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81" w:line="16500" w:lineRule="exact"/>
        <w:rPr/>
      </w:pPr>
      <w:r>
        <w:pict>
          <v:shape id="_x0000_s4" style="position:absolute;margin-left:83.88pt;margin-top:56.091pt;mso-position-vertical-relative:text;mso-position-horizontal-relative:text;width:415.7pt;height:0.5pt;z-index:-251658240;" fillcolor="#000000" filled="true" stroked="false" coordsize="8314,10" coordorigin="0,0" path="m,l8313,0l8313,9l0,9l0,0xe"/>
        </w:pict>
      </w:r>
      <w:r>
        <w:rPr>
          <w:position w:val="-330"/>
        </w:rPr>
        <w:drawing>
          <wp:inline distT="0" distB="0" distL="0" distR="0">
            <wp:extent cx="7345680" cy="10477500"/>
            <wp:effectExtent l="0" t="0" r="0" b="0"/>
            <wp:docPr id="2" name="IM 2"/>
            <wp:cNvGraphicFramePr/>
            <a:graphic>
              <a:graphicData uri="http://schemas.openxmlformats.org/drawingml/2006/picture">
                <pic:pic>
                  <pic:nvPicPr>
                    <pic:cNvPr id="2" name="IM 2"/>
                    <pic:cNvPicPr/>
                  </pic:nvPicPr>
                  <pic:blipFill>
                    <a:blip r:embed="rId3"/>
                    <a:stretch>
                      <a:fillRect/>
                    </a:stretch>
                  </pic:blipFill>
                  <pic:spPr>
                    <a:xfrm rot="0">
                      <a:off x="0" y="0"/>
                      <a:ext cx="7345680" cy="10477500"/>
                    </a:xfrm>
                    <a:prstGeom prst="rect">
                      <a:avLst/>
                    </a:prstGeom>
                  </pic:spPr>
                </pic:pic>
              </a:graphicData>
            </a:graphic>
          </wp:inline>
        </w:drawing>
      </w:r>
    </w:p>
    <w:p>
      <w:pPr>
        <w:spacing w:line="16500" w:lineRule="exact"/>
        <w:sectPr>
          <w:headerReference w:type="default" r:id="rId1"/>
          <w:footerReference w:type="default" r:id="rId2"/>
          <w:pgSz w:w="11906" w:h="16840"/>
          <w:pgMar w:top="1" w:right="217" w:bottom="1" w:left="120" w:header="0" w:footer="0" w:gutter="0"/>
        </w:sectPr>
        <w:rPr/>
      </w:pPr>
    </w:p>
    <w:p>
      <w:pPr>
        <w:spacing w:line="16733" w:lineRule="exact"/>
        <w:rPr/>
      </w:pPr>
      <w:r>
        <w:pict>
          <v:shape id="_x0000_s8" style="position:absolute;margin-left:82.56pt;margin-top:56.091pt;mso-position-vertical-relative:text;mso-position-horizontal-relative:text;width:415.7pt;height:0.5pt;z-index:-251657216;" fillcolor="#000000" filled="true" stroked="false" coordsize="8314,10" coordorigin="0,0" path="m,l8313,0l8313,9l0,9l0,0xe"/>
        </w:pict>
      </w:r>
      <w:r>
        <w:rPr>
          <w:position w:val="-334"/>
        </w:rPr>
        <w:drawing>
          <wp:inline distT="0" distB="0" distL="0" distR="0">
            <wp:extent cx="7455407" cy="10625721"/>
            <wp:effectExtent l="0" t="0" r="0" b="0"/>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7455407" cy="10625721"/>
                    </a:xfrm>
                    <a:prstGeom prst="rect">
                      <a:avLst/>
                    </a:prstGeom>
                  </pic:spPr>
                </pic:pic>
              </a:graphicData>
            </a:graphic>
          </wp:inline>
        </w:drawing>
      </w:r>
    </w:p>
    <w:p>
      <w:pPr>
        <w:spacing w:line="16733" w:lineRule="exact"/>
        <w:sectPr>
          <w:headerReference w:type="default" r:id="rId4"/>
          <w:pgSz w:w="11906" w:h="16840"/>
          <w:pgMar w:top="1" w:right="18" w:bottom="94" w:left="146" w:header="0" w:footer="0" w:gutter="0"/>
        </w:sectPr>
        <w:rPr/>
      </w:pPr>
    </w:p>
    <w:p>
      <w:pPr>
        <w:pStyle w:val="BodyText"/>
        <w:ind w:left="3549"/>
        <w:spacing w:before="128" w:line="226" w:lineRule="auto"/>
        <w:rPr>
          <w:sz w:val="30"/>
          <w:szCs w:val="30"/>
        </w:rPr>
      </w:pPr>
      <w:r>
        <w:rPr>
          <w:sz w:val="30"/>
          <w:szCs w:val="30"/>
          <w:b/>
          <w:bCs/>
          <w:spacing w:val="6"/>
        </w:rPr>
        <w:t>编制说明</w:t>
      </w:r>
    </w:p>
    <w:p>
      <w:pPr>
        <w:pStyle w:val="BodyText"/>
        <w:ind w:left="26" w:right="29" w:firstLine="481"/>
        <w:spacing w:before="292" w:line="399" w:lineRule="auto"/>
        <w:jc w:val="both"/>
        <w:rPr/>
      </w:pPr>
      <w:r>
        <w:rPr>
          <w:spacing w:val="-1"/>
        </w:rPr>
        <w:t>根据《国家突发环境事件应急预案》（国办函〔</w:t>
      </w:r>
      <w:r>
        <w:rPr>
          <w:rFonts w:ascii="Times New Roman" w:hAnsi="Times New Roman" w:eastAsia="Times New Roman" w:cs="Times New Roman"/>
          <w:spacing w:val="-1"/>
        </w:rPr>
        <w:t>2014</w:t>
      </w:r>
      <w:r>
        <w:rPr>
          <w:spacing w:val="-2"/>
        </w:rPr>
        <w:t>〕</w:t>
      </w:r>
      <w:r>
        <w:rPr>
          <w:rFonts w:ascii="Times New Roman" w:hAnsi="Times New Roman" w:eastAsia="Times New Roman" w:cs="Times New Roman"/>
          <w:spacing w:val="-2"/>
        </w:rPr>
        <w:t>119 </w:t>
      </w:r>
      <w:r>
        <w:rPr>
          <w:spacing w:val="-2"/>
        </w:rPr>
        <w:t>号）、《企业事</w:t>
      </w:r>
      <w:r>
        <w:rPr>
          <w:spacing w:val="-1"/>
        </w:rPr>
        <w:t>业单位突发环境事件应急预案备案管理办法（试行）》（环发〔</w:t>
      </w:r>
      <w:r>
        <w:rPr>
          <w:rFonts w:ascii="Times New Roman" w:hAnsi="Times New Roman" w:eastAsia="Times New Roman" w:cs="Times New Roman"/>
          <w:spacing w:val="-1"/>
        </w:rPr>
        <w:t>2015</w:t>
      </w:r>
      <w:r>
        <w:rPr>
          <w:spacing w:val="-1"/>
        </w:rPr>
        <w:t>〕</w:t>
      </w:r>
      <w:r>
        <w:rPr>
          <w:rFonts w:ascii="Times New Roman" w:hAnsi="Times New Roman" w:eastAsia="Times New Roman" w:cs="Times New Roman"/>
          <w:spacing w:val="-1"/>
        </w:rPr>
        <w:t>4</w:t>
      </w:r>
      <w:r>
        <w:rPr>
          <w:rFonts w:ascii="Times New Roman" w:hAnsi="Times New Roman" w:eastAsia="Times New Roman" w:cs="Times New Roman"/>
          <w:spacing w:val="25"/>
        </w:rPr>
        <w:t xml:space="preserve"> </w:t>
      </w:r>
      <w:r>
        <w:rPr>
          <w:spacing w:val="-1"/>
        </w:rPr>
        <w:t>号）、</w:t>
      </w:r>
      <w:r>
        <w:rPr/>
        <w:t xml:space="preserve"> </w:t>
      </w:r>
      <w:r>
        <w:rPr>
          <w:spacing w:val="-8"/>
        </w:rPr>
        <w:t>《河南省环境应急预案编制评估现场监察指南和备案管理办法》（豫</w:t>
      </w:r>
      <w:r>
        <w:rPr>
          <w:spacing w:val="-9"/>
        </w:rPr>
        <w:t>环文〔</w:t>
      </w:r>
      <w:r>
        <w:rPr>
          <w:rFonts w:ascii="Times New Roman" w:hAnsi="Times New Roman" w:eastAsia="Times New Roman" w:cs="Times New Roman"/>
          <w:spacing w:val="-9"/>
        </w:rPr>
        <w:t>2013</w:t>
      </w:r>
      <w:r>
        <w:rPr>
          <w:spacing w:val="-9"/>
        </w:rPr>
        <w:t>〕</w:t>
      </w:r>
      <w:r>
        <w:rPr/>
        <w:t xml:space="preserve"> </w:t>
      </w:r>
      <w:r>
        <w:rPr>
          <w:rFonts w:ascii="Times New Roman" w:hAnsi="Times New Roman" w:eastAsia="Times New Roman" w:cs="Times New Roman"/>
          <w:spacing w:val="1"/>
        </w:rPr>
        <w:t>75</w:t>
      </w:r>
      <w:r>
        <w:rPr>
          <w:rFonts w:ascii="Times New Roman" w:hAnsi="Times New Roman" w:eastAsia="Times New Roman" w:cs="Times New Roman"/>
          <w:spacing w:val="36"/>
          <w:w w:val="101"/>
        </w:rPr>
        <w:t xml:space="preserve"> </w:t>
      </w:r>
      <w:r>
        <w:rPr>
          <w:spacing w:val="1"/>
        </w:rPr>
        <w:t>号）、《河南省企业事业单位突发环境事件应急预案备案管理办法》（豫环</w:t>
      </w:r>
      <w:r>
        <w:rPr>
          <w:spacing w:val="-2"/>
        </w:rPr>
        <w:t>文〔</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116</w:t>
      </w:r>
      <w:r>
        <w:rPr>
          <w:rFonts w:ascii="Times New Roman" w:hAnsi="Times New Roman" w:eastAsia="Times New Roman" w:cs="Times New Roman"/>
          <w:spacing w:val="29"/>
        </w:rPr>
        <w:t xml:space="preserve"> </w:t>
      </w:r>
      <w:r>
        <w:rPr>
          <w:spacing w:val="-2"/>
        </w:rPr>
        <w:t>号）以及其他法律、法规的要求，企业应结合环境应急预案实施</w:t>
      </w:r>
      <w:r>
        <w:rPr>
          <w:spacing w:val="-3"/>
        </w:rPr>
        <w:t>情况，至少每三年对环境应急预案进行一次回顾性评估。有下列</w:t>
      </w:r>
      <w:r>
        <w:rPr>
          <w:spacing w:val="-4"/>
        </w:rPr>
        <w:t>情形之一的，及</w:t>
      </w:r>
      <w:r>
        <w:rPr>
          <w:spacing w:val="-1"/>
        </w:rPr>
        <w:t>时修订</w:t>
      </w:r>
      <w:r>
        <w:rPr>
          <w:spacing w:val="-20"/>
        </w:rPr>
        <w:t>：（</w:t>
      </w:r>
      <w:r>
        <w:rPr>
          <w:spacing w:val="-1"/>
        </w:rPr>
        <w:t>一）面临的环境风险发生重大变化，需要重新进行环境风险评估的；</w:t>
      </w:r>
      <w:r>
        <w:rPr>
          <w:spacing w:val="1"/>
        </w:rPr>
        <w:t xml:space="preserve"> </w:t>
      </w:r>
      <w:r>
        <w:rPr>
          <w:spacing w:val="-1"/>
        </w:rPr>
        <w:t>（二）应急管理组织指挥体系与职责发生重大变化的</w:t>
      </w:r>
      <w:r>
        <w:rPr>
          <w:spacing w:val="-35"/>
        </w:rPr>
        <w:t>；（</w:t>
      </w:r>
      <w:r>
        <w:rPr>
          <w:spacing w:val="-1"/>
        </w:rPr>
        <w:t>三）环境应急</w:t>
      </w:r>
      <w:r>
        <w:rPr>
          <w:spacing w:val="-2"/>
        </w:rPr>
        <w:t>监测预警</w:t>
      </w:r>
      <w:r>
        <w:rPr>
          <w:spacing w:val="-1"/>
        </w:rPr>
        <w:t>及报告机制、应对流程和措施、应急保障措施发生重大变化的</w:t>
      </w:r>
      <w:r>
        <w:rPr>
          <w:spacing w:val="-34"/>
        </w:rPr>
        <w:t>；（</w:t>
      </w:r>
      <w:r>
        <w:rPr>
          <w:spacing w:val="-2"/>
        </w:rPr>
        <w:t>四）重要应急</w:t>
      </w:r>
      <w:r>
        <w:rPr>
          <w:spacing w:val="-1"/>
        </w:rPr>
        <w:t>资源发生重大变化的</w:t>
      </w:r>
      <w:r>
        <w:rPr>
          <w:spacing w:val="-35"/>
        </w:rPr>
        <w:t>；（</w:t>
      </w:r>
      <w:r>
        <w:rPr>
          <w:spacing w:val="-1"/>
        </w:rPr>
        <w:t>五）在突发事件实际应对和应急演练中发现问</w:t>
      </w:r>
      <w:r>
        <w:rPr>
          <w:spacing w:val="-2"/>
        </w:rPr>
        <w:t>题，需要</w:t>
      </w:r>
      <w:r>
        <w:rPr>
          <w:spacing w:val="-2"/>
        </w:rPr>
        <w:t>对环境应急预案作出重大调整的。</w:t>
      </w:r>
    </w:p>
    <w:p>
      <w:pPr>
        <w:pStyle w:val="BodyText"/>
        <w:ind w:left="28" w:firstLine="479"/>
        <w:spacing w:before="4" w:line="394" w:lineRule="auto"/>
        <w:jc w:val="both"/>
        <w:rPr/>
      </w:pPr>
      <w:r>
        <w:rPr>
          <w:spacing w:val="-4"/>
        </w:rPr>
        <w:t>河南省新乡六通实业有限公司于</w:t>
      </w:r>
      <w:r>
        <w:rPr>
          <w:spacing w:val="-36"/>
        </w:rPr>
        <w:t xml:space="preserve"> </w:t>
      </w:r>
      <w:r>
        <w:rPr>
          <w:rFonts w:ascii="Times New Roman" w:hAnsi="Times New Roman" w:eastAsia="Times New Roman" w:cs="Times New Roman"/>
          <w:spacing w:val="-4"/>
        </w:rPr>
        <w:t>2020 </w:t>
      </w:r>
      <w:r>
        <w:rPr>
          <w:spacing w:val="-4"/>
        </w:rPr>
        <w:t>年</w:t>
      </w:r>
      <w:r>
        <w:rPr>
          <w:spacing w:val="-39"/>
        </w:rPr>
        <w:t xml:space="preserve"> </w:t>
      </w:r>
      <w:r>
        <w:rPr>
          <w:rFonts w:ascii="Times New Roman" w:hAnsi="Times New Roman" w:eastAsia="Times New Roman" w:cs="Times New Roman"/>
          <w:spacing w:val="-4"/>
        </w:rPr>
        <w:t>09</w:t>
      </w:r>
      <w:r>
        <w:rPr>
          <w:rFonts w:ascii="Times New Roman" w:hAnsi="Times New Roman" w:eastAsia="Times New Roman" w:cs="Times New Roman"/>
          <w:spacing w:val="27"/>
        </w:rPr>
        <w:t xml:space="preserve"> </w:t>
      </w:r>
      <w:r>
        <w:rPr>
          <w:spacing w:val="-4"/>
        </w:rPr>
        <w:t>月 </w:t>
      </w:r>
      <w:r>
        <w:rPr>
          <w:rFonts w:ascii="Times New Roman" w:hAnsi="Times New Roman" w:eastAsia="Times New Roman" w:cs="Times New Roman"/>
          <w:spacing w:val="-5"/>
        </w:rPr>
        <w:t>16</w:t>
      </w:r>
      <w:r>
        <w:rPr>
          <w:rFonts w:ascii="Times New Roman" w:hAnsi="Times New Roman" w:eastAsia="Times New Roman" w:cs="Times New Roman"/>
          <w:spacing w:val="21"/>
          <w:w w:val="101"/>
        </w:rPr>
        <w:t xml:space="preserve">  </w:t>
      </w:r>
      <w:r>
        <w:rPr>
          <w:spacing w:val="-5"/>
        </w:rPr>
        <w:t>日第一次签署发布应急预</w:t>
      </w:r>
      <w:r>
        <w:rPr>
          <w:spacing w:val="-3"/>
        </w:rPr>
        <w:t>案，于</w:t>
      </w:r>
      <w:r>
        <w:rPr>
          <w:spacing w:val="-44"/>
        </w:rPr>
        <w:t xml:space="preserve"> </w:t>
      </w:r>
      <w:r>
        <w:rPr>
          <w:rFonts w:ascii="Times New Roman" w:hAnsi="Times New Roman" w:eastAsia="Times New Roman" w:cs="Times New Roman"/>
          <w:spacing w:val="-3"/>
        </w:rPr>
        <w:t>2020 </w:t>
      </w:r>
      <w:r>
        <w:rPr>
          <w:spacing w:val="-3"/>
        </w:rPr>
        <w:t>年</w:t>
      </w:r>
      <w:r>
        <w:rPr>
          <w:spacing w:val="-39"/>
        </w:rPr>
        <w:t xml:space="preserve"> </w:t>
      </w:r>
      <w:r>
        <w:rPr>
          <w:rFonts w:ascii="Times New Roman" w:hAnsi="Times New Roman" w:eastAsia="Times New Roman" w:cs="Times New Roman"/>
          <w:spacing w:val="-3"/>
        </w:rPr>
        <w:t>09</w:t>
      </w:r>
      <w:r>
        <w:rPr>
          <w:rFonts w:ascii="Times New Roman" w:hAnsi="Times New Roman" w:eastAsia="Times New Roman" w:cs="Times New Roman"/>
          <w:spacing w:val="30"/>
        </w:rPr>
        <w:t xml:space="preserve"> </w:t>
      </w:r>
      <w:r>
        <w:rPr>
          <w:spacing w:val="-3"/>
        </w:rPr>
        <w:t>月</w:t>
      </w:r>
      <w:r>
        <w:rPr>
          <w:spacing w:val="-46"/>
        </w:rPr>
        <w:t xml:space="preserve"> </w:t>
      </w:r>
      <w:r>
        <w:rPr>
          <w:rFonts w:ascii="Times New Roman" w:hAnsi="Times New Roman" w:eastAsia="Times New Roman" w:cs="Times New Roman"/>
          <w:spacing w:val="-3"/>
        </w:rPr>
        <w:t>24</w:t>
      </w:r>
      <w:r>
        <w:rPr>
          <w:rFonts w:ascii="Times New Roman" w:hAnsi="Times New Roman" w:eastAsia="Times New Roman" w:cs="Times New Roman"/>
          <w:spacing w:val="24"/>
        </w:rPr>
        <w:t xml:space="preserve">  </w:t>
      </w:r>
      <w:r>
        <w:rPr>
          <w:spacing w:val="-3"/>
        </w:rPr>
        <w:t>日在新乡市生态环境局备案，针对第一版应急预案提出</w:t>
      </w:r>
      <w:r>
        <w:rPr/>
        <w:t>的整改措施有：</w:t>
      </w:r>
      <w:r>
        <w:rPr>
          <w:rFonts w:ascii="Times New Roman" w:hAnsi="Times New Roman" w:eastAsia="Times New Roman" w:cs="Times New Roman"/>
        </w:rPr>
        <w:t>1 </w:t>
      </w:r>
      <w:r>
        <w:rPr/>
        <w:t>、危险化学品及危险废物储存、使用区设置物质理化性质、主</w:t>
      </w:r>
      <w:r>
        <w:rPr>
          <w:spacing w:val="-3"/>
        </w:rPr>
        <w:t>要风险性及应急措施告知牌；</w:t>
      </w:r>
      <w:r>
        <w:rPr>
          <w:rFonts w:ascii="Times New Roman" w:hAnsi="Times New Roman" w:eastAsia="Times New Roman" w:cs="Times New Roman"/>
          <w:spacing w:val="-3"/>
        </w:rPr>
        <w:t>2 </w:t>
      </w:r>
      <w:r>
        <w:rPr>
          <w:spacing w:val="-3"/>
        </w:rPr>
        <w:t>、原料库安装危险物质告知牌；</w:t>
      </w:r>
      <w:r>
        <w:rPr>
          <w:rFonts w:ascii="Times New Roman" w:hAnsi="Times New Roman" w:eastAsia="Times New Roman" w:cs="Times New Roman"/>
          <w:spacing w:val="-3"/>
        </w:rPr>
        <w:t>3</w:t>
      </w:r>
      <w:r>
        <w:rPr>
          <w:spacing w:val="-3"/>
        </w:rPr>
        <w:t>、事故池、化粪</w:t>
      </w:r>
      <w:r>
        <w:rPr>
          <w:spacing w:val="-8"/>
        </w:rPr>
        <w:t>池安装警示牌；</w:t>
      </w:r>
      <w:r>
        <w:rPr>
          <w:rFonts w:ascii="Times New Roman" w:hAnsi="Times New Roman" w:eastAsia="Times New Roman" w:cs="Times New Roman"/>
          <w:spacing w:val="-8"/>
        </w:rPr>
        <w:t>4</w:t>
      </w:r>
      <w:r>
        <w:rPr>
          <w:spacing w:val="-8"/>
        </w:rPr>
        <w:t>、原料库没有设置应急物资柜；</w:t>
      </w:r>
      <w:r>
        <w:rPr>
          <w:rFonts w:ascii="Times New Roman" w:hAnsi="Times New Roman" w:eastAsia="Times New Roman" w:cs="Times New Roman"/>
          <w:spacing w:val="-8"/>
        </w:rPr>
        <w:t>5</w:t>
      </w:r>
      <w:r>
        <w:rPr>
          <w:spacing w:val="-8"/>
        </w:rPr>
        <w:t>、生产车间外没有贮备消防沙；</w:t>
      </w:r>
    </w:p>
    <w:p>
      <w:pPr>
        <w:pStyle w:val="BodyText"/>
        <w:ind w:left="31"/>
        <w:spacing w:line="360" w:lineRule="exact"/>
        <w:rPr/>
      </w:pPr>
      <w:r>
        <w:rPr>
          <w:rFonts w:ascii="Times New Roman" w:hAnsi="Times New Roman" w:eastAsia="Times New Roman" w:cs="Times New Roman"/>
          <w:spacing w:val="-8"/>
          <w:position w:val="2"/>
        </w:rPr>
        <w:t>6 </w:t>
      </w:r>
      <w:r>
        <w:rPr>
          <w:spacing w:val="-8"/>
          <w:position w:val="2"/>
        </w:rPr>
        <w:t>、生产区没有配备堵漏工具； 目前已完成整</w:t>
      </w:r>
      <w:r>
        <w:rPr>
          <w:spacing w:val="-9"/>
          <w:position w:val="2"/>
        </w:rPr>
        <w:t>改。</w:t>
      </w:r>
    </w:p>
    <w:p>
      <w:pPr>
        <w:pStyle w:val="BodyText"/>
        <w:ind w:left="27" w:right="57" w:firstLine="480"/>
        <w:spacing w:before="215" w:line="400" w:lineRule="auto"/>
        <w:jc w:val="both"/>
        <w:rPr/>
      </w:pPr>
      <w:r>
        <w:rPr>
          <w:spacing w:val="-3"/>
        </w:rPr>
        <w:t>对照应急预案评估发现：由于原辅材料变动、平面布置图及人事变动等</w:t>
      </w:r>
      <w:r>
        <w:rPr>
          <w:spacing w:val="-4"/>
        </w:rPr>
        <w:t>，我</w:t>
      </w:r>
      <w:r>
        <w:rPr>
          <w:spacing w:val="-3"/>
        </w:rPr>
        <w:t>单位应急管理组织指挥体系中主要指挥人员已发生调整或离职，为保证我单位预</w:t>
      </w:r>
      <w:r>
        <w:rPr>
          <w:spacing w:val="-3"/>
        </w:rPr>
        <w:t>防、预警和应急处置能力，保证在突发环境事件发生后能及时控制、防止事故蔓</w:t>
      </w:r>
      <w:r>
        <w:rPr>
          <w:spacing w:val="-3"/>
        </w:rPr>
        <w:t>延，最大限度的减少人员伤亡和财产损失，将事故危害降到最低。依据《中华人</w:t>
      </w:r>
      <w:r>
        <w:rPr>
          <w:spacing w:val="-3"/>
        </w:rPr>
        <w:t>民共和国突发事件应对法》、《中华人民共和国环境保护法》、《国家突发环境</w:t>
      </w:r>
      <w:r>
        <w:rPr>
          <w:spacing w:val="-3"/>
        </w:rPr>
        <w:t>事件应急预案》、《突发环境事件应急管理办法》、《企业事业单位突发环境事</w:t>
      </w:r>
      <w:r>
        <w:rPr>
          <w:spacing w:val="-3"/>
        </w:rPr>
        <w:t>件应急预案评审工作指南（试行）》，以及河南省环境保护厅文件《关于印发河</w:t>
      </w:r>
      <w:r>
        <w:rPr>
          <w:spacing w:val="-3"/>
        </w:rPr>
        <w:t>南省企业事业单位突发环境事件应急预案备案管理办法（试行）的通知</w:t>
      </w:r>
      <w:r>
        <w:rPr>
          <w:spacing w:val="-4"/>
        </w:rPr>
        <w:t>》（豫环</w:t>
      </w:r>
    </w:p>
    <w:p>
      <w:pPr>
        <w:spacing w:line="400" w:lineRule="auto"/>
        <w:sectPr>
          <w:headerReference w:type="default" r:id="rId6"/>
          <w:pgSz w:w="11906" w:h="16840"/>
          <w:pgMar w:top="1186" w:right="1734" w:bottom="400" w:left="1785" w:header="847" w:footer="0" w:gutter="0"/>
        </w:sectPr>
        <w:rPr/>
      </w:pPr>
    </w:p>
    <w:p>
      <w:pPr>
        <w:spacing w:line="378" w:lineRule="auto"/>
        <w:rPr>
          <w:rFonts w:ascii="Arial"/>
          <w:sz w:val="21"/>
        </w:rPr>
      </w:pPr>
      <w:r/>
    </w:p>
    <w:p>
      <w:pPr>
        <w:pStyle w:val="BodyText"/>
        <w:ind w:left="33" w:right="86" w:hanging="1"/>
        <w:spacing w:before="78" w:line="388" w:lineRule="auto"/>
        <w:rPr/>
      </w:pPr>
      <w:r>
        <w:rPr>
          <w:spacing w:val="-2"/>
        </w:rPr>
        <w:t>文〔</w:t>
      </w:r>
      <w:r>
        <w:rPr>
          <w:rFonts w:ascii="Times New Roman" w:hAnsi="Times New Roman" w:eastAsia="Times New Roman" w:cs="Times New Roman"/>
          <w:spacing w:val="-2"/>
        </w:rPr>
        <w:t>2015</w:t>
      </w:r>
      <w:r>
        <w:rPr>
          <w:spacing w:val="-2"/>
        </w:rPr>
        <w:t>〕</w:t>
      </w:r>
      <w:r>
        <w:rPr>
          <w:rFonts w:ascii="Times New Roman" w:hAnsi="Times New Roman" w:eastAsia="Times New Roman" w:cs="Times New Roman"/>
          <w:spacing w:val="-2"/>
        </w:rPr>
        <w:t>116</w:t>
      </w:r>
      <w:r>
        <w:rPr>
          <w:rFonts w:ascii="Times New Roman" w:hAnsi="Times New Roman" w:eastAsia="Times New Roman" w:cs="Times New Roman"/>
          <w:spacing w:val="27"/>
          <w:w w:val="101"/>
        </w:rPr>
        <w:t xml:space="preserve"> </w:t>
      </w:r>
      <w:r>
        <w:rPr>
          <w:spacing w:val="-2"/>
        </w:rPr>
        <w:t>号）等相关法律法规和规章的有关要求，需要对环境</w:t>
      </w:r>
      <w:r>
        <w:rPr>
          <w:spacing w:val="-3"/>
        </w:rPr>
        <w:t>应急预案进</w:t>
      </w:r>
      <w:r>
        <w:rPr>
          <w:spacing w:val="-5"/>
        </w:rPr>
        <w:t>行再次修订。</w:t>
      </w:r>
    </w:p>
    <w:p>
      <w:pPr>
        <w:pStyle w:val="BodyText"/>
        <w:ind w:left="28" w:firstLine="488"/>
        <w:spacing w:before="35" w:line="400" w:lineRule="auto"/>
        <w:rPr/>
      </w:pPr>
      <w:r>
        <w:rPr>
          <w:spacing w:val="2"/>
        </w:rPr>
        <w:t>企业于</w:t>
      </w:r>
      <w:r>
        <w:rPr>
          <w:spacing w:val="-34"/>
        </w:rPr>
        <w:t xml:space="preserve"> </w:t>
      </w:r>
      <w:r>
        <w:rPr>
          <w:rFonts w:ascii="Times New Roman" w:hAnsi="Times New Roman" w:eastAsia="Times New Roman" w:cs="Times New Roman"/>
          <w:spacing w:val="2"/>
        </w:rPr>
        <w:t>2023</w:t>
      </w:r>
      <w:r>
        <w:rPr>
          <w:spacing w:val="2"/>
        </w:rPr>
        <w:t>年</w:t>
      </w:r>
      <w:r>
        <w:rPr>
          <w:spacing w:val="-30"/>
        </w:rPr>
        <w:t xml:space="preserve"> </w:t>
      </w:r>
      <w:r>
        <w:rPr>
          <w:rFonts w:ascii="Times New Roman" w:hAnsi="Times New Roman" w:eastAsia="Times New Roman" w:cs="Times New Roman"/>
          <w:spacing w:val="2"/>
        </w:rPr>
        <w:t>07</w:t>
      </w:r>
      <w:r>
        <w:rPr>
          <w:rFonts w:ascii="Times New Roman" w:hAnsi="Times New Roman" w:eastAsia="Times New Roman" w:cs="Times New Roman"/>
          <w:spacing w:val="32"/>
          <w:w w:val="101"/>
        </w:rPr>
        <w:t xml:space="preserve"> </w:t>
      </w:r>
      <w:r>
        <w:rPr>
          <w:spacing w:val="2"/>
        </w:rPr>
        <w:t>月 </w:t>
      </w:r>
      <w:r>
        <w:rPr>
          <w:rFonts w:ascii="Times New Roman" w:hAnsi="Times New Roman" w:eastAsia="Times New Roman" w:cs="Times New Roman"/>
          <w:spacing w:val="2"/>
        </w:rPr>
        <w:t>10</w:t>
      </w:r>
      <w:r>
        <w:rPr>
          <w:spacing w:val="2"/>
        </w:rPr>
        <w:t>日专门成立了应急预案</w:t>
      </w:r>
      <w:r>
        <w:rPr>
          <w:spacing w:val="1"/>
        </w:rPr>
        <w:t>的编制工作组，工作组在研</w:t>
      </w:r>
      <w:r>
        <w:rPr>
          <w:spacing w:val="-7"/>
        </w:rPr>
        <w:t>究了相关法律、法规和相关技术材料后开展了现场勘查工</w:t>
      </w:r>
      <w:r>
        <w:rPr>
          <w:spacing w:val="-8"/>
        </w:rPr>
        <w:t>作，详细调查了风险源、</w:t>
      </w:r>
      <w:r>
        <w:rPr>
          <w:spacing w:val="-7"/>
        </w:rPr>
        <w:t>风险预防措施、应急处置措施以及应急物资和应急人员，</w:t>
      </w:r>
      <w:r>
        <w:rPr>
          <w:spacing w:val="-8"/>
        </w:rPr>
        <w:t>并征求了关键岗位员工、</w:t>
      </w:r>
      <w:r>
        <w:rPr>
          <w:spacing w:val="-1"/>
        </w:rPr>
        <w:t>附近可能受影响的居民及单位代表的意见，在此基础上组织相关人员对环境风险</w:t>
      </w:r>
      <w:r>
        <w:rPr>
          <w:spacing w:val="-1"/>
        </w:rPr>
        <w:t>物质发生泄漏、火灾爆炸等的情况进行了桌面推演，检验预案内容及措施是否可</w:t>
      </w:r>
      <w:r>
        <w:rPr>
          <w:spacing w:val="-1"/>
        </w:rPr>
        <w:t>行，针对演练过程中暴露出的问题，预案编制工作组人员结合企业实际情况，对</w:t>
      </w:r>
      <w:r>
        <w:rPr>
          <w:spacing w:val="-2"/>
        </w:rPr>
        <w:t>预案内容进行了完善和修订。</w:t>
      </w:r>
    </w:p>
    <w:p>
      <w:pPr>
        <w:pStyle w:val="BodyText"/>
        <w:ind w:left="36"/>
        <w:spacing w:line="220" w:lineRule="auto"/>
        <w:rPr/>
      </w:pPr>
      <w:r>
        <w:rPr>
          <w:b/>
          <w:bCs/>
          <w:spacing w:val="-7"/>
        </w:rPr>
        <w:t>一、修订过程概述</w:t>
      </w:r>
    </w:p>
    <w:p>
      <w:pPr>
        <w:pStyle w:val="BodyText"/>
        <w:ind w:left="31" w:right="86" w:firstLine="514"/>
        <w:spacing w:before="217" w:line="279" w:lineRule="auto"/>
        <w:rPr/>
      </w:pPr>
      <w:r>
        <w:rPr>
          <w:rFonts w:ascii="Times New Roman" w:hAnsi="Times New Roman" w:eastAsia="Times New Roman" w:cs="Times New Roman"/>
          <w:spacing w:val="-3"/>
        </w:rPr>
        <w:t>1 </w:t>
      </w:r>
      <w:r>
        <w:rPr>
          <w:spacing w:val="-3"/>
        </w:rPr>
        <w:t>、成立环境应急预案编制组，明确编制组组长和成员组成、工作任务、编</w:t>
      </w:r>
      <w:r>
        <w:rPr>
          <w:spacing w:val="-3"/>
        </w:rPr>
        <w:t>制计划和经费预算。</w:t>
      </w:r>
    </w:p>
    <w:p>
      <w:pPr>
        <w:pStyle w:val="BodyText"/>
        <w:ind w:left="28" w:right="83" w:firstLine="470"/>
        <w:spacing w:before="312" w:line="349" w:lineRule="auto"/>
        <w:rPr/>
      </w:pPr>
      <w:r>
        <w:rPr>
          <w:rFonts w:ascii="Times New Roman" w:hAnsi="Times New Roman" w:eastAsia="Times New Roman" w:cs="Times New Roman"/>
          <w:spacing w:val="-1"/>
        </w:rPr>
        <w:t>2 </w:t>
      </w:r>
      <w:r>
        <w:rPr>
          <w:spacing w:val="-1"/>
        </w:rPr>
        <w:t>、开展环境风险评估和应急资源调查。环境风险评估包括但不限</w:t>
      </w:r>
      <w:r>
        <w:rPr>
          <w:spacing w:val="-2"/>
        </w:rPr>
        <w:t>于：分析</w:t>
      </w:r>
      <w:r>
        <w:rPr>
          <w:spacing w:val="-3"/>
        </w:rPr>
        <w:t>各类事故衍化规律、自然灾害影响程度，识别环境危害因素</w:t>
      </w:r>
      <w:r>
        <w:rPr>
          <w:spacing w:val="-4"/>
        </w:rPr>
        <w:t>，分析与周边可能受</w:t>
      </w:r>
      <w:r>
        <w:rPr>
          <w:spacing w:val="-3"/>
        </w:rPr>
        <w:t>影响的居民、单位、区域环境的关系，构建突发环境事件及</w:t>
      </w:r>
      <w:r>
        <w:rPr>
          <w:spacing w:val="-4"/>
        </w:rPr>
        <w:t>其后果情景，确定环</w:t>
      </w:r>
      <w:r>
        <w:rPr>
          <w:spacing w:val="-3"/>
        </w:rPr>
        <w:t>境风险等级。应急资源调查包括但不限于：调查我单位第一</w:t>
      </w:r>
      <w:r>
        <w:rPr>
          <w:spacing w:val="-4"/>
        </w:rPr>
        <w:t>时间可调用的环境应</w:t>
      </w:r>
      <w:r>
        <w:rPr>
          <w:spacing w:val="-3"/>
        </w:rPr>
        <w:t>急队伍、装备、物资、场所等应急资源状况和可请求援助或</w:t>
      </w:r>
      <w:r>
        <w:rPr>
          <w:spacing w:val="-4"/>
        </w:rPr>
        <w:t>协议援助的应急资源</w:t>
      </w:r>
      <w:r>
        <w:rPr>
          <w:spacing w:val="-5"/>
        </w:rPr>
        <w:t>状况。</w:t>
      </w:r>
    </w:p>
    <w:p>
      <w:pPr>
        <w:spacing w:line="310" w:lineRule="auto"/>
        <w:rPr>
          <w:rFonts w:ascii="Arial"/>
          <w:sz w:val="21"/>
        </w:rPr>
      </w:pPr>
      <w:r/>
    </w:p>
    <w:p>
      <w:pPr>
        <w:pStyle w:val="BodyText"/>
        <w:ind w:left="36" w:right="86" w:firstLine="471"/>
        <w:spacing w:before="79" w:line="309" w:lineRule="auto"/>
        <w:rPr/>
      </w:pPr>
      <w:r>
        <w:rPr>
          <w:rFonts w:ascii="Times New Roman" w:hAnsi="Times New Roman" w:eastAsia="Times New Roman" w:cs="Times New Roman"/>
          <w:spacing w:val="-2"/>
        </w:rPr>
        <w:t>3 </w:t>
      </w:r>
      <w:r>
        <w:rPr>
          <w:spacing w:val="-2"/>
        </w:rPr>
        <w:t>、编制环境应急预案。环境应急预案中体现了自救互救、信息报告和先期</w:t>
      </w:r>
      <w:r>
        <w:rPr>
          <w:spacing w:val="-3"/>
        </w:rPr>
        <w:t>处置特点，侧重明确现场组织指挥机制、应急队伍</w:t>
      </w:r>
      <w:r>
        <w:rPr>
          <w:spacing w:val="-4"/>
        </w:rPr>
        <w:t>分工、信息报告、监测预警、</w:t>
      </w:r>
      <w:r>
        <w:rPr>
          <w:spacing w:val="-2"/>
        </w:rPr>
        <w:t>不同情景下的应对流程和措施、应急资源保障等内容。</w:t>
      </w:r>
    </w:p>
    <w:p>
      <w:pPr>
        <w:spacing w:line="272" w:lineRule="auto"/>
        <w:rPr>
          <w:rFonts w:ascii="Arial"/>
          <w:sz w:val="21"/>
        </w:rPr>
      </w:pPr>
      <w:r/>
    </w:p>
    <w:p>
      <w:pPr>
        <w:pStyle w:val="BodyText"/>
        <w:ind w:left="27" w:right="86" w:firstLine="470"/>
        <w:spacing w:before="78" w:line="309" w:lineRule="auto"/>
        <w:rPr/>
      </w:pPr>
      <w:r>
        <w:rPr>
          <w:rFonts w:ascii="Times New Roman" w:hAnsi="Times New Roman" w:eastAsia="Times New Roman" w:cs="Times New Roman"/>
          <w:spacing w:val="-1"/>
        </w:rPr>
        <w:t>4 </w:t>
      </w:r>
      <w:r>
        <w:rPr>
          <w:spacing w:val="-1"/>
        </w:rPr>
        <w:t>、评审和演练环境应急预案。我单位组织可能受影响的居民、</w:t>
      </w:r>
      <w:r>
        <w:rPr>
          <w:spacing w:val="-2"/>
        </w:rPr>
        <w:t>单位代表对</w:t>
      </w:r>
      <w:r>
        <w:rPr>
          <w:spacing w:val="-3"/>
        </w:rPr>
        <w:t>环境应急预案征求意见，并制定了演练规定；通过演练，发现</w:t>
      </w:r>
      <w:r>
        <w:rPr>
          <w:spacing w:val="-4"/>
        </w:rPr>
        <w:t>应急预案中应急流</w:t>
      </w:r>
      <w:r>
        <w:rPr>
          <w:spacing w:val="-1"/>
        </w:rPr>
        <w:t>程过于复杂等相关不足，并针对不足部分进行了相应的修改完善。</w:t>
      </w:r>
    </w:p>
    <w:p>
      <w:pPr>
        <w:spacing w:line="307" w:lineRule="auto"/>
        <w:rPr>
          <w:rFonts w:ascii="Arial"/>
          <w:sz w:val="21"/>
        </w:rPr>
      </w:pPr>
      <w:r/>
    </w:p>
    <w:p>
      <w:pPr>
        <w:pStyle w:val="BodyText"/>
        <w:ind w:left="31" w:right="86" w:firstLine="481"/>
        <w:spacing w:before="79" w:line="264" w:lineRule="auto"/>
        <w:rPr/>
      </w:pPr>
      <w:r>
        <w:rPr>
          <w:rFonts w:ascii="Times New Roman" w:hAnsi="Times New Roman" w:eastAsia="Times New Roman" w:cs="Times New Roman"/>
          <w:spacing w:val="-2"/>
        </w:rPr>
        <w:t>5 </w:t>
      </w:r>
      <w:r>
        <w:rPr>
          <w:spacing w:val="-2"/>
        </w:rPr>
        <w:t>、签署发布环境应急预案。环境应急预案经我单位会议审议，由我单位主</w:t>
      </w:r>
      <w:r>
        <w:rPr>
          <w:spacing w:val="-3"/>
        </w:rPr>
        <w:t>要负责人签署发布。</w:t>
      </w:r>
    </w:p>
    <w:p>
      <w:pPr>
        <w:spacing w:line="264" w:lineRule="auto"/>
        <w:sectPr>
          <w:headerReference w:type="default" r:id="rId7"/>
          <w:pgSz w:w="11906" w:h="16840"/>
          <w:pgMar w:top="1186" w:right="1713" w:bottom="400" w:left="1785" w:header="847" w:footer="0" w:gutter="0"/>
        </w:sectPr>
        <w:rPr/>
      </w:pPr>
    </w:p>
    <w:p>
      <w:pPr>
        <w:spacing w:line="398" w:lineRule="auto"/>
        <w:rPr>
          <w:rFonts w:ascii="Arial"/>
          <w:sz w:val="21"/>
        </w:rPr>
      </w:pPr>
      <w:r/>
    </w:p>
    <w:p>
      <w:pPr>
        <w:pStyle w:val="BodyText"/>
        <w:ind w:left="55"/>
        <w:spacing w:before="78" w:line="220" w:lineRule="auto"/>
        <w:rPr/>
      </w:pPr>
      <w:r>
        <w:rPr>
          <w:b/>
          <w:bCs/>
          <w:spacing w:val="-7"/>
        </w:rPr>
        <w:t>二、重点内容说明</w:t>
      </w:r>
    </w:p>
    <w:p>
      <w:pPr>
        <w:pStyle w:val="BodyText"/>
        <w:ind w:left="531"/>
        <w:spacing w:before="232" w:line="220" w:lineRule="auto"/>
        <w:rPr/>
      </w:pPr>
      <w:r>
        <w:rPr>
          <w:spacing w:val="-2"/>
        </w:rPr>
        <w:t>我单位编制的环境应急预案，重点内容有：</w:t>
      </w:r>
    </w:p>
    <w:p>
      <w:pPr>
        <w:pStyle w:val="BodyText"/>
        <w:ind w:left="550"/>
        <w:spacing w:before="197" w:line="359" w:lineRule="exact"/>
        <w:rPr/>
      </w:pPr>
      <w:r>
        <w:rPr>
          <w:spacing w:val="-2"/>
          <w:position w:val="2"/>
        </w:rPr>
        <w:t>（</w:t>
      </w:r>
      <w:r>
        <w:rPr>
          <w:rFonts w:ascii="Times New Roman" w:hAnsi="Times New Roman" w:eastAsia="Times New Roman" w:cs="Times New Roman"/>
          <w:spacing w:val="-2"/>
          <w:position w:val="2"/>
        </w:rPr>
        <w:t>1</w:t>
      </w:r>
      <w:r>
        <w:rPr>
          <w:spacing w:val="-2"/>
          <w:position w:val="2"/>
        </w:rPr>
        <w:t>）可能的突发环境事件情景下需要采取的处置措施；</w:t>
      </w:r>
    </w:p>
    <w:p>
      <w:pPr>
        <w:pStyle w:val="BodyText"/>
        <w:ind w:left="550"/>
        <w:spacing w:before="159" w:line="360" w:lineRule="exact"/>
        <w:rPr/>
      </w:pPr>
      <w:r>
        <w:rPr>
          <w:spacing w:val="-2"/>
          <w:position w:val="2"/>
        </w:rPr>
        <w:t>（</w:t>
      </w:r>
      <w:r>
        <w:rPr>
          <w:rFonts w:ascii="Times New Roman" w:hAnsi="Times New Roman" w:eastAsia="Times New Roman" w:cs="Times New Roman"/>
          <w:spacing w:val="-2"/>
          <w:position w:val="2"/>
        </w:rPr>
        <w:t>2</w:t>
      </w:r>
      <w:r>
        <w:rPr>
          <w:spacing w:val="-2"/>
          <w:position w:val="2"/>
        </w:rPr>
        <w:t>）向可能受影响的居民和单位通报的内容与方式；</w:t>
      </w:r>
    </w:p>
    <w:p>
      <w:pPr>
        <w:pStyle w:val="BodyText"/>
        <w:ind w:left="550"/>
        <w:spacing w:before="158" w:line="358" w:lineRule="exact"/>
        <w:rPr/>
      </w:pPr>
      <w:r>
        <w:rPr>
          <w:spacing w:val="-2"/>
          <w:position w:val="2"/>
        </w:rPr>
        <w:t>（</w:t>
      </w:r>
      <w:r>
        <w:rPr>
          <w:rFonts w:ascii="Times New Roman" w:hAnsi="Times New Roman" w:eastAsia="Times New Roman" w:cs="Times New Roman"/>
          <w:spacing w:val="-2"/>
          <w:position w:val="2"/>
        </w:rPr>
        <w:t>3</w:t>
      </w:r>
      <w:r>
        <w:rPr>
          <w:spacing w:val="-2"/>
          <w:position w:val="2"/>
        </w:rPr>
        <w:t>）向环境保护主管部门和有关部门报告的内容与方式；</w:t>
      </w:r>
    </w:p>
    <w:p>
      <w:pPr>
        <w:pStyle w:val="BodyText"/>
        <w:ind w:left="550"/>
        <w:spacing w:before="162" w:line="359" w:lineRule="exact"/>
        <w:rPr/>
      </w:pPr>
      <w:r>
        <w:rPr>
          <w:spacing w:val="-4"/>
          <w:position w:val="2"/>
        </w:rPr>
        <w:t>（</w:t>
      </w:r>
      <w:r>
        <w:rPr>
          <w:rFonts w:ascii="Times New Roman" w:hAnsi="Times New Roman" w:eastAsia="Times New Roman" w:cs="Times New Roman"/>
          <w:spacing w:val="-4"/>
          <w:position w:val="2"/>
        </w:rPr>
        <w:t>4</w:t>
      </w:r>
      <w:r>
        <w:rPr>
          <w:spacing w:val="-4"/>
          <w:position w:val="2"/>
        </w:rPr>
        <w:t>）与人民政府预案的衔接方式；</w:t>
      </w:r>
    </w:p>
    <w:p>
      <w:pPr>
        <w:pStyle w:val="BodyText"/>
        <w:ind w:left="550"/>
        <w:spacing w:before="194" w:line="220" w:lineRule="auto"/>
        <w:rPr/>
      </w:pPr>
      <w:r>
        <w:rPr>
          <w:spacing w:val="-2"/>
        </w:rPr>
        <w:t>（</w:t>
      </w:r>
      <w:r>
        <w:rPr>
          <w:rFonts w:ascii="Times New Roman" w:hAnsi="Times New Roman" w:eastAsia="Times New Roman" w:cs="Times New Roman"/>
          <w:spacing w:val="-2"/>
        </w:rPr>
        <w:t>5</w:t>
      </w:r>
      <w:r>
        <w:rPr>
          <w:spacing w:val="-2"/>
        </w:rPr>
        <w:t>）编制过程中，征求员工和可能受影响的居民和单位代表的意见；</w:t>
      </w:r>
    </w:p>
    <w:p>
      <w:pPr>
        <w:pStyle w:val="BodyText"/>
        <w:ind w:left="47" w:right="24" w:firstLine="503"/>
        <w:spacing w:before="225" w:line="328" w:lineRule="auto"/>
        <w:rPr/>
      </w:pPr>
      <w:r>
        <w:rPr>
          <w:spacing w:val="2"/>
        </w:rPr>
        <w:t>（</w:t>
      </w:r>
      <w:r>
        <w:rPr>
          <w:rFonts w:ascii="Times New Roman" w:hAnsi="Times New Roman" w:eastAsia="Times New Roman" w:cs="Times New Roman"/>
          <w:spacing w:val="2"/>
        </w:rPr>
        <w:t>6</w:t>
      </w:r>
      <w:r>
        <w:rPr>
          <w:spacing w:val="2"/>
        </w:rPr>
        <w:t>）由于经过评估，我单位为风险等级为较大</w:t>
      </w:r>
      <w:r>
        <w:rPr>
          <w:rFonts w:ascii="Times New Roman" w:hAnsi="Times New Roman" w:eastAsia="Times New Roman" w:cs="Times New Roman"/>
          <w:spacing w:val="2"/>
        </w:rPr>
        <w:t>[</w:t>
      </w:r>
      <w:r>
        <w:rPr>
          <w:spacing w:val="2"/>
        </w:rPr>
        <w:t>较大</w:t>
      </w:r>
      <w:r>
        <w:rPr>
          <w:rFonts w:ascii="Times New Roman" w:hAnsi="Times New Roman" w:eastAsia="Times New Roman" w:cs="Times New Roman"/>
          <w:spacing w:val="2"/>
        </w:rPr>
        <w:t>-</w:t>
      </w:r>
      <w:r>
        <w:rPr>
          <w:spacing w:val="2"/>
        </w:rPr>
        <w:t>大气（</w:t>
      </w:r>
      <w:r>
        <w:rPr>
          <w:rFonts w:ascii="Times New Roman" w:hAnsi="Times New Roman" w:eastAsia="Times New Roman" w:cs="Times New Roman"/>
          <w:spacing w:val="2"/>
        </w:rPr>
        <w:t>Q2-M1-E1</w:t>
      </w:r>
      <w:r>
        <w:rPr>
          <w:spacing w:val="2"/>
        </w:rPr>
        <w:t>）</w:t>
      </w:r>
      <w:r>
        <w:rPr>
          <w:rFonts w:ascii="Times New Roman" w:hAnsi="Times New Roman" w:eastAsia="Times New Roman" w:cs="Times New Roman"/>
          <w:spacing w:val="2"/>
        </w:rPr>
        <w:t>+</w:t>
      </w:r>
      <w:r>
        <w:rPr>
          <w:spacing w:val="-4"/>
        </w:rPr>
        <w:t>较大</w:t>
      </w:r>
      <w:r>
        <w:rPr>
          <w:rFonts w:ascii="Times New Roman" w:hAnsi="Times New Roman" w:eastAsia="Times New Roman" w:cs="Times New Roman"/>
          <w:spacing w:val="-4"/>
        </w:rPr>
        <w:t>-</w:t>
      </w:r>
      <w:r>
        <w:rPr>
          <w:spacing w:val="-4"/>
        </w:rPr>
        <w:t>水（</w:t>
      </w:r>
      <w:r>
        <w:rPr>
          <w:rFonts w:ascii="Times New Roman" w:hAnsi="Times New Roman" w:eastAsia="Times New Roman" w:cs="Times New Roman"/>
          <w:spacing w:val="-4"/>
        </w:rPr>
        <w:t>Q2-M1-E2</w:t>
      </w:r>
      <w:r>
        <w:rPr>
          <w:spacing w:val="-4"/>
        </w:rPr>
        <w:t>）</w:t>
      </w:r>
      <w:r>
        <w:rPr>
          <w:rFonts w:ascii="Times New Roman" w:hAnsi="Times New Roman" w:eastAsia="Times New Roman" w:cs="Times New Roman"/>
          <w:spacing w:val="-4"/>
        </w:rPr>
        <w:t>] </w:t>
      </w:r>
      <w:r>
        <w:rPr>
          <w:spacing w:val="-4"/>
        </w:rPr>
        <w:t>，为较大环境风险级别，</w:t>
      </w:r>
      <w:r>
        <w:rPr>
          <w:spacing w:val="-5"/>
        </w:rPr>
        <w:t>结合我单位经营性质、规模、组</w:t>
      </w:r>
      <w:r>
        <w:rPr>
          <w:spacing w:val="-3"/>
        </w:rPr>
        <w:t>织体系和环境风险状况、应急资源状况，按照环境应急综合</w:t>
      </w:r>
      <w:r>
        <w:rPr>
          <w:spacing w:val="-4"/>
        </w:rPr>
        <w:t>预案的模式建立了环</w:t>
      </w:r>
      <w:r>
        <w:rPr>
          <w:spacing w:val="-3"/>
        </w:rPr>
        <w:t>境应急预案体系。</w:t>
      </w:r>
    </w:p>
    <w:p>
      <w:pPr>
        <w:spacing w:line="305" w:lineRule="auto"/>
        <w:rPr>
          <w:rFonts w:ascii="Arial"/>
          <w:sz w:val="21"/>
        </w:rPr>
      </w:pPr>
      <w:r/>
    </w:p>
    <w:p>
      <w:pPr>
        <w:pStyle w:val="BodyText"/>
        <w:ind w:left="47"/>
        <w:spacing w:before="79" w:line="219" w:lineRule="auto"/>
        <w:rPr/>
      </w:pPr>
      <w:r>
        <w:rPr>
          <w:b/>
          <w:bCs/>
          <w:spacing w:val="-5"/>
        </w:rPr>
        <w:t>三、征求意见及采纳情况说明</w:t>
      </w:r>
    </w:p>
    <w:p>
      <w:pPr>
        <w:pStyle w:val="BodyText"/>
        <w:ind w:left="550"/>
        <w:spacing w:before="200" w:line="359" w:lineRule="exact"/>
        <w:outlineLvl w:val="0"/>
        <w:rPr/>
      </w:pPr>
      <w:r>
        <w:rPr>
          <w:spacing w:val="-4"/>
          <w:position w:val="2"/>
        </w:rPr>
        <w:t>（</w:t>
      </w:r>
      <w:r>
        <w:rPr>
          <w:rFonts w:ascii="Times New Roman" w:hAnsi="Times New Roman" w:eastAsia="Times New Roman" w:cs="Times New Roman"/>
          <w:spacing w:val="-4"/>
          <w:position w:val="2"/>
        </w:rPr>
        <w:t>1</w:t>
      </w:r>
      <w:r>
        <w:rPr>
          <w:spacing w:val="-4"/>
          <w:position w:val="2"/>
        </w:rPr>
        <w:t>）意见建议及采纳情况</w:t>
      </w:r>
    </w:p>
    <w:p>
      <w:pPr>
        <w:pStyle w:val="BodyText"/>
        <w:ind w:left="48" w:right="24" w:firstLine="482"/>
        <w:spacing w:before="216" w:line="395" w:lineRule="auto"/>
        <w:jc w:val="both"/>
        <w:rPr/>
      </w:pPr>
      <w:r>
        <w:rPr>
          <w:spacing w:val="4"/>
        </w:rPr>
        <w:t>编制过程中，编制工作组征求了员工和可能受影响的居民和单位</w:t>
      </w:r>
      <w:r>
        <w:rPr>
          <w:spacing w:val="3"/>
        </w:rPr>
        <w:t>代表的意</w:t>
      </w:r>
      <w:r>
        <w:rPr/>
        <w:t>见，</w:t>
      </w:r>
      <w:r>
        <w:rPr>
          <w:rFonts w:ascii="Times New Roman" w:hAnsi="Times New Roman" w:eastAsia="Times New Roman" w:cs="Times New Roman"/>
        </w:rPr>
        <w:t>2023</w:t>
      </w:r>
      <w:r>
        <w:rPr/>
        <w:t>年9月5 日，我单位组织可能受影响的居民、单位代表对环境应急预案</w:t>
      </w:r>
      <w:r>
        <w:rPr>
          <w:spacing w:val="-3"/>
        </w:rPr>
        <w:t>征求意见；与会代表认为应急预案编制内容整体较好，但在明确突发事件的预防</w:t>
      </w:r>
      <w:r>
        <w:rPr/>
        <w:t xml:space="preserve"> </w:t>
      </w:r>
      <w:r>
        <w:rPr>
          <w:spacing w:val="-3"/>
        </w:rPr>
        <w:t>、预警和应急措施和岗位可操作性等方面提出了意见和建议，编制组采纳意见并</w:t>
      </w:r>
      <w:r>
        <w:rPr>
          <w:spacing w:val="-2"/>
        </w:rPr>
        <w:t>对不足部分进行了相应的修改完善。</w:t>
      </w:r>
    </w:p>
    <w:p>
      <w:pPr>
        <w:pStyle w:val="BodyText"/>
        <w:ind w:left="2666"/>
        <w:spacing w:before="9" w:line="219" w:lineRule="auto"/>
        <w:rPr/>
      </w:pPr>
      <w:r>
        <w:rPr>
          <w:b/>
          <w:bCs/>
          <w:spacing w:val="-8"/>
        </w:rPr>
        <w:t>表</w:t>
      </w:r>
      <w:r>
        <w:rPr>
          <w:spacing w:val="-8"/>
        </w:rPr>
        <w:t xml:space="preserve"> </w:t>
      </w:r>
      <w:r>
        <w:rPr>
          <w:rFonts w:ascii="Times New Roman" w:hAnsi="Times New Roman" w:eastAsia="Times New Roman" w:cs="Times New Roman"/>
          <w:b/>
          <w:bCs/>
          <w:spacing w:val="-8"/>
        </w:rPr>
        <w:t>1</w:t>
      </w:r>
      <w:r>
        <w:rPr>
          <w:rFonts w:ascii="Times New Roman" w:hAnsi="Times New Roman" w:eastAsia="Times New Roman" w:cs="Times New Roman"/>
          <w:b/>
          <w:bCs/>
          <w:spacing w:val="6"/>
        </w:rPr>
        <w:t xml:space="preserve">       </w:t>
      </w:r>
      <w:r>
        <w:rPr>
          <w:b/>
          <w:bCs/>
          <w:spacing w:val="-8"/>
        </w:rPr>
        <w:t>征求意见及采纳情况</w:t>
      </w:r>
    </w:p>
    <w:p>
      <w:pPr>
        <w:spacing w:line="73" w:lineRule="auto"/>
        <w:rPr>
          <w:rFonts w:ascii="Arial"/>
          <w:sz w:val="2"/>
        </w:rPr>
      </w:pPr>
      <w:r>
        <w:rPr>
          <w:rFonts w:ascii="Arial"/>
          <w:sz w:val="2"/>
        </w:rPr>
      </w:r>
    </w:p>
    <w:tbl>
      <w:tblPr>
        <w:tblStyle w:val="TableNormal"/>
        <w:tblW w:w="8349"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3"/>
        <w:gridCol w:w="3486"/>
        <w:gridCol w:w="4010"/>
      </w:tblGrid>
      <w:tr>
        <w:trPr>
          <w:trHeight w:val="319" w:hRule="atLeast"/>
        </w:trPr>
        <w:tc>
          <w:tcPr>
            <w:tcW w:w="853" w:type="dxa"/>
            <w:vAlign w:val="top"/>
            <w:tcBorders>
              <w:left w:val="single" w:color="000000" w:sz="8" w:space="0"/>
              <w:top w:val="single" w:color="000000" w:sz="8" w:space="0"/>
            </w:tcBorders>
          </w:tcPr>
          <w:p>
            <w:pPr>
              <w:ind w:left="216"/>
              <w:spacing w:before="82" w:line="220" w:lineRule="auto"/>
              <w:rPr>
                <w:rFonts w:ascii="SimSun" w:hAnsi="SimSun" w:eastAsia="SimSun" w:cs="SimSun"/>
                <w:sz w:val="19"/>
                <w:szCs w:val="19"/>
              </w:rPr>
            </w:pPr>
            <w:r>
              <w:rPr>
                <w:rFonts w:ascii="SimSun" w:hAnsi="SimSun" w:eastAsia="SimSun" w:cs="SimSun"/>
                <w:sz w:val="19"/>
                <w:szCs w:val="19"/>
                <w:b/>
                <w:bCs/>
                <w:spacing w:val="6"/>
              </w:rPr>
              <w:t>序号</w:t>
            </w:r>
          </w:p>
        </w:tc>
        <w:tc>
          <w:tcPr>
            <w:tcW w:w="3486" w:type="dxa"/>
            <w:vAlign w:val="top"/>
            <w:tcBorders>
              <w:top w:val="single" w:color="000000" w:sz="8" w:space="0"/>
            </w:tcBorders>
          </w:tcPr>
          <w:p>
            <w:pPr>
              <w:ind w:left="1230"/>
              <w:spacing w:before="80" w:line="222" w:lineRule="auto"/>
              <w:rPr>
                <w:rFonts w:ascii="SimSun" w:hAnsi="SimSun" w:eastAsia="SimSun" w:cs="SimSun"/>
                <w:sz w:val="19"/>
                <w:szCs w:val="19"/>
              </w:rPr>
            </w:pPr>
            <w:r>
              <w:rPr>
                <w:rFonts w:ascii="SimSun" w:hAnsi="SimSun" w:eastAsia="SimSun" w:cs="SimSun"/>
                <w:sz w:val="19"/>
                <w:szCs w:val="19"/>
                <w:b/>
                <w:bCs/>
                <w:spacing w:val="9"/>
              </w:rPr>
              <w:t>意见及建议</w:t>
            </w:r>
          </w:p>
        </w:tc>
        <w:tc>
          <w:tcPr>
            <w:tcW w:w="4010" w:type="dxa"/>
            <w:vAlign w:val="top"/>
            <w:tcBorders>
              <w:right w:val="single" w:color="000000" w:sz="8" w:space="0"/>
              <w:top w:val="single" w:color="000000" w:sz="8" w:space="0"/>
            </w:tcBorders>
          </w:tcPr>
          <w:p>
            <w:pPr>
              <w:ind w:left="1587"/>
              <w:spacing w:before="80" w:line="222" w:lineRule="auto"/>
              <w:rPr>
                <w:rFonts w:ascii="SimSun" w:hAnsi="SimSun" w:eastAsia="SimSun" w:cs="SimSun"/>
                <w:sz w:val="19"/>
                <w:szCs w:val="19"/>
              </w:rPr>
            </w:pPr>
            <w:r>
              <w:rPr>
                <w:rFonts w:ascii="SimSun" w:hAnsi="SimSun" w:eastAsia="SimSun" w:cs="SimSun"/>
                <w:sz w:val="19"/>
                <w:szCs w:val="19"/>
                <w:b/>
                <w:bCs/>
                <w:spacing w:val="10"/>
              </w:rPr>
              <w:t>采纳情况</w:t>
            </w:r>
          </w:p>
        </w:tc>
      </w:tr>
      <w:tr>
        <w:trPr>
          <w:trHeight w:val="611" w:hRule="atLeast"/>
        </w:trPr>
        <w:tc>
          <w:tcPr>
            <w:tcW w:w="853" w:type="dxa"/>
            <w:vAlign w:val="top"/>
            <w:tcBorders>
              <w:left w:val="single" w:color="000000" w:sz="8" w:space="0"/>
            </w:tcBorders>
          </w:tcPr>
          <w:p>
            <w:pPr>
              <w:ind w:left="388"/>
              <w:spacing w:before="26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1</w:t>
            </w:r>
          </w:p>
        </w:tc>
        <w:tc>
          <w:tcPr>
            <w:tcW w:w="3486" w:type="dxa"/>
            <w:vAlign w:val="top"/>
          </w:tcPr>
          <w:p>
            <w:pPr>
              <w:ind w:left="206"/>
              <w:spacing w:before="234" w:line="229" w:lineRule="auto"/>
              <w:rPr>
                <w:rFonts w:ascii="SimSun" w:hAnsi="SimSun" w:eastAsia="SimSun" w:cs="SimSun"/>
                <w:sz w:val="19"/>
                <w:szCs w:val="19"/>
              </w:rPr>
            </w:pPr>
            <w:r>
              <w:rPr>
                <w:rFonts w:ascii="SimSun" w:hAnsi="SimSun" w:eastAsia="SimSun" w:cs="SimSun"/>
                <w:sz w:val="19"/>
                <w:szCs w:val="19"/>
                <w:spacing w:val="15"/>
              </w:rPr>
              <w:t>明确各种突发事件的具体联系人员</w:t>
            </w:r>
          </w:p>
        </w:tc>
        <w:tc>
          <w:tcPr>
            <w:tcW w:w="4010" w:type="dxa"/>
            <w:vAlign w:val="top"/>
            <w:tcBorders>
              <w:right w:val="single" w:color="000000" w:sz="8" w:space="0"/>
            </w:tcBorders>
          </w:tcPr>
          <w:p>
            <w:pPr>
              <w:ind w:left="224" w:right="21" w:hanging="162"/>
              <w:spacing w:before="88" w:line="249" w:lineRule="auto"/>
              <w:rPr>
                <w:rFonts w:ascii="SimSun" w:hAnsi="SimSun" w:eastAsia="SimSun" w:cs="SimSun"/>
                <w:sz w:val="19"/>
                <w:szCs w:val="19"/>
              </w:rPr>
            </w:pPr>
            <w:r>
              <w:rPr>
                <w:rFonts w:ascii="SimSun" w:hAnsi="SimSun" w:eastAsia="SimSun" w:cs="SimSun"/>
                <w:sz w:val="19"/>
                <w:szCs w:val="19"/>
                <w:spacing w:val="15"/>
              </w:rPr>
              <w:t>已采纳，将各种突发事件的具体负责人及指</w:t>
            </w:r>
            <w:r>
              <w:rPr>
                <w:rFonts w:ascii="SimSun" w:hAnsi="SimSun" w:eastAsia="SimSun" w:cs="SimSun"/>
                <w:sz w:val="19"/>
                <w:szCs w:val="19"/>
                <w:spacing w:val="15"/>
              </w:rPr>
              <w:t>挥人员联系方式在公司内部予以公示。</w:t>
            </w:r>
          </w:p>
        </w:tc>
      </w:tr>
      <w:tr>
        <w:trPr>
          <w:trHeight w:val="657" w:hRule="atLeast"/>
        </w:trPr>
        <w:tc>
          <w:tcPr>
            <w:tcW w:w="853" w:type="dxa"/>
            <w:vAlign w:val="top"/>
            <w:tcBorders>
              <w:left w:val="single" w:color="000000" w:sz="8" w:space="0"/>
              <w:bottom w:val="single" w:color="000000" w:sz="8" w:space="0"/>
            </w:tcBorders>
          </w:tcPr>
          <w:p>
            <w:pPr>
              <w:ind w:left="370"/>
              <w:spacing w:before="28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2</w:t>
            </w:r>
          </w:p>
        </w:tc>
        <w:tc>
          <w:tcPr>
            <w:tcW w:w="3486" w:type="dxa"/>
            <w:vAlign w:val="top"/>
            <w:tcBorders>
              <w:bottom w:val="single" w:color="000000" w:sz="8" w:space="0"/>
            </w:tcBorders>
          </w:tcPr>
          <w:p>
            <w:pPr>
              <w:ind w:left="484"/>
              <w:spacing w:before="254" w:line="228" w:lineRule="auto"/>
              <w:rPr>
                <w:rFonts w:ascii="SimSun" w:hAnsi="SimSun" w:eastAsia="SimSun" w:cs="SimSun"/>
                <w:sz w:val="19"/>
                <w:szCs w:val="19"/>
              </w:rPr>
            </w:pPr>
            <w:r>
              <w:rPr>
                <w:rFonts w:ascii="SimSun" w:hAnsi="SimSun" w:eastAsia="SimSun" w:cs="SimSun"/>
                <w:sz w:val="19"/>
                <w:szCs w:val="19"/>
                <w:spacing w:val="17"/>
              </w:rPr>
              <w:t>对预案的宣传、教育等较少</w:t>
            </w:r>
          </w:p>
        </w:tc>
        <w:tc>
          <w:tcPr>
            <w:tcW w:w="4010" w:type="dxa"/>
            <w:vAlign w:val="top"/>
            <w:tcBorders>
              <w:bottom w:val="single" w:color="000000" w:sz="8" w:space="0"/>
              <w:right w:val="single" w:color="000000" w:sz="8" w:space="0"/>
            </w:tcBorders>
          </w:tcPr>
          <w:p>
            <w:pPr>
              <w:ind w:left="16" w:right="24" w:firstLine="43"/>
              <w:spacing w:before="107" w:line="262" w:lineRule="auto"/>
              <w:rPr>
                <w:rFonts w:ascii="SimSun" w:hAnsi="SimSun" w:eastAsia="SimSun" w:cs="SimSun"/>
                <w:sz w:val="19"/>
                <w:szCs w:val="19"/>
              </w:rPr>
            </w:pPr>
            <w:r>
              <w:rPr>
                <w:rFonts w:ascii="SimSun" w:hAnsi="SimSun" w:eastAsia="SimSun" w:cs="SimSun"/>
                <w:sz w:val="19"/>
                <w:szCs w:val="19"/>
                <w:spacing w:val="15"/>
              </w:rPr>
              <w:t>已采纳，定期组织员工培训，邀请专业人士</w:t>
            </w:r>
            <w:r>
              <w:rPr>
                <w:rFonts w:ascii="SimSun" w:hAnsi="SimSun" w:eastAsia="SimSun" w:cs="SimSun"/>
                <w:sz w:val="19"/>
                <w:szCs w:val="19"/>
                <w:spacing w:val="16"/>
              </w:rPr>
              <w:t>讲解各种消防器材、急救设备的使用方法。</w:t>
            </w:r>
          </w:p>
        </w:tc>
      </w:tr>
    </w:tbl>
    <w:p>
      <w:pPr>
        <w:pStyle w:val="BodyText"/>
        <w:ind w:left="550"/>
        <w:spacing w:before="193" w:line="360" w:lineRule="exact"/>
        <w:outlineLvl w:val="0"/>
        <w:rPr/>
      </w:pPr>
      <w:r>
        <w:rPr>
          <w:spacing w:val="-4"/>
          <w:position w:val="2"/>
        </w:rPr>
        <w:t>（</w:t>
      </w:r>
      <w:r>
        <w:rPr>
          <w:rFonts w:ascii="Times New Roman" w:hAnsi="Times New Roman" w:eastAsia="Times New Roman" w:cs="Times New Roman"/>
          <w:spacing w:val="-4"/>
          <w:position w:val="2"/>
        </w:rPr>
        <w:t>2</w:t>
      </w:r>
      <w:r>
        <w:rPr>
          <w:spacing w:val="-4"/>
          <w:position w:val="2"/>
        </w:rPr>
        <w:t>）桌面推演问题及解决措施</w:t>
      </w:r>
    </w:p>
    <w:p>
      <w:pPr>
        <w:pStyle w:val="BodyText"/>
        <w:ind w:left="530"/>
        <w:spacing w:before="194" w:line="219" w:lineRule="auto"/>
        <w:rPr/>
      </w:pPr>
      <w:r>
        <w:rPr>
          <w:spacing w:val="-2"/>
        </w:rPr>
        <w:t>本预案桌面推演过程暴露问题如下：</w:t>
      </w:r>
    </w:p>
    <w:p>
      <w:pPr>
        <w:pStyle w:val="BodyText"/>
        <w:ind w:left="51" w:right="29" w:firstLine="531"/>
        <w:spacing w:before="254" w:line="403" w:lineRule="auto"/>
        <w:rPr/>
      </w:pPr>
      <w:r>
        <w:rPr>
          <w:spacing w:val="-5"/>
        </w:rPr>
        <w:t>问题：生产过程中发生火灾、爆炸事故时，在岗员工不能及时采取急救、自</w:t>
      </w:r>
      <w:r>
        <w:rPr>
          <w:spacing w:val="-2"/>
        </w:rPr>
        <w:t>救措施，导致事故扩大或员工加重伤情。</w:t>
      </w:r>
    </w:p>
    <w:p>
      <w:pPr>
        <w:spacing w:line="403" w:lineRule="auto"/>
        <w:sectPr>
          <w:headerReference w:type="default" r:id="rId8"/>
          <w:pgSz w:w="11906" w:h="16840"/>
          <w:pgMar w:top="1186" w:right="1769" w:bottom="400" w:left="1767" w:header="847" w:footer="0" w:gutter="0"/>
        </w:sectPr>
        <w:rPr/>
      </w:pPr>
    </w:p>
    <w:p>
      <w:pPr>
        <w:spacing w:line="417" w:lineRule="auto"/>
        <w:rPr>
          <w:rFonts w:ascii="Arial"/>
          <w:sz w:val="21"/>
        </w:rPr>
      </w:pPr>
      <w:r/>
    </w:p>
    <w:p>
      <w:pPr>
        <w:pStyle w:val="BodyText"/>
        <w:ind w:left="47" w:right="11" w:firstLine="460"/>
        <w:spacing w:before="78" w:line="391" w:lineRule="auto"/>
        <w:rPr/>
      </w:pPr>
      <w:r>
        <w:rPr>
          <w:spacing w:val="-3"/>
        </w:rPr>
        <w:t>解决措施：加强员工突发事故救援的培训，提升急救、自救</w:t>
      </w:r>
      <w:r>
        <w:rPr>
          <w:spacing w:val="-4"/>
        </w:rPr>
        <w:t>能力，同时要求</w:t>
      </w:r>
      <w:r>
        <w:rPr>
          <w:spacing w:val="-3"/>
        </w:rPr>
        <w:t>员工第一时间通知抢险救援组组长。</w:t>
      </w:r>
    </w:p>
    <w:p>
      <w:pPr>
        <w:pStyle w:val="BodyText"/>
        <w:ind w:left="74"/>
        <w:spacing w:line="220" w:lineRule="auto"/>
        <w:rPr/>
      </w:pPr>
      <w:r>
        <w:rPr>
          <w:b/>
          <w:bCs/>
          <w:spacing w:val="-11"/>
        </w:rPr>
        <w:t>四、评审情况说明</w:t>
      </w:r>
    </w:p>
    <w:p>
      <w:pPr>
        <w:pStyle w:val="BodyText"/>
        <w:ind w:left="26" w:right="6" w:firstLine="472"/>
        <w:spacing w:before="220" w:line="401" w:lineRule="auto"/>
        <w:rPr/>
      </w:pPr>
      <w:r>
        <w:rPr>
          <w:rFonts w:ascii="Times New Roman" w:hAnsi="Times New Roman" w:eastAsia="Times New Roman" w:cs="Times New Roman"/>
          <w:spacing w:val="-2"/>
        </w:rPr>
        <w:t>2023 </w:t>
      </w:r>
      <w:r>
        <w:rPr>
          <w:spacing w:val="-2"/>
        </w:rPr>
        <w:t>年 </w:t>
      </w:r>
      <w:r>
        <w:rPr>
          <w:rFonts w:ascii="Times New Roman" w:hAnsi="Times New Roman" w:eastAsia="Times New Roman" w:cs="Times New Roman"/>
          <w:spacing w:val="-2"/>
        </w:rPr>
        <w:t>9</w:t>
      </w:r>
      <w:r>
        <w:rPr>
          <w:rFonts w:ascii="Times New Roman" w:hAnsi="Times New Roman" w:eastAsia="Times New Roman" w:cs="Times New Roman"/>
          <w:spacing w:val="38"/>
          <w:w w:val="101"/>
        </w:rPr>
        <w:t xml:space="preserve"> </w:t>
      </w:r>
      <w:r>
        <w:rPr>
          <w:spacing w:val="-2"/>
        </w:rPr>
        <w:t>月 1</w:t>
      </w:r>
      <w:r>
        <w:rPr>
          <w:rFonts w:ascii="Times New Roman" w:hAnsi="Times New Roman" w:eastAsia="Times New Roman" w:cs="Times New Roman"/>
          <w:spacing w:val="-2"/>
        </w:rPr>
        <w:t>5</w:t>
      </w:r>
      <w:r>
        <w:rPr>
          <w:rFonts w:ascii="Times New Roman" w:hAnsi="Times New Roman" w:eastAsia="Times New Roman" w:cs="Times New Roman"/>
          <w:spacing w:val="29"/>
        </w:rPr>
        <w:t xml:space="preserve">  </w:t>
      </w:r>
      <w:r>
        <w:rPr>
          <w:spacing w:val="-2"/>
        </w:rPr>
        <w:t>日，公司组织了《河南省新乡六通实业有限公司突发环境</w:t>
      </w:r>
      <w:r>
        <w:rPr>
          <w:spacing w:val="-3"/>
        </w:rPr>
        <w:t>事件应急预案（修订版）》的技术评审会。参会人员主要有：新乡市生态环境局</w:t>
      </w:r>
      <w:r>
        <w:rPr>
          <w:spacing w:val="-3"/>
        </w:rPr>
        <w:t>应急专家库</w:t>
      </w:r>
      <w:r>
        <w:rPr>
          <w:spacing w:val="-43"/>
        </w:rPr>
        <w:t xml:space="preserve"> </w:t>
      </w:r>
      <w:r>
        <w:rPr>
          <w:rFonts w:ascii="Times New Roman" w:hAnsi="Times New Roman" w:eastAsia="Times New Roman" w:cs="Times New Roman"/>
          <w:spacing w:val="-3"/>
        </w:rPr>
        <w:t>3 </w:t>
      </w:r>
      <w:r>
        <w:rPr>
          <w:spacing w:val="-3"/>
        </w:rPr>
        <w:t>名专家和河南省新乡六通实业有限公司相关技</w:t>
      </w:r>
      <w:r>
        <w:rPr>
          <w:spacing w:val="-4"/>
        </w:rPr>
        <w:t>术人员及周边居民。</w:t>
      </w:r>
      <w:r>
        <w:rPr>
          <w:spacing w:val="-3"/>
        </w:rPr>
        <w:t>会议代表首先实地查看了企业现场，并详细了解了企业的基本情况、应急资源配</w:t>
      </w:r>
      <w:r>
        <w:rPr>
          <w:spacing w:val="-3"/>
        </w:rPr>
        <w:t>置等情况，专家评估组经过询问和讨论，认为该预案编制较为规范，实用性和操</w:t>
      </w:r>
      <w:r>
        <w:rPr>
          <w:spacing w:val="-3"/>
        </w:rPr>
        <w:t>作性较强，通过了技术评估。由专家出具评审意见及修改建议，编制单位与公司</w:t>
      </w:r>
      <w:r>
        <w:rPr>
          <w:spacing w:val="-3"/>
        </w:rPr>
        <w:t>积极配合，对评估会上提出的意见及建议进行了进一步的修改和完善，形成最终</w:t>
      </w:r>
      <w:r>
        <w:rPr>
          <w:spacing w:val="-4"/>
        </w:rPr>
        <w:t>报告。</w:t>
      </w:r>
    </w:p>
    <w:p>
      <w:pPr>
        <w:spacing w:line="429" w:lineRule="auto"/>
        <w:rPr>
          <w:rFonts w:ascii="Arial"/>
          <w:sz w:val="21"/>
        </w:rPr>
      </w:pPr>
      <w:r/>
    </w:p>
    <w:p>
      <w:pPr>
        <w:pStyle w:val="BodyText"/>
        <w:ind w:left="3867"/>
        <w:spacing w:before="78" w:line="220" w:lineRule="auto"/>
        <w:rPr/>
      </w:pPr>
      <w:r>
        <w:rPr>
          <w:spacing w:val="-2"/>
        </w:rPr>
        <w:t>河南省新乡六通实业有限公司预案编制组</w:t>
      </w:r>
    </w:p>
    <w:p>
      <w:pPr>
        <w:pStyle w:val="BodyText"/>
        <w:ind w:left="5779"/>
        <w:spacing w:before="199" w:line="360" w:lineRule="exact"/>
        <w:rPr/>
      </w:pPr>
      <w:r>
        <w:rPr>
          <w:rFonts w:ascii="Times New Roman" w:hAnsi="Times New Roman" w:eastAsia="Times New Roman" w:cs="Times New Roman"/>
          <w:spacing w:val="-1"/>
          <w:position w:val="2"/>
        </w:rPr>
        <w:t>2023</w:t>
      </w:r>
      <w:r>
        <w:rPr>
          <w:rFonts w:ascii="Times New Roman" w:hAnsi="Times New Roman" w:eastAsia="Times New Roman" w:cs="Times New Roman"/>
          <w:spacing w:val="17"/>
          <w:w w:val="101"/>
          <w:position w:val="2"/>
        </w:rPr>
        <w:t xml:space="preserve"> </w:t>
      </w:r>
      <w:r>
        <w:rPr>
          <w:spacing w:val="-1"/>
          <w:position w:val="2"/>
        </w:rPr>
        <w:t>年9月</w:t>
      </w:r>
    </w:p>
    <w:p>
      <w:pPr>
        <w:spacing w:line="360" w:lineRule="exact"/>
        <w:sectPr>
          <w:headerReference w:type="default" r:id="rId9"/>
          <w:pgSz w:w="11906" w:h="16840"/>
          <w:pgMar w:top="1186" w:right="1785" w:bottom="400" w:left="1785" w:header="847" w:footer="0" w:gutter="0"/>
        </w:sectPr>
        <w:rPr/>
      </w:pPr>
    </w:p>
    <w:p>
      <w:pPr>
        <w:spacing w:line="323" w:lineRule="auto"/>
        <w:rPr>
          <w:rFonts w:ascii="Arial"/>
          <w:sz w:val="21"/>
        </w:rPr>
      </w:pPr>
      <w:r/>
    </w:p>
    <w:sdt>
      <w:sdtPr>
        <w:rPr>
          <w:rFonts w:ascii="SimHei" w:hAnsi="SimHei" w:eastAsia="SimHei" w:cs="SimHei"/>
          <w:sz w:val="30"/>
          <w:szCs w:val="30"/>
        </w:rPr>
        <w:docPartObj>
          <w:docPartGallery w:val="Table of Contents"/>
          <w:docPartUnique/>
        </w:docPartObj>
      </w:sdtPr>
      <w:sdtEndPr>
        <w:rPr>
          <w:rFonts w:ascii="Times New Roman" w:hAnsi="Times New Roman" w:eastAsia="Times New Roman" w:cs="Times New Roman"/>
          <w:sz w:val="24"/>
          <w:szCs w:val="24"/>
        </w:rPr>
      </w:sdtEndPr>
      <w:sdtContent>
        <w:p>
          <w:pPr>
            <w:ind w:left="3787"/>
            <w:spacing w:before="97" w:line="228" w:lineRule="auto"/>
            <w:rPr>
              <w:rFonts w:ascii="SimHei" w:hAnsi="SimHei" w:eastAsia="SimHei" w:cs="SimHei"/>
              <w:sz w:val="30"/>
              <w:szCs w:val="30"/>
            </w:rPr>
          </w:pPr>
          <w:r>
            <w:rPr>
              <w:rFonts w:ascii="SimHei" w:hAnsi="SimHei" w:eastAsia="SimHei" w:cs="SimHei"/>
              <w:sz w:val="30"/>
              <w:szCs w:val="30"/>
              <w:b/>
              <w:bCs/>
              <w:spacing w:val="-24"/>
            </w:rPr>
            <w:t>目</w:t>
          </w:r>
          <w:r>
            <w:rPr>
              <w:rFonts w:ascii="SimHei" w:hAnsi="SimHei" w:eastAsia="SimHei" w:cs="SimHei"/>
              <w:sz w:val="30"/>
              <w:szCs w:val="30"/>
              <w:spacing w:val="13"/>
            </w:rPr>
            <w:t xml:space="preserve">  </w:t>
          </w:r>
          <w:r>
            <w:rPr>
              <w:rFonts w:ascii="SimHei" w:hAnsi="SimHei" w:eastAsia="SimHei" w:cs="SimHei"/>
              <w:sz w:val="30"/>
              <w:szCs w:val="30"/>
              <w:b/>
              <w:bCs/>
              <w:spacing w:val="-24"/>
            </w:rPr>
            <w:t>录</w:t>
          </w:r>
        </w:p>
        <w:p>
          <w:pPr>
            <w:pStyle w:val="BodyText"/>
            <w:ind w:left="41"/>
            <w:spacing w:before="227" w:line="221" w:lineRule="auto"/>
            <w:tabs>
              <w:tab w:val="right" w:leader="dot" w:pos="8320"/>
            </w:tabs>
            <w:rPr>
              <w:rFonts w:ascii="Times New Roman" w:hAnsi="Times New Roman" w:eastAsia="Times New Roman" w:cs="Times New Roman"/>
            </w:rPr>
          </w:pPr>
          <w:hyperlink w:history="true" w:anchor="bookmark1">
            <w:r>
              <w:rPr>
                <w:rFonts w:ascii="Times New Roman" w:hAnsi="Times New Roman" w:eastAsia="Times New Roman" w:cs="Times New Roman"/>
                <w:b/>
                <w:bCs/>
                <w:spacing w:val="-11"/>
              </w:rPr>
              <w:t>1</w:t>
            </w:r>
            <w:r>
              <w:rPr>
                <w:b/>
                <w:bCs/>
                <w:spacing w:val="-11"/>
              </w:rPr>
              <w:t>、总则</w:t>
            </w:r>
            <w:r>
              <w:rPr>
                <w:b/>
                <w:bCs/>
              </w:rPr>
              <w:tab/>
            </w:r>
            <w:r>
              <w:rPr>
                <w:spacing w:val="-49"/>
              </w:rPr>
              <w:t xml:space="preserve"> </w:t>
            </w:r>
            <w:r>
              <w:rPr>
                <w:rFonts w:ascii="Times New Roman" w:hAnsi="Times New Roman" w:eastAsia="Times New Roman" w:cs="Times New Roman"/>
                <w:b/>
                <w:bCs/>
                <w:spacing w:val="-16"/>
              </w:rPr>
              <w:t>1</w:t>
            </w:r>
          </w:hyperlink>
        </w:p>
        <w:p>
          <w:pPr>
            <w:pStyle w:val="BodyText"/>
            <w:ind w:left="478"/>
            <w:spacing w:before="174" w:line="262" w:lineRule="exact"/>
            <w:tabs>
              <w:tab w:val="right" w:leader="dot" w:pos="8314"/>
            </w:tabs>
            <w:rPr>
              <w:rFonts w:ascii="Times New Roman" w:hAnsi="Times New Roman" w:eastAsia="Times New Roman" w:cs="Times New Roman"/>
              <w:sz w:val="19"/>
              <w:szCs w:val="19"/>
            </w:rPr>
          </w:pPr>
          <w:hyperlink w:history="true" w:anchor="bookmark2">
            <w:r>
              <w:rPr>
                <w:rFonts w:ascii="Times New Roman" w:hAnsi="Times New Roman" w:eastAsia="Times New Roman" w:cs="Times New Roman"/>
                <w:sz w:val="19"/>
                <w:szCs w:val="19"/>
                <w:spacing w:val="3"/>
                <w:position w:val="1"/>
              </w:rPr>
              <w:t>1.1</w:t>
            </w:r>
            <w:r>
              <w:rPr>
                <w:rFonts w:ascii="Times New Roman" w:hAnsi="Times New Roman" w:eastAsia="Times New Roman" w:cs="Times New Roman"/>
                <w:sz w:val="19"/>
                <w:szCs w:val="19"/>
                <w:spacing w:val="30"/>
                <w:position w:val="1"/>
              </w:rPr>
              <w:t xml:space="preserve"> </w:t>
            </w:r>
            <w:r>
              <w:rPr>
                <w:sz w:val="19"/>
                <w:szCs w:val="19"/>
                <w:spacing w:val="3"/>
                <w:position w:val="1"/>
              </w:rPr>
              <w:t>编制目的</w:t>
            </w:r>
            <w:r>
              <w:rPr>
                <w:sz w:val="19"/>
                <w:szCs w:val="19"/>
                <w:spacing w:val="-33"/>
                <w:position w:val="1"/>
              </w:rPr>
              <w:t xml:space="preserve"> </w:t>
            </w:r>
            <w:r>
              <w:rPr>
                <w:sz w:val="19"/>
                <w:szCs w:val="19"/>
                <w:position w:val="1"/>
              </w:rPr>
              <w:tab/>
            </w:r>
            <w:r>
              <w:rPr>
                <w:sz w:val="19"/>
                <w:szCs w:val="19"/>
                <w:spacing w:val="-31"/>
                <w:position w:val="1"/>
              </w:rPr>
              <w:t xml:space="preserve"> </w:t>
            </w:r>
            <w:r>
              <w:rPr>
                <w:rFonts w:ascii="Times New Roman" w:hAnsi="Times New Roman" w:eastAsia="Times New Roman" w:cs="Times New Roman"/>
                <w:sz w:val="19"/>
                <w:szCs w:val="19"/>
                <w:position w:val="1"/>
              </w:rPr>
              <w:t>1</w:t>
            </w:r>
          </w:hyperlink>
        </w:p>
        <w:p>
          <w:pPr>
            <w:pStyle w:val="BodyText"/>
            <w:ind w:left="478"/>
            <w:spacing w:before="206" w:line="262" w:lineRule="exact"/>
            <w:tabs>
              <w:tab w:val="right" w:leader="dot" w:pos="8314"/>
            </w:tabs>
            <w:rPr>
              <w:rFonts w:ascii="Times New Roman" w:hAnsi="Times New Roman" w:eastAsia="Times New Roman" w:cs="Times New Roman"/>
              <w:sz w:val="19"/>
              <w:szCs w:val="19"/>
            </w:rPr>
          </w:pPr>
          <w:hyperlink w:history="true" w:anchor="bookmark3">
            <w:r>
              <w:rPr>
                <w:rFonts w:ascii="Times New Roman" w:hAnsi="Times New Roman" w:eastAsia="Times New Roman" w:cs="Times New Roman"/>
                <w:sz w:val="19"/>
                <w:szCs w:val="19"/>
                <w:spacing w:val="4"/>
                <w:position w:val="1"/>
              </w:rPr>
              <w:t>1.2</w:t>
            </w:r>
            <w:r>
              <w:rPr>
                <w:rFonts w:ascii="Times New Roman" w:hAnsi="Times New Roman" w:eastAsia="Times New Roman" w:cs="Times New Roman"/>
                <w:sz w:val="19"/>
                <w:szCs w:val="19"/>
                <w:spacing w:val="23"/>
                <w:position w:val="1"/>
              </w:rPr>
              <w:t xml:space="preserve"> </w:t>
            </w:r>
            <w:r>
              <w:rPr>
                <w:sz w:val="19"/>
                <w:szCs w:val="19"/>
                <w:spacing w:val="4"/>
                <w:position w:val="1"/>
              </w:rPr>
              <w:t>适用范围</w:t>
            </w:r>
            <w:r>
              <w:rPr>
                <w:sz w:val="19"/>
                <w:szCs w:val="19"/>
                <w:spacing w:val="-33"/>
                <w:position w:val="1"/>
              </w:rPr>
              <w:t xml:space="preserve"> </w:t>
            </w:r>
            <w:r>
              <w:rPr>
                <w:sz w:val="19"/>
                <w:szCs w:val="19"/>
                <w:position w:val="1"/>
              </w:rPr>
              <w:tab/>
            </w:r>
            <w:r>
              <w:rPr>
                <w:sz w:val="19"/>
                <w:szCs w:val="19"/>
                <w:spacing w:val="-31"/>
                <w:position w:val="1"/>
              </w:rPr>
              <w:t xml:space="preserve"> </w:t>
            </w:r>
            <w:r>
              <w:rPr>
                <w:rFonts w:ascii="Times New Roman" w:hAnsi="Times New Roman" w:eastAsia="Times New Roman" w:cs="Times New Roman"/>
                <w:sz w:val="19"/>
                <w:szCs w:val="19"/>
                <w:position w:val="1"/>
              </w:rPr>
              <w:t>1</w:t>
            </w:r>
          </w:hyperlink>
        </w:p>
        <w:p>
          <w:pPr>
            <w:pStyle w:val="BodyText"/>
            <w:ind w:left="478"/>
            <w:spacing w:before="204" w:line="261" w:lineRule="exact"/>
            <w:tabs>
              <w:tab w:val="right" w:leader="dot" w:pos="8314"/>
            </w:tabs>
            <w:rPr>
              <w:rFonts w:ascii="Times New Roman" w:hAnsi="Times New Roman" w:eastAsia="Times New Roman" w:cs="Times New Roman"/>
              <w:sz w:val="19"/>
              <w:szCs w:val="19"/>
            </w:rPr>
          </w:pPr>
          <w:hyperlink w:history="true" w:anchor="bookmark4">
            <w:r>
              <w:rPr>
                <w:rFonts w:ascii="Times New Roman" w:hAnsi="Times New Roman" w:eastAsia="Times New Roman" w:cs="Times New Roman"/>
                <w:sz w:val="19"/>
                <w:szCs w:val="19"/>
                <w:spacing w:val="3"/>
                <w:position w:val="1"/>
              </w:rPr>
              <w:t>1.3</w:t>
            </w:r>
            <w:r>
              <w:rPr>
                <w:rFonts w:ascii="Times New Roman" w:hAnsi="Times New Roman" w:eastAsia="Times New Roman" w:cs="Times New Roman"/>
                <w:sz w:val="19"/>
                <w:szCs w:val="19"/>
                <w:spacing w:val="30"/>
                <w:position w:val="1"/>
              </w:rPr>
              <w:t xml:space="preserve"> </w:t>
            </w:r>
            <w:r>
              <w:rPr>
                <w:sz w:val="19"/>
                <w:szCs w:val="19"/>
                <w:spacing w:val="3"/>
                <w:position w:val="1"/>
              </w:rPr>
              <w:t>工作原则</w:t>
            </w:r>
            <w:r>
              <w:rPr>
                <w:sz w:val="19"/>
                <w:szCs w:val="19"/>
                <w:spacing w:val="-33"/>
                <w:position w:val="1"/>
              </w:rPr>
              <w:t xml:space="preserve"> </w:t>
            </w:r>
            <w:r>
              <w:rPr>
                <w:sz w:val="19"/>
                <w:szCs w:val="19"/>
                <w:position w:val="1"/>
              </w:rPr>
              <w:tab/>
            </w:r>
            <w:r>
              <w:rPr>
                <w:sz w:val="19"/>
                <w:szCs w:val="19"/>
                <w:spacing w:val="-31"/>
                <w:position w:val="1"/>
              </w:rPr>
              <w:t xml:space="preserve"> </w:t>
            </w:r>
            <w:r>
              <w:rPr>
                <w:rFonts w:ascii="Times New Roman" w:hAnsi="Times New Roman" w:eastAsia="Times New Roman" w:cs="Times New Roman"/>
                <w:sz w:val="19"/>
                <w:szCs w:val="19"/>
                <w:position w:val="1"/>
              </w:rPr>
              <w:t>1</w:t>
            </w:r>
          </w:hyperlink>
        </w:p>
        <w:p>
          <w:pPr>
            <w:pStyle w:val="BodyText"/>
            <w:ind w:left="478"/>
            <w:spacing w:before="206" w:line="261" w:lineRule="exact"/>
            <w:tabs>
              <w:tab w:val="right" w:leader="dot" w:pos="8314"/>
            </w:tabs>
            <w:rPr>
              <w:rFonts w:ascii="Times New Roman" w:hAnsi="Times New Roman" w:eastAsia="Times New Roman" w:cs="Times New Roman"/>
              <w:sz w:val="19"/>
              <w:szCs w:val="19"/>
            </w:rPr>
          </w:pPr>
          <w:hyperlink w:history="true" w:anchor="bookmark5">
            <w:r>
              <w:rPr>
                <w:rFonts w:ascii="Times New Roman" w:hAnsi="Times New Roman" w:eastAsia="Times New Roman" w:cs="Times New Roman"/>
                <w:sz w:val="19"/>
                <w:szCs w:val="19"/>
                <w:spacing w:val="3"/>
                <w:position w:val="1"/>
              </w:rPr>
              <w:t>1.4</w:t>
            </w:r>
            <w:r>
              <w:rPr>
                <w:rFonts w:ascii="Times New Roman" w:hAnsi="Times New Roman" w:eastAsia="Times New Roman" w:cs="Times New Roman"/>
                <w:sz w:val="19"/>
                <w:szCs w:val="19"/>
                <w:spacing w:val="30"/>
                <w:position w:val="1"/>
              </w:rPr>
              <w:t xml:space="preserve"> </w:t>
            </w:r>
            <w:r>
              <w:rPr>
                <w:sz w:val="19"/>
                <w:szCs w:val="19"/>
                <w:spacing w:val="3"/>
                <w:position w:val="1"/>
              </w:rPr>
              <w:t>编制依据</w:t>
            </w:r>
            <w:r>
              <w:rPr>
                <w:sz w:val="19"/>
                <w:szCs w:val="19"/>
                <w:spacing w:val="-33"/>
                <w:position w:val="1"/>
              </w:rPr>
              <w:t xml:space="preserve"> </w:t>
            </w:r>
            <w:r>
              <w:rPr>
                <w:sz w:val="19"/>
                <w:szCs w:val="19"/>
                <w:position w:val="1"/>
              </w:rPr>
              <w:tab/>
            </w:r>
            <w:r>
              <w:rPr>
                <w:sz w:val="19"/>
                <w:szCs w:val="19"/>
                <w:spacing w:val="-50"/>
                <w:position w:val="1"/>
              </w:rPr>
              <w:t xml:space="preserve"> </w:t>
            </w:r>
            <w:r>
              <w:rPr>
                <w:rFonts w:ascii="Times New Roman" w:hAnsi="Times New Roman" w:eastAsia="Times New Roman" w:cs="Times New Roman"/>
                <w:sz w:val="19"/>
                <w:szCs w:val="19"/>
                <w:position w:val="1"/>
              </w:rPr>
              <w:t>2</w:t>
            </w:r>
          </w:hyperlink>
        </w:p>
        <w:p>
          <w:pPr>
            <w:pStyle w:val="BodyText"/>
            <w:ind w:left="22"/>
            <w:spacing w:before="208" w:line="221" w:lineRule="auto"/>
            <w:tabs>
              <w:tab w:val="right" w:leader="dot" w:pos="8320"/>
            </w:tabs>
            <w:rPr>
              <w:rFonts w:ascii="Times New Roman" w:hAnsi="Times New Roman" w:eastAsia="Times New Roman" w:cs="Times New Roman"/>
            </w:rPr>
          </w:pPr>
          <w:hyperlink w:history="true" w:anchor="bookmark6">
            <w:r>
              <w:rPr>
                <w:rFonts w:ascii="Times New Roman" w:hAnsi="Times New Roman" w:eastAsia="Times New Roman" w:cs="Times New Roman"/>
                <w:b/>
                <w:bCs/>
                <w:spacing w:val="-4"/>
              </w:rPr>
              <w:t>2</w:t>
            </w:r>
            <w:r>
              <w:rPr>
                <w:b/>
                <w:bCs/>
                <w:spacing w:val="-4"/>
              </w:rPr>
              <w:t>、应急预案体系及衔接</w:t>
            </w:r>
            <w:r>
              <w:rPr>
                <w:b/>
                <w:bCs/>
              </w:rPr>
              <w:tab/>
            </w:r>
            <w:r>
              <w:rPr>
                <w:spacing w:val="-14"/>
              </w:rPr>
              <w:t xml:space="preserve"> </w:t>
            </w:r>
            <w:r>
              <w:rPr>
                <w:rFonts w:ascii="Times New Roman" w:hAnsi="Times New Roman" w:eastAsia="Times New Roman" w:cs="Times New Roman"/>
                <w:b/>
                <w:bCs/>
              </w:rPr>
              <w:t>5</w:t>
            </w:r>
          </w:hyperlink>
        </w:p>
        <w:p>
          <w:pPr>
            <w:pStyle w:val="BodyText"/>
            <w:ind w:left="17"/>
            <w:spacing w:before="181" w:line="219" w:lineRule="auto"/>
            <w:tabs>
              <w:tab w:val="right" w:leader="dot" w:pos="8320"/>
            </w:tabs>
            <w:rPr>
              <w:rFonts w:ascii="Times New Roman" w:hAnsi="Times New Roman" w:eastAsia="Times New Roman" w:cs="Times New Roman"/>
            </w:rPr>
          </w:pPr>
          <w:hyperlink w:history="true" w:anchor="bookmark7">
            <w:r>
              <w:rPr>
                <w:rFonts w:ascii="Times New Roman" w:hAnsi="Times New Roman" w:eastAsia="Times New Roman" w:cs="Times New Roman"/>
                <w:b/>
                <w:bCs/>
                <w:spacing w:val="-5"/>
              </w:rPr>
              <w:t>3</w:t>
            </w:r>
            <w:r>
              <w:rPr>
                <w:b/>
                <w:bCs/>
                <w:spacing w:val="-5"/>
              </w:rPr>
              <w:t>、组织指挥机制</w:t>
            </w:r>
            <w:r>
              <w:rPr>
                <w:b/>
                <w:bCs/>
              </w:rPr>
              <w:tab/>
            </w:r>
            <w:r>
              <w:rPr>
                <w:spacing w:val="7"/>
              </w:rPr>
              <w:t xml:space="preserve"> </w:t>
            </w:r>
            <w:r>
              <w:rPr>
                <w:rFonts w:ascii="Times New Roman" w:hAnsi="Times New Roman" w:eastAsia="Times New Roman" w:cs="Times New Roman"/>
                <w:b/>
                <w:bCs/>
              </w:rPr>
              <w:t>6</w:t>
            </w:r>
          </w:hyperlink>
        </w:p>
        <w:p>
          <w:pPr>
            <w:pStyle w:val="BodyText"/>
            <w:ind w:left="447"/>
            <w:spacing w:before="182" w:line="261" w:lineRule="exact"/>
            <w:tabs>
              <w:tab w:val="right" w:leader="dot" w:pos="8319"/>
            </w:tabs>
            <w:rPr>
              <w:rFonts w:ascii="Times New Roman" w:hAnsi="Times New Roman" w:eastAsia="Times New Roman" w:cs="Times New Roman"/>
              <w:sz w:val="19"/>
              <w:szCs w:val="19"/>
            </w:rPr>
          </w:pPr>
          <w:hyperlink w:history="true" w:anchor="bookmark8">
            <w:r>
              <w:rPr>
                <w:rFonts w:ascii="Times New Roman" w:hAnsi="Times New Roman" w:eastAsia="Times New Roman" w:cs="Times New Roman"/>
                <w:sz w:val="19"/>
                <w:szCs w:val="19"/>
                <w:spacing w:val="10"/>
                <w:position w:val="1"/>
              </w:rPr>
              <w:t>3.1</w:t>
            </w:r>
            <w:r>
              <w:rPr>
                <w:rFonts w:ascii="Times New Roman" w:hAnsi="Times New Roman" w:eastAsia="Times New Roman" w:cs="Times New Roman"/>
                <w:sz w:val="19"/>
                <w:szCs w:val="19"/>
                <w:spacing w:val="18"/>
                <w:position w:val="1"/>
              </w:rPr>
              <w:t xml:space="preserve">  </w:t>
            </w:r>
            <w:r>
              <w:rPr>
                <w:sz w:val="19"/>
                <w:szCs w:val="19"/>
                <w:spacing w:val="10"/>
                <w:position w:val="1"/>
              </w:rPr>
              <w:t>指挥机构组成</w:t>
            </w:r>
            <w:r>
              <w:rPr>
                <w:sz w:val="19"/>
                <w:szCs w:val="19"/>
                <w:spacing w:val="-33"/>
                <w:position w:val="1"/>
              </w:rPr>
              <w:t xml:space="preserve"> </w:t>
            </w:r>
            <w:r>
              <w:rPr>
                <w:sz w:val="19"/>
                <w:szCs w:val="19"/>
                <w:position w:val="1"/>
              </w:rPr>
              <w:tab/>
            </w:r>
            <w:r>
              <w:rPr>
                <w:sz w:val="19"/>
                <w:szCs w:val="19"/>
                <w:spacing w:val="-11"/>
                <w:position w:val="1"/>
              </w:rPr>
              <w:t xml:space="preserve"> </w:t>
            </w:r>
            <w:r>
              <w:rPr>
                <w:rFonts w:ascii="Times New Roman" w:hAnsi="Times New Roman" w:eastAsia="Times New Roman" w:cs="Times New Roman"/>
                <w:sz w:val="19"/>
                <w:szCs w:val="19"/>
                <w:position w:val="1"/>
              </w:rPr>
              <w:t>6</w:t>
            </w:r>
          </w:hyperlink>
        </w:p>
        <w:p>
          <w:pPr>
            <w:pStyle w:val="BodyText"/>
            <w:ind w:left="447"/>
            <w:spacing w:before="205" w:line="261" w:lineRule="exact"/>
            <w:tabs>
              <w:tab w:val="right" w:leader="dot" w:pos="8319"/>
            </w:tabs>
            <w:rPr>
              <w:rFonts w:ascii="Times New Roman" w:hAnsi="Times New Roman" w:eastAsia="Times New Roman" w:cs="Times New Roman"/>
              <w:sz w:val="19"/>
              <w:szCs w:val="19"/>
            </w:rPr>
          </w:pPr>
          <w:hyperlink w:history="true" w:anchor="bookmark9">
            <w:r>
              <w:rPr>
                <w:rFonts w:ascii="Times New Roman" w:hAnsi="Times New Roman" w:eastAsia="Times New Roman" w:cs="Times New Roman"/>
                <w:sz w:val="19"/>
                <w:szCs w:val="19"/>
                <w:spacing w:val="10"/>
                <w:position w:val="1"/>
              </w:rPr>
              <w:t>3.2</w:t>
            </w:r>
            <w:r>
              <w:rPr>
                <w:rFonts w:ascii="Times New Roman" w:hAnsi="Times New Roman" w:eastAsia="Times New Roman" w:cs="Times New Roman"/>
                <w:sz w:val="19"/>
                <w:szCs w:val="19"/>
                <w:spacing w:val="18"/>
                <w:position w:val="1"/>
              </w:rPr>
              <w:t xml:space="preserve">  </w:t>
            </w:r>
            <w:r>
              <w:rPr>
                <w:sz w:val="19"/>
                <w:szCs w:val="19"/>
                <w:spacing w:val="10"/>
                <w:position w:val="1"/>
              </w:rPr>
              <w:t>指挥运行机制</w:t>
            </w:r>
            <w:r>
              <w:rPr>
                <w:sz w:val="19"/>
                <w:szCs w:val="19"/>
                <w:spacing w:val="-33"/>
                <w:position w:val="1"/>
              </w:rPr>
              <w:t xml:space="preserve"> </w:t>
            </w:r>
            <w:r>
              <w:rPr>
                <w:sz w:val="19"/>
                <w:szCs w:val="19"/>
                <w:position w:val="1"/>
              </w:rPr>
              <w:tab/>
            </w:r>
            <w:r>
              <w:rPr>
                <w:sz w:val="19"/>
                <w:szCs w:val="19"/>
                <w:spacing w:val="-12"/>
                <w:position w:val="1"/>
              </w:rPr>
              <w:t xml:space="preserve"> </w:t>
            </w:r>
            <w:r>
              <w:rPr>
                <w:rFonts w:ascii="Times New Roman" w:hAnsi="Times New Roman" w:eastAsia="Times New Roman" w:cs="Times New Roman"/>
                <w:sz w:val="19"/>
                <w:szCs w:val="19"/>
                <w:position w:val="1"/>
              </w:rPr>
              <w:t>9</w:t>
            </w:r>
          </w:hyperlink>
        </w:p>
        <w:p>
          <w:pPr>
            <w:pStyle w:val="BodyText"/>
            <w:ind w:left="447"/>
            <w:spacing w:before="207" w:line="261" w:lineRule="exact"/>
            <w:tabs>
              <w:tab w:val="right" w:leader="dot" w:pos="8332"/>
            </w:tabs>
            <w:rPr>
              <w:rFonts w:ascii="Times New Roman" w:hAnsi="Times New Roman" w:eastAsia="Times New Roman" w:cs="Times New Roman"/>
              <w:sz w:val="19"/>
              <w:szCs w:val="19"/>
            </w:rPr>
          </w:pPr>
          <w:hyperlink w:history="true" w:anchor="bookmark10">
            <w:r>
              <w:rPr>
                <w:rFonts w:ascii="Times New Roman" w:hAnsi="Times New Roman" w:eastAsia="Times New Roman" w:cs="Times New Roman"/>
                <w:sz w:val="19"/>
                <w:szCs w:val="19"/>
                <w:spacing w:val="12"/>
                <w:position w:val="1"/>
              </w:rPr>
              <w:t>3.3</w:t>
            </w:r>
            <w:r>
              <w:rPr>
                <w:rFonts w:ascii="Times New Roman" w:hAnsi="Times New Roman" w:eastAsia="Times New Roman" w:cs="Times New Roman"/>
                <w:sz w:val="19"/>
                <w:szCs w:val="19"/>
                <w:spacing w:val="26"/>
                <w:position w:val="1"/>
              </w:rPr>
              <w:t xml:space="preserve">  </w:t>
            </w:r>
            <w:r>
              <w:rPr>
                <w:sz w:val="19"/>
                <w:szCs w:val="19"/>
                <w:spacing w:val="12"/>
                <w:position w:val="1"/>
              </w:rPr>
              <w:t>外部救援机构协调及配合</w:t>
            </w:r>
            <w:r>
              <w:rPr>
                <w:sz w:val="19"/>
                <w:szCs w:val="19"/>
                <w:spacing w:val="-26"/>
                <w:position w:val="1"/>
              </w:rPr>
              <w:t xml:space="preserve"> </w:t>
            </w:r>
            <w:r>
              <w:rPr>
                <w:sz w:val="19"/>
                <w:szCs w:val="19"/>
                <w:position w:val="1"/>
              </w:rPr>
              <w:tab/>
            </w:r>
            <w:r>
              <w:rPr>
                <w:sz w:val="19"/>
                <w:szCs w:val="19"/>
                <w:spacing w:val="21"/>
                <w:position w:val="1"/>
              </w:rPr>
              <w:t xml:space="preserve"> </w:t>
            </w:r>
            <w:r>
              <w:rPr>
                <w:rFonts w:ascii="Times New Roman" w:hAnsi="Times New Roman" w:eastAsia="Times New Roman" w:cs="Times New Roman"/>
                <w:sz w:val="19"/>
                <w:szCs w:val="19"/>
                <w:spacing w:val="-10"/>
                <w:position w:val="1"/>
              </w:rPr>
              <w:t>1</w:t>
            </w:r>
            <w:r>
              <w:rPr>
                <w:rFonts w:ascii="Times New Roman" w:hAnsi="Times New Roman" w:eastAsia="Times New Roman" w:cs="Times New Roman"/>
                <w:sz w:val="19"/>
                <w:szCs w:val="19"/>
                <w:spacing w:val="-8"/>
                <w:position w:val="1"/>
              </w:rPr>
              <w:t>0</w:t>
            </w:r>
          </w:hyperlink>
        </w:p>
        <w:p>
          <w:pPr>
            <w:pStyle w:val="BodyText"/>
            <w:ind w:left="22"/>
            <w:spacing w:before="210" w:line="221" w:lineRule="auto"/>
            <w:tabs>
              <w:tab w:val="right" w:leader="dot" w:pos="8332"/>
            </w:tabs>
            <w:rPr>
              <w:rFonts w:ascii="Times New Roman" w:hAnsi="Times New Roman" w:eastAsia="Times New Roman" w:cs="Times New Roman"/>
            </w:rPr>
          </w:pPr>
          <w:hyperlink w:history="true" w:anchor="bookmark11">
            <w:r>
              <w:rPr>
                <w:rFonts w:ascii="Times New Roman" w:hAnsi="Times New Roman" w:eastAsia="Times New Roman" w:cs="Times New Roman"/>
                <w:b/>
                <w:bCs/>
                <w:spacing w:val="-5"/>
              </w:rPr>
              <w:t>4</w:t>
            </w:r>
            <w:r>
              <w:rPr>
                <w:b/>
                <w:bCs/>
                <w:spacing w:val="-5"/>
              </w:rPr>
              <w:t>、监测预警</w:t>
            </w:r>
            <w:r>
              <w:rPr>
                <w:b/>
                <w:bCs/>
              </w:rPr>
              <w:tab/>
            </w:r>
            <w:r>
              <w:rPr>
                <w:spacing w:val="11"/>
              </w:rPr>
              <w:t xml:space="preserve"> </w:t>
            </w:r>
            <w:r>
              <w:rPr>
                <w:rFonts w:ascii="Times New Roman" w:hAnsi="Times New Roman" w:eastAsia="Times New Roman" w:cs="Times New Roman"/>
                <w:b/>
                <w:bCs/>
                <w:spacing w:val="-11"/>
              </w:rPr>
              <w:t>12</w:t>
            </w:r>
          </w:hyperlink>
        </w:p>
        <w:p>
          <w:pPr>
            <w:pStyle w:val="BodyText"/>
            <w:ind w:left="437"/>
            <w:spacing w:before="175" w:line="261" w:lineRule="exact"/>
            <w:tabs>
              <w:tab w:val="right" w:leader="dot" w:pos="8332"/>
            </w:tabs>
            <w:rPr>
              <w:rFonts w:ascii="Times New Roman" w:hAnsi="Times New Roman" w:eastAsia="Times New Roman" w:cs="Times New Roman"/>
              <w:sz w:val="19"/>
              <w:szCs w:val="19"/>
            </w:rPr>
          </w:pPr>
          <w:hyperlink w:history="true" w:anchor="bookmark12">
            <w:r>
              <w:rPr>
                <w:rFonts w:ascii="Times New Roman" w:hAnsi="Times New Roman" w:eastAsia="Times New Roman" w:cs="Times New Roman"/>
                <w:sz w:val="19"/>
                <w:szCs w:val="19"/>
                <w:spacing w:val="12"/>
                <w:position w:val="1"/>
              </w:rPr>
              <w:t>4.1</w:t>
            </w:r>
            <w:r>
              <w:rPr>
                <w:rFonts w:ascii="Times New Roman" w:hAnsi="Times New Roman" w:eastAsia="Times New Roman" w:cs="Times New Roman"/>
                <w:sz w:val="19"/>
                <w:szCs w:val="19"/>
                <w:spacing w:val="40"/>
                <w:w w:val="101"/>
                <w:position w:val="1"/>
              </w:rPr>
              <w:t xml:space="preserve"> </w:t>
            </w:r>
            <w:r>
              <w:rPr>
                <w:sz w:val="19"/>
                <w:szCs w:val="19"/>
                <w:spacing w:val="12"/>
                <w:position w:val="1"/>
              </w:rPr>
              <w:t>预警信息获取及上报</w:t>
            </w:r>
            <w:r>
              <w:rPr>
                <w:sz w:val="19"/>
                <w:szCs w:val="19"/>
                <w:spacing w:val="-26"/>
                <w:position w:val="1"/>
              </w:rPr>
              <w:t xml:space="preserve"> </w:t>
            </w:r>
            <w:r>
              <w:rPr>
                <w:sz w:val="19"/>
                <w:szCs w:val="19"/>
                <w:position w:val="1"/>
              </w:rPr>
              <w:tab/>
            </w:r>
            <w:r>
              <w:rPr>
                <w:sz w:val="19"/>
                <w:szCs w:val="19"/>
                <w:spacing w:val="43"/>
                <w:position w:val="1"/>
              </w:rPr>
              <w:t xml:space="preserve"> </w:t>
            </w:r>
            <w:r>
              <w:rPr>
                <w:rFonts w:ascii="Times New Roman" w:hAnsi="Times New Roman" w:eastAsia="Times New Roman" w:cs="Times New Roman"/>
                <w:sz w:val="19"/>
                <w:szCs w:val="19"/>
                <w:spacing w:val="-9"/>
                <w:position w:val="1"/>
              </w:rPr>
              <w:t>12</w:t>
            </w:r>
          </w:hyperlink>
        </w:p>
        <w:p>
          <w:pPr>
            <w:pStyle w:val="BodyText"/>
            <w:ind w:left="437"/>
            <w:spacing w:before="207" w:line="261" w:lineRule="exact"/>
            <w:tabs>
              <w:tab w:val="right" w:leader="dot" w:pos="8332"/>
            </w:tabs>
            <w:rPr>
              <w:rFonts w:ascii="Times New Roman" w:hAnsi="Times New Roman" w:eastAsia="Times New Roman" w:cs="Times New Roman"/>
              <w:sz w:val="19"/>
              <w:szCs w:val="19"/>
            </w:rPr>
          </w:pPr>
          <w:hyperlink w:history="true" w:anchor="bookmark13">
            <w:r>
              <w:rPr>
                <w:rFonts w:ascii="Times New Roman" w:hAnsi="Times New Roman" w:eastAsia="Times New Roman" w:cs="Times New Roman"/>
                <w:sz w:val="19"/>
                <w:szCs w:val="19"/>
                <w:spacing w:val="12"/>
                <w:position w:val="1"/>
              </w:rPr>
              <w:t>4.2</w:t>
            </w:r>
            <w:r>
              <w:rPr>
                <w:rFonts w:ascii="Times New Roman" w:hAnsi="Times New Roman" w:eastAsia="Times New Roman" w:cs="Times New Roman"/>
                <w:sz w:val="19"/>
                <w:szCs w:val="19"/>
                <w:spacing w:val="40"/>
                <w:w w:val="101"/>
                <w:position w:val="1"/>
              </w:rPr>
              <w:t xml:space="preserve"> </w:t>
            </w:r>
            <w:r>
              <w:rPr>
                <w:sz w:val="19"/>
                <w:szCs w:val="19"/>
                <w:spacing w:val="12"/>
                <w:position w:val="1"/>
              </w:rPr>
              <w:t>预警分级及信息发布</w:t>
            </w:r>
            <w:r>
              <w:rPr>
                <w:sz w:val="19"/>
                <w:szCs w:val="19"/>
                <w:spacing w:val="-26"/>
                <w:position w:val="1"/>
              </w:rPr>
              <w:t xml:space="preserve"> </w:t>
            </w:r>
            <w:r>
              <w:rPr>
                <w:sz w:val="19"/>
                <w:szCs w:val="19"/>
                <w:position w:val="1"/>
              </w:rPr>
              <w:tab/>
            </w:r>
            <w:r>
              <w:rPr>
                <w:sz w:val="19"/>
                <w:szCs w:val="19"/>
                <w:spacing w:val="43"/>
                <w:position w:val="1"/>
              </w:rPr>
              <w:t xml:space="preserve"> </w:t>
            </w:r>
            <w:r>
              <w:rPr>
                <w:rFonts w:ascii="Times New Roman" w:hAnsi="Times New Roman" w:eastAsia="Times New Roman" w:cs="Times New Roman"/>
                <w:sz w:val="19"/>
                <w:szCs w:val="19"/>
                <w:spacing w:val="-9"/>
                <w:position w:val="1"/>
              </w:rPr>
              <w:t>12</w:t>
            </w:r>
          </w:hyperlink>
        </w:p>
        <w:p>
          <w:pPr>
            <w:pStyle w:val="BodyText"/>
            <w:ind w:left="437"/>
            <w:spacing w:before="207" w:line="261" w:lineRule="exact"/>
            <w:tabs>
              <w:tab w:val="right" w:leader="dot" w:pos="8332"/>
            </w:tabs>
            <w:rPr>
              <w:rFonts w:ascii="Times New Roman" w:hAnsi="Times New Roman" w:eastAsia="Times New Roman" w:cs="Times New Roman"/>
              <w:sz w:val="19"/>
              <w:szCs w:val="19"/>
            </w:rPr>
          </w:pPr>
          <w:hyperlink w:history="true" w:anchor="bookmark14">
            <w:r>
              <w:rPr>
                <w:rFonts w:ascii="Times New Roman" w:hAnsi="Times New Roman" w:eastAsia="Times New Roman" w:cs="Times New Roman"/>
                <w:sz w:val="19"/>
                <w:szCs w:val="19"/>
                <w:spacing w:val="11"/>
                <w:position w:val="1"/>
              </w:rPr>
              <w:t>4.3</w:t>
            </w:r>
            <w:r>
              <w:rPr>
                <w:rFonts w:ascii="Times New Roman" w:hAnsi="Times New Roman" w:eastAsia="Times New Roman" w:cs="Times New Roman"/>
                <w:sz w:val="19"/>
                <w:szCs w:val="19"/>
                <w:spacing w:val="39"/>
                <w:position w:val="1"/>
              </w:rPr>
              <w:t xml:space="preserve"> </w:t>
            </w:r>
            <w:r>
              <w:rPr>
                <w:sz w:val="19"/>
                <w:szCs w:val="19"/>
                <w:spacing w:val="11"/>
                <w:position w:val="1"/>
              </w:rPr>
              <w:t>预警解除、调整</w:t>
            </w:r>
            <w:r>
              <w:rPr>
                <w:sz w:val="19"/>
                <w:szCs w:val="19"/>
                <w:spacing w:val="-30"/>
                <w:position w:val="1"/>
              </w:rPr>
              <w:t xml:space="preserve"> </w:t>
            </w:r>
            <w:r>
              <w:rPr>
                <w:sz w:val="19"/>
                <w:szCs w:val="19"/>
                <w:position w:val="1"/>
              </w:rPr>
              <w:tab/>
            </w:r>
            <w:r>
              <w:rPr>
                <w:sz w:val="19"/>
                <w:szCs w:val="19"/>
                <w:spacing w:val="13"/>
                <w:position w:val="1"/>
              </w:rPr>
              <w:t xml:space="preserve"> </w:t>
            </w:r>
            <w:r>
              <w:rPr>
                <w:rFonts w:ascii="Times New Roman" w:hAnsi="Times New Roman" w:eastAsia="Times New Roman" w:cs="Times New Roman"/>
                <w:sz w:val="19"/>
                <w:szCs w:val="19"/>
                <w:spacing w:val="-9"/>
                <w:position w:val="1"/>
              </w:rPr>
              <w:t>13</w:t>
            </w:r>
          </w:hyperlink>
        </w:p>
        <w:p>
          <w:pPr>
            <w:pStyle w:val="BodyText"/>
            <w:ind w:left="27"/>
            <w:spacing w:before="210" w:line="219" w:lineRule="auto"/>
            <w:tabs>
              <w:tab w:val="right" w:leader="dot" w:pos="8332"/>
            </w:tabs>
            <w:rPr>
              <w:rFonts w:ascii="Times New Roman" w:hAnsi="Times New Roman" w:eastAsia="Times New Roman" w:cs="Times New Roman"/>
            </w:rPr>
          </w:pPr>
          <w:hyperlink w:history="true" w:anchor="bookmark15">
            <w:r>
              <w:rPr>
                <w:rFonts w:ascii="Times New Roman" w:hAnsi="Times New Roman" w:eastAsia="Times New Roman" w:cs="Times New Roman"/>
                <w:b/>
                <w:bCs/>
                <w:spacing w:val="-6"/>
              </w:rPr>
              <w:t>5</w:t>
            </w:r>
            <w:r>
              <w:rPr>
                <w:b/>
                <w:bCs/>
                <w:spacing w:val="-6"/>
              </w:rPr>
              <w:t>、信息报告</w:t>
            </w:r>
            <w:r>
              <w:rPr>
                <w:b/>
                <w:bCs/>
              </w:rPr>
              <w:tab/>
            </w:r>
            <w:r>
              <w:rPr>
                <w:spacing w:val="9"/>
              </w:rPr>
              <w:t xml:space="preserve"> </w:t>
            </w:r>
            <w:r>
              <w:rPr>
                <w:rFonts w:ascii="Times New Roman" w:hAnsi="Times New Roman" w:eastAsia="Times New Roman" w:cs="Times New Roman"/>
                <w:b/>
                <w:bCs/>
                <w:spacing w:val="-12"/>
              </w:rPr>
              <w:t>1</w:t>
            </w:r>
            <w:r>
              <w:rPr>
                <w:rFonts w:ascii="Times New Roman" w:hAnsi="Times New Roman" w:eastAsia="Times New Roman" w:cs="Times New Roman"/>
                <w:b/>
                <w:bCs/>
                <w:spacing w:val="-10"/>
              </w:rPr>
              <w:t>4</w:t>
            </w:r>
          </w:hyperlink>
        </w:p>
        <w:p>
          <w:pPr>
            <w:pStyle w:val="BodyText"/>
            <w:ind w:left="448"/>
            <w:spacing w:before="180" w:line="261" w:lineRule="exact"/>
            <w:tabs>
              <w:tab w:val="right" w:leader="dot" w:pos="8332"/>
            </w:tabs>
            <w:rPr>
              <w:rFonts w:ascii="Times New Roman" w:hAnsi="Times New Roman" w:eastAsia="Times New Roman" w:cs="Times New Roman"/>
              <w:sz w:val="19"/>
              <w:szCs w:val="19"/>
            </w:rPr>
          </w:pPr>
          <w:hyperlink w:history="true" w:anchor="bookmark16">
            <w:r>
              <w:rPr>
                <w:rFonts w:ascii="Times New Roman" w:hAnsi="Times New Roman" w:eastAsia="Times New Roman" w:cs="Times New Roman"/>
                <w:sz w:val="19"/>
                <w:szCs w:val="19"/>
                <w:spacing w:val="5"/>
                <w:position w:val="1"/>
              </w:rPr>
              <w:t>5.1</w:t>
            </w:r>
            <w:r>
              <w:rPr>
                <w:rFonts w:ascii="Times New Roman" w:hAnsi="Times New Roman" w:eastAsia="Times New Roman" w:cs="Times New Roman"/>
                <w:sz w:val="19"/>
                <w:szCs w:val="19"/>
                <w:spacing w:val="11"/>
                <w:position w:val="1"/>
              </w:rPr>
              <w:t xml:space="preserve">   </w:t>
            </w:r>
            <w:r>
              <w:rPr>
                <w:sz w:val="19"/>
                <w:szCs w:val="19"/>
                <w:spacing w:val="5"/>
                <w:position w:val="1"/>
              </w:rPr>
              <w:t>内部报告程序</w:t>
            </w:r>
            <w:r>
              <w:rPr>
                <w:sz w:val="19"/>
                <w:szCs w:val="19"/>
                <w:spacing w:val="-34"/>
                <w:position w:val="1"/>
              </w:rPr>
              <w:t xml:space="preserve"> </w:t>
            </w:r>
            <w:r>
              <w:rPr>
                <w:sz w:val="19"/>
                <w:szCs w:val="19"/>
                <w:position w:val="1"/>
              </w:rPr>
              <w:tab/>
            </w:r>
            <w:r>
              <w:rPr>
                <w:sz w:val="19"/>
                <w:szCs w:val="19"/>
                <w:spacing w:val="22"/>
                <w:position w:val="1"/>
              </w:rPr>
              <w:t xml:space="preserve"> </w:t>
            </w:r>
            <w:r>
              <w:rPr>
                <w:rFonts w:ascii="Times New Roman" w:hAnsi="Times New Roman" w:eastAsia="Times New Roman" w:cs="Times New Roman"/>
                <w:sz w:val="19"/>
                <w:szCs w:val="19"/>
                <w:spacing w:val="-10"/>
                <w:position w:val="1"/>
              </w:rPr>
              <w:t>1</w:t>
            </w:r>
            <w:r>
              <w:rPr>
                <w:rFonts w:ascii="Times New Roman" w:hAnsi="Times New Roman" w:eastAsia="Times New Roman" w:cs="Times New Roman"/>
                <w:sz w:val="19"/>
                <w:szCs w:val="19"/>
                <w:spacing w:val="-8"/>
                <w:position w:val="1"/>
              </w:rPr>
              <w:t>4</w:t>
            </w:r>
          </w:hyperlink>
        </w:p>
        <w:p>
          <w:pPr>
            <w:pStyle w:val="BodyText"/>
            <w:ind w:left="448"/>
            <w:spacing w:before="207" w:line="261" w:lineRule="exact"/>
            <w:tabs>
              <w:tab w:val="right" w:leader="dot" w:pos="8314"/>
            </w:tabs>
            <w:rPr>
              <w:rFonts w:ascii="Times New Roman" w:hAnsi="Times New Roman" w:eastAsia="Times New Roman" w:cs="Times New Roman"/>
              <w:sz w:val="19"/>
              <w:szCs w:val="19"/>
            </w:rPr>
          </w:pPr>
          <w:hyperlink w:history="true" w:anchor="bookmark17">
            <w:r>
              <w:rPr>
                <w:rFonts w:ascii="Times New Roman" w:hAnsi="Times New Roman" w:eastAsia="Times New Roman" w:cs="Times New Roman"/>
                <w:sz w:val="19"/>
                <w:szCs w:val="19"/>
                <w:spacing w:val="7"/>
                <w:position w:val="1"/>
              </w:rPr>
              <w:t>5.2</w:t>
            </w:r>
            <w:r>
              <w:rPr>
                <w:rFonts w:ascii="Times New Roman" w:hAnsi="Times New Roman" w:eastAsia="Times New Roman" w:cs="Times New Roman"/>
                <w:sz w:val="19"/>
                <w:szCs w:val="19"/>
                <w:spacing w:val="10"/>
                <w:position w:val="1"/>
              </w:rPr>
              <w:t xml:space="preserve">    </w:t>
            </w:r>
            <w:r>
              <w:rPr>
                <w:sz w:val="19"/>
                <w:szCs w:val="19"/>
                <w:spacing w:val="7"/>
                <w:position w:val="1"/>
              </w:rPr>
              <w:t>信息上报</w:t>
            </w:r>
            <w:r>
              <w:rPr>
                <w:sz w:val="19"/>
                <w:szCs w:val="19"/>
                <w:spacing w:val="-27"/>
                <w:position w:val="1"/>
              </w:rPr>
              <w:t xml:space="preserve"> </w:t>
            </w:r>
            <w:r>
              <w:rPr>
                <w:sz w:val="19"/>
                <w:szCs w:val="19"/>
                <w:position w:val="1"/>
              </w:rPr>
              <w:tab/>
            </w:r>
            <w:r>
              <w:rPr>
                <w:sz w:val="19"/>
                <w:szCs w:val="19"/>
                <w:spacing w:val="-40"/>
                <w:position w:val="1"/>
              </w:rPr>
              <w:t xml:space="preserve"> </w:t>
            </w:r>
            <w:r>
              <w:rPr>
                <w:rFonts w:ascii="Times New Roman" w:hAnsi="Times New Roman" w:eastAsia="Times New Roman" w:cs="Times New Roman"/>
                <w:sz w:val="19"/>
                <w:szCs w:val="19"/>
                <w:spacing w:val="-6"/>
                <w:position w:val="1"/>
              </w:rPr>
              <w:t>14</w:t>
            </w:r>
          </w:hyperlink>
        </w:p>
        <w:p>
          <w:pPr>
            <w:pStyle w:val="BodyText"/>
            <w:ind w:left="448"/>
            <w:spacing w:before="207" w:line="261" w:lineRule="exact"/>
            <w:tabs>
              <w:tab w:val="right" w:leader="dot" w:pos="8314"/>
            </w:tabs>
            <w:rPr>
              <w:rFonts w:ascii="Times New Roman" w:hAnsi="Times New Roman" w:eastAsia="Times New Roman" w:cs="Times New Roman"/>
              <w:sz w:val="19"/>
              <w:szCs w:val="19"/>
            </w:rPr>
          </w:pPr>
          <w:hyperlink w:history="true" w:anchor="bookmark18">
            <w:r>
              <w:rPr>
                <w:rFonts w:ascii="Times New Roman" w:hAnsi="Times New Roman" w:eastAsia="Times New Roman" w:cs="Times New Roman"/>
                <w:sz w:val="19"/>
                <w:szCs w:val="19"/>
                <w:spacing w:val="7"/>
                <w:position w:val="1"/>
              </w:rPr>
              <w:t>5.3</w:t>
            </w:r>
            <w:r>
              <w:rPr>
                <w:rFonts w:ascii="Times New Roman" w:hAnsi="Times New Roman" w:eastAsia="Times New Roman" w:cs="Times New Roman"/>
                <w:sz w:val="19"/>
                <w:szCs w:val="19"/>
                <w:spacing w:val="10"/>
                <w:position w:val="1"/>
              </w:rPr>
              <w:t xml:space="preserve">    </w:t>
            </w:r>
            <w:r>
              <w:rPr>
                <w:sz w:val="19"/>
                <w:szCs w:val="19"/>
                <w:spacing w:val="7"/>
                <w:position w:val="1"/>
              </w:rPr>
              <w:t>信息通报</w:t>
            </w:r>
            <w:r>
              <w:rPr>
                <w:sz w:val="19"/>
                <w:szCs w:val="19"/>
                <w:spacing w:val="-27"/>
                <w:position w:val="1"/>
              </w:rPr>
              <w:t xml:space="preserve"> </w:t>
            </w:r>
            <w:r>
              <w:rPr>
                <w:sz w:val="19"/>
                <w:szCs w:val="19"/>
                <w:position w:val="1"/>
              </w:rPr>
              <w:tab/>
            </w:r>
            <w:r>
              <w:rPr>
                <w:sz w:val="19"/>
                <w:szCs w:val="19"/>
                <w:spacing w:val="-40"/>
                <w:position w:val="1"/>
              </w:rPr>
              <w:t xml:space="preserve"> </w:t>
            </w:r>
            <w:r>
              <w:rPr>
                <w:rFonts w:ascii="Times New Roman" w:hAnsi="Times New Roman" w:eastAsia="Times New Roman" w:cs="Times New Roman"/>
                <w:sz w:val="19"/>
                <w:szCs w:val="19"/>
                <w:spacing w:val="-6"/>
                <w:position w:val="1"/>
              </w:rPr>
              <w:t>14</w:t>
            </w:r>
          </w:hyperlink>
        </w:p>
        <w:p>
          <w:pPr>
            <w:pStyle w:val="BodyText"/>
            <w:ind w:left="448"/>
            <w:spacing w:before="205" w:line="261" w:lineRule="exact"/>
            <w:tabs>
              <w:tab w:val="right" w:leader="dot" w:pos="8314"/>
            </w:tabs>
            <w:rPr>
              <w:rFonts w:ascii="Times New Roman" w:hAnsi="Times New Roman" w:eastAsia="Times New Roman" w:cs="Times New Roman"/>
              <w:sz w:val="19"/>
              <w:szCs w:val="19"/>
            </w:rPr>
          </w:pPr>
          <w:hyperlink w:history="true" w:anchor="bookmark19">
            <w:r>
              <w:rPr>
                <w:rFonts w:ascii="Times New Roman" w:hAnsi="Times New Roman" w:eastAsia="Times New Roman" w:cs="Times New Roman"/>
                <w:sz w:val="19"/>
                <w:szCs w:val="19"/>
                <w:spacing w:val="7"/>
                <w:position w:val="1"/>
              </w:rPr>
              <w:t>5.3</w:t>
            </w:r>
            <w:r>
              <w:rPr>
                <w:rFonts w:ascii="Times New Roman" w:hAnsi="Times New Roman" w:eastAsia="Times New Roman" w:cs="Times New Roman"/>
                <w:sz w:val="19"/>
                <w:szCs w:val="19"/>
                <w:spacing w:val="10"/>
                <w:position w:val="1"/>
              </w:rPr>
              <w:t xml:space="preserve">    </w:t>
            </w:r>
            <w:r>
              <w:rPr>
                <w:sz w:val="19"/>
                <w:szCs w:val="19"/>
                <w:spacing w:val="7"/>
                <w:position w:val="1"/>
              </w:rPr>
              <w:t>联系方式</w:t>
            </w:r>
            <w:r>
              <w:rPr>
                <w:sz w:val="19"/>
                <w:szCs w:val="19"/>
                <w:spacing w:val="-27"/>
                <w:position w:val="1"/>
              </w:rPr>
              <w:t xml:space="preserve"> </w:t>
            </w:r>
            <w:r>
              <w:rPr>
                <w:sz w:val="19"/>
                <w:szCs w:val="19"/>
                <w:position w:val="1"/>
              </w:rPr>
              <w:tab/>
            </w:r>
            <w:r>
              <w:rPr>
                <w:sz w:val="19"/>
                <w:szCs w:val="19"/>
                <w:spacing w:val="-40"/>
                <w:position w:val="1"/>
              </w:rPr>
              <w:t xml:space="preserve"> </w:t>
            </w:r>
            <w:r>
              <w:rPr>
                <w:rFonts w:ascii="Times New Roman" w:hAnsi="Times New Roman" w:eastAsia="Times New Roman" w:cs="Times New Roman"/>
                <w:sz w:val="19"/>
                <w:szCs w:val="19"/>
                <w:spacing w:val="-6"/>
                <w:position w:val="1"/>
              </w:rPr>
              <w:t>15</w:t>
            </w:r>
          </w:hyperlink>
        </w:p>
        <w:p>
          <w:pPr>
            <w:pStyle w:val="BodyText"/>
            <w:ind w:left="27"/>
            <w:spacing w:before="210" w:line="222" w:lineRule="auto"/>
            <w:tabs>
              <w:tab w:val="right" w:leader="dot" w:pos="8332"/>
            </w:tabs>
            <w:rPr>
              <w:rFonts w:ascii="Times New Roman" w:hAnsi="Times New Roman" w:eastAsia="Times New Roman" w:cs="Times New Roman"/>
            </w:rPr>
          </w:pPr>
          <w:hyperlink w:history="true" w:anchor="bookmark20">
            <w:r>
              <w:rPr>
                <w:rFonts w:ascii="Times New Roman" w:hAnsi="Times New Roman" w:eastAsia="Times New Roman" w:cs="Times New Roman"/>
                <w:b/>
                <w:bCs/>
                <w:spacing w:val="-6"/>
              </w:rPr>
              <w:t>6</w:t>
            </w:r>
            <w:r>
              <w:rPr>
                <w:b/>
                <w:bCs/>
                <w:spacing w:val="-6"/>
              </w:rPr>
              <w:t>、应急监测</w:t>
            </w:r>
            <w:r>
              <w:rPr>
                <w:b/>
                <w:bCs/>
              </w:rPr>
              <w:tab/>
            </w:r>
            <w:r>
              <w:rPr>
                <w:spacing w:val="9"/>
              </w:rPr>
              <w:t xml:space="preserve"> </w:t>
            </w:r>
            <w:r>
              <w:rPr>
                <w:rFonts w:ascii="Times New Roman" w:hAnsi="Times New Roman" w:eastAsia="Times New Roman" w:cs="Times New Roman"/>
                <w:b/>
                <w:bCs/>
                <w:spacing w:val="-14"/>
              </w:rPr>
              <w:t>1</w:t>
            </w:r>
            <w:r>
              <w:rPr>
                <w:rFonts w:ascii="Times New Roman" w:hAnsi="Times New Roman" w:eastAsia="Times New Roman" w:cs="Times New Roman"/>
                <w:b/>
                <w:bCs/>
                <w:spacing w:val="-8"/>
              </w:rPr>
              <w:t>6</w:t>
            </w:r>
          </w:hyperlink>
        </w:p>
        <w:p>
          <w:pPr>
            <w:pStyle w:val="BodyText"/>
            <w:ind w:left="447"/>
            <w:spacing w:before="174" w:line="261" w:lineRule="exact"/>
            <w:tabs>
              <w:tab w:val="right" w:leader="dot" w:pos="8332"/>
            </w:tabs>
            <w:rPr>
              <w:rFonts w:ascii="Times New Roman" w:hAnsi="Times New Roman" w:eastAsia="Times New Roman" w:cs="Times New Roman"/>
              <w:sz w:val="19"/>
              <w:szCs w:val="19"/>
            </w:rPr>
          </w:pPr>
          <w:hyperlink w:history="true" w:anchor="bookmark21">
            <w:r>
              <w:rPr>
                <w:rFonts w:ascii="Times New Roman" w:hAnsi="Times New Roman" w:eastAsia="Times New Roman" w:cs="Times New Roman"/>
                <w:sz w:val="19"/>
                <w:szCs w:val="19"/>
                <w:spacing w:val="9"/>
                <w:position w:val="1"/>
              </w:rPr>
              <w:t>6.1</w:t>
            </w:r>
            <w:r>
              <w:rPr>
                <w:rFonts w:ascii="Times New Roman" w:hAnsi="Times New Roman" w:eastAsia="Times New Roman" w:cs="Times New Roman"/>
                <w:sz w:val="19"/>
                <w:szCs w:val="19"/>
                <w:spacing w:val="17"/>
                <w:w w:val="101"/>
                <w:position w:val="1"/>
              </w:rPr>
              <w:t xml:space="preserve">  </w:t>
            </w:r>
            <w:r>
              <w:rPr>
                <w:sz w:val="19"/>
                <w:szCs w:val="19"/>
                <w:spacing w:val="9"/>
                <w:position w:val="1"/>
              </w:rPr>
              <w:t>应急监测实施</w:t>
            </w:r>
            <w:r>
              <w:rPr>
                <w:sz w:val="19"/>
                <w:szCs w:val="19"/>
                <w:spacing w:val="-23"/>
                <w:position w:val="1"/>
              </w:rPr>
              <w:t xml:space="preserve"> </w:t>
            </w:r>
            <w:r>
              <w:rPr>
                <w:sz w:val="19"/>
                <w:szCs w:val="19"/>
                <w:position w:val="1"/>
              </w:rPr>
              <w:tab/>
            </w:r>
            <w:r>
              <w:rPr>
                <w:sz w:val="19"/>
                <w:szCs w:val="19"/>
                <w:spacing w:val="22"/>
                <w:position w:val="1"/>
              </w:rPr>
              <w:t xml:space="preserve"> </w:t>
            </w:r>
            <w:r>
              <w:rPr>
                <w:rFonts w:ascii="Times New Roman" w:hAnsi="Times New Roman" w:eastAsia="Times New Roman" w:cs="Times New Roman"/>
                <w:sz w:val="19"/>
                <w:szCs w:val="19"/>
                <w:spacing w:val="-10"/>
                <w:position w:val="1"/>
              </w:rPr>
              <w:t>1</w:t>
            </w:r>
            <w:r>
              <w:rPr>
                <w:rFonts w:ascii="Times New Roman" w:hAnsi="Times New Roman" w:eastAsia="Times New Roman" w:cs="Times New Roman"/>
                <w:sz w:val="19"/>
                <w:szCs w:val="19"/>
                <w:spacing w:val="-8"/>
                <w:position w:val="1"/>
              </w:rPr>
              <w:t>6</w:t>
            </w:r>
          </w:hyperlink>
        </w:p>
        <w:p>
          <w:pPr>
            <w:pStyle w:val="BodyText"/>
            <w:ind w:left="447"/>
            <w:spacing w:before="207" w:line="261" w:lineRule="exact"/>
            <w:tabs>
              <w:tab w:val="right" w:leader="dot" w:pos="8332"/>
            </w:tabs>
            <w:rPr>
              <w:rFonts w:ascii="Times New Roman" w:hAnsi="Times New Roman" w:eastAsia="Times New Roman" w:cs="Times New Roman"/>
              <w:sz w:val="19"/>
              <w:szCs w:val="19"/>
            </w:rPr>
          </w:pPr>
          <w:hyperlink w:history="true" w:anchor="bookmark22">
            <w:r>
              <w:rPr>
                <w:rFonts w:ascii="Times New Roman" w:hAnsi="Times New Roman" w:eastAsia="Times New Roman" w:cs="Times New Roman"/>
                <w:sz w:val="19"/>
                <w:szCs w:val="19"/>
                <w:spacing w:val="11"/>
                <w:position w:val="1"/>
              </w:rPr>
              <w:t>6.2</w:t>
            </w:r>
            <w:r>
              <w:rPr>
                <w:rFonts w:ascii="Times New Roman" w:hAnsi="Times New Roman" w:eastAsia="Times New Roman" w:cs="Times New Roman"/>
                <w:sz w:val="19"/>
                <w:szCs w:val="19"/>
                <w:spacing w:val="21"/>
                <w:position w:val="1"/>
              </w:rPr>
              <w:t xml:space="preserve">  </w:t>
            </w:r>
            <w:r>
              <w:rPr>
                <w:sz w:val="19"/>
                <w:szCs w:val="19"/>
                <w:spacing w:val="11"/>
                <w:position w:val="1"/>
              </w:rPr>
              <w:t>应急监测的响应程序</w:t>
            </w:r>
            <w:r>
              <w:rPr>
                <w:sz w:val="19"/>
                <w:szCs w:val="19"/>
                <w:spacing w:val="-20"/>
                <w:position w:val="1"/>
              </w:rPr>
              <w:t xml:space="preserve"> </w:t>
            </w:r>
            <w:r>
              <w:rPr>
                <w:sz w:val="19"/>
                <w:szCs w:val="19"/>
                <w:position w:val="1"/>
              </w:rPr>
              <w:tab/>
            </w:r>
            <w:r>
              <w:rPr>
                <w:sz w:val="19"/>
                <w:szCs w:val="19"/>
                <w:spacing w:val="41"/>
                <w:position w:val="1"/>
              </w:rPr>
              <w:t xml:space="preserve"> </w:t>
            </w:r>
            <w:r>
              <w:rPr>
                <w:rFonts w:ascii="Times New Roman" w:hAnsi="Times New Roman" w:eastAsia="Times New Roman" w:cs="Times New Roman"/>
                <w:sz w:val="19"/>
                <w:szCs w:val="19"/>
                <w:spacing w:val="-10"/>
                <w:position w:val="1"/>
              </w:rPr>
              <w:t>1</w:t>
            </w:r>
            <w:r>
              <w:rPr>
                <w:rFonts w:ascii="Times New Roman" w:hAnsi="Times New Roman" w:eastAsia="Times New Roman" w:cs="Times New Roman"/>
                <w:sz w:val="19"/>
                <w:szCs w:val="19"/>
                <w:spacing w:val="-8"/>
                <w:position w:val="1"/>
              </w:rPr>
              <w:t>6</w:t>
            </w:r>
          </w:hyperlink>
        </w:p>
        <w:p>
          <w:pPr>
            <w:pStyle w:val="BodyText"/>
            <w:ind w:left="447"/>
            <w:spacing w:before="207" w:line="261" w:lineRule="exact"/>
            <w:tabs>
              <w:tab w:val="right" w:leader="dot" w:pos="8314"/>
            </w:tabs>
            <w:rPr>
              <w:rFonts w:ascii="Times New Roman" w:hAnsi="Times New Roman" w:eastAsia="Times New Roman" w:cs="Times New Roman"/>
              <w:sz w:val="19"/>
              <w:szCs w:val="19"/>
            </w:rPr>
          </w:pPr>
          <w:hyperlink w:history="true" w:anchor="bookmark23">
            <w:r>
              <w:rPr>
                <w:rFonts w:ascii="Times New Roman" w:hAnsi="Times New Roman" w:eastAsia="Times New Roman" w:cs="Times New Roman"/>
                <w:sz w:val="19"/>
                <w:szCs w:val="19"/>
                <w:spacing w:val="7"/>
                <w:position w:val="1"/>
              </w:rPr>
              <w:t>6.3</w:t>
            </w:r>
            <w:r>
              <w:rPr>
                <w:rFonts w:ascii="Times New Roman" w:hAnsi="Times New Roman" w:eastAsia="Times New Roman" w:cs="Times New Roman"/>
                <w:sz w:val="19"/>
                <w:szCs w:val="19"/>
                <w:spacing w:val="18"/>
                <w:position w:val="1"/>
              </w:rPr>
              <w:t xml:space="preserve">  </w:t>
            </w:r>
            <w:r>
              <w:rPr>
                <w:sz w:val="19"/>
                <w:szCs w:val="19"/>
                <w:spacing w:val="7"/>
                <w:position w:val="1"/>
              </w:rPr>
              <w:t>布点原则</w:t>
            </w:r>
            <w:r>
              <w:rPr>
                <w:sz w:val="19"/>
                <w:szCs w:val="19"/>
                <w:spacing w:val="-32"/>
                <w:position w:val="1"/>
              </w:rPr>
              <w:t xml:space="preserve"> </w:t>
            </w:r>
            <w:r>
              <w:rPr>
                <w:sz w:val="19"/>
                <w:szCs w:val="19"/>
                <w:position w:val="1"/>
              </w:rPr>
              <w:tab/>
            </w:r>
            <w:r>
              <w:rPr>
                <w:sz w:val="19"/>
                <w:szCs w:val="19"/>
                <w:spacing w:val="-34"/>
                <w:position w:val="1"/>
              </w:rPr>
              <w:t xml:space="preserve"> </w:t>
            </w:r>
            <w:r>
              <w:rPr>
                <w:rFonts w:ascii="Times New Roman" w:hAnsi="Times New Roman" w:eastAsia="Times New Roman" w:cs="Times New Roman"/>
                <w:sz w:val="19"/>
                <w:szCs w:val="19"/>
                <w:spacing w:val="-6"/>
                <w:position w:val="1"/>
              </w:rPr>
              <w:t>16</w:t>
            </w:r>
          </w:hyperlink>
        </w:p>
        <w:p>
          <w:pPr>
            <w:pStyle w:val="BodyText"/>
            <w:ind w:left="447"/>
            <w:spacing w:before="207" w:line="261" w:lineRule="exact"/>
            <w:tabs>
              <w:tab w:val="right" w:leader="dot" w:pos="8314"/>
            </w:tabs>
            <w:rPr>
              <w:rFonts w:ascii="Times New Roman" w:hAnsi="Times New Roman" w:eastAsia="Times New Roman" w:cs="Times New Roman"/>
              <w:sz w:val="19"/>
              <w:szCs w:val="19"/>
            </w:rPr>
          </w:pPr>
          <w:hyperlink w:history="true" w:anchor="bookmark24">
            <w:r>
              <w:rPr>
                <w:rFonts w:ascii="Times New Roman" w:hAnsi="Times New Roman" w:eastAsia="Times New Roman" w:cs="Times New Roman"/>
                <w:sz w:val="19"/>
                <w:szCs w:val="19"/>
                <w:spacing w:val="7"/>
                <w:position w:val="1"/>
              </w:rPr>
              <w:t>6.4</w:t>
            </w:r>
            <w:r>
              <w:rPr>
                <w:rFonts w:ascii="Times New Roman" w:hAnsi="Times New Roman" w:eastAsia="Times New Roman" w:cs="Times New Roman"/>
                <w:sz w:val="19"/>
                <w:szCs w:val="19"/>
                <w:spacing w:val="18"/>
                <w:position w:val="1"/>
              </w:rPr>
              <w:t xml:space="preserve">  </w:t>
            </w:r>
            <w:r>
              <w:rPr>
                <w:sz w:val="19"/>
                <w:szCs w:val="19"/>
                <w:spacing w:val="7"/>
                <w:position w:val="1"/>
              </w:rPr>
              <w:t>布点方案</w:t>
            </w:r>
            <w:r>
              <w:rPr>
                <w:sz w:val="19"/>
                <w:szCs w:val="19"/>
                <w:spacing w:val="-32"/>
                <w:position w:val="1"/>
              </w:rPr>
              <w:t xml:space="preserve"> </w:t>
            </w:r>
            <w:r>
              <w:rPr>
                <w:sz w:val="19"/>
                <w:szCs w:val="19"/>
                <w:position w:val="1"/>
              </w:rPr>
              <w:tab/>
            </w:r>
            <w:r>
              <w:rPr>
                <w:sz w:val="19"/>
                <w:szCs w:val="19"/>
                <w:spacing w:val="-34"/>
                <w:position w:val="1"/>
              </w:rPr>
              <w:t xml:space="preserve"> </w:t>
            </w:r>
            <w:r>
              <w:rPr>
                <w:rFonts w:ascii="Times New Roman" w:hAnsi="Times New Roman" w:eastAsia="Times New Roman" w:cs="Times New Roman"/>
                <w:sz w:val="19"/>
                <w:szCs w:val="19"/>
                <w:spacing w:val="-6"/>
                <w:position w:val="1"/>
              </w:rPr>
              <w:t>17</w:t>
            </w:r>
          </w:hyperlink>
        </w:p>
        <w:p>
          <w:pPr>
            <w:pStyle w:val="BodyText"/>
            <w:ind w:left="447"/>
            <w:spacing w:before="207" w:line="261" w:lineRule="exact"/>
            <w:tabs>
              <w:tab w:val="right" w:leader="dot" w:pos="8314"/>
            </w:tabs>
            <w:rPr>
              <w:rFonts w:ascii="Times New Roman" w:hAnsi="Times New Roman" w:eastAsia="Times New Roman" w:cs="Times New Roman"/>
              <w:sz w:val="19"/>
              <w:szCs w:val="19"/>
            </w:rPr>
          </w:pPr>
          <w:hyperlink w:history="true" w:anchor="bookmark25">
            <w:r>
              <w:rPr>
                <w:rFonts w:ascii="Times New Roman" w:hAnsi="Times New Roman" w:eastAsia="Times New Roman" w:cs="Times New Roman"/>
                <w:sz w:val="19"/>
                <w:szCs w:val="19"/>
                <w:spacing w:val="7"/>
                <w:position w:val="1"/>
              </w:rPr>
              <w:t>6.5</w:t>
            </w:r>
            <w:r>
              <w:rPr>
                <w:rFonts w:ascii="Times New Roman" w:hAnsi="Times New Roman" w:eastAsia="Times New Roman" w:cs="Times New Roman"/>
                <w:sz w:val="19"/>
                <w:szCs w:val="19"/>
                <w:spacing w:val="18"/>
                <w:position w:val="1"/>
              </w:rPr>
              <w:t xml:space="preserve">  </w:t>
            </w:r>
            <w:r>
              <w:rPr>
                <w:sz w:val="19"/>
                <w:szCs w:val="19"/>
                <w:spacing w:val="7"/>
                <w:position w:val="1"/>
              </w:rPr>
              <w:t>监测方案</w:t>
            </w:r>
            <w:r>
              <w:rPr>
                <w:sz w:val="19"/>
                <w:szCs w:val="19"/>
                <w:spacing w:val="-32"/>
                <w:position w:val="1"/>
              </w:rPr>
              <w:t xml:space="preserve"> </w:t>
            </w:r>
            <w:r>
              <w:rPr>
                <w:sz w:val="19"/>
                <w:szCs w:val="19"/>
                <w:position w:val="1"/>
              </w:rPr>
              <w:tab/>
            </w:r>
            <w:r>
              <w:rPr>
                <w:sz w:val="19"/>
                <w:szCs w:val="19"/>
                <w:spacing w:val="-34"/>
                <w:position w:val="1"/>
              </w:rPr>
              <w:t xml:space="preserve"> </w:t>
            </w:r>
            <w:r>
              <w:rPr>
                <w:rFonts w:ascii="Times New Roman" w:hAnsi="Times New Roman" w:eastAsia="Times New Roman" w:cs="Times New Roman"/>
                <w:sz w:val="19"/>
                <w:szCs w:val="19"/>
                <w:spacing w:val="-6"/>
                <w:position w:val="1"/>
              </w:rPr>
              <w:t>17</w:t>
            </w:r>
          </w:hyperlink>
        </w:p>
        <w:p>
          <w:pPr>
            <w:pStyle w:val="BodyText"/>
            <w:ind w:left="447"/>
            <w:spacing w:before="207" w:line="261" w:lineRule="exact"/>
            <w:tabs>
              <w:tab w:val="right" w:leader="dot" w:pos="8332"/>
            </w:tabs>
            <w:rPr>
              <w:rFonts w:ascii="Times New Roman" w:hAnsi="Times New Roman" w:eastAsia="Times New Roman" w:cs="Times New Roman"/>
              <w:sz w:val="19"/>
              <w:szCs w:val="19"/>
            </w:rPr>
          </w:pPr>
          <w:hyperlink w:history="true" w:anchor="bookmark26">
            <w:r>
              <w:rPr>
                <w:rFonts w:ascii="Times New Roman" w:hAnsi="Times New Roman" w:eastAsia="Times New Roman" w:cs="Times New Roman"/>
                <w:sz w:val="19"/>
                <w:szCs w:val="19"/>
                <w:spacing w:val="11"/>
                <w:position w:val="1"/>
              </w:rPr>
              <w:t>6.6</w:t>
            </w:r>
            <w:r>
              <w:rPr>
                <w:rFonts w:ascii="Times New Roman" w:hAnsi="Times New Roman" w:eastAsia="Times New Roman" w:cs="Times New Roman"/>
                <w:sz w:val="19"/>
                <w:szCs w:val="19"/>
                <w:spacing w:val="21"/>
                <w:position w:val="1"/>
              </w:rPr>
              <w:t xml:space="preserve">  </w:t>
            </w:r>
            <w:r>
              <w:rPr>
                <w:sz w:val="19"/>
                <w:szCs w:val="19"/>
                <w:spacing w:val="11"/>
                <w:position w:val="1"/>
              </w:rPr>
              <w:t>监测数据的统计处理</w:t>
            </w:r>
            <w:r>
              <w:rPr>
                <w:sz w:val="19"/>
                <w:szCs w:val="19"/>
                <w:spacing w:val="-20"/>
                <w:position w:val="1"/>
              </w:rPr>
              <w:t xml:space="preserve"> </w:t>
            </w:r>
            <w:r>
              <w:rPr>
                <w:sz w:val="19"/>
                <w:szCs w:val="19"/>
                <w:position w:val="1"/>
              </w:rPr>
              <w:tab/>
            </w:r>
            <w:r>
              <w:rPr>
                <w:sz w:val="19"/>
                <w:szCs w:val="19"/>
                <w:spacing w:val="41"/>
                <w:position w:val="1"/>
              </w:rPr>
              <w:t xml:space="preserve"> </w:t>
            </w:r>
            <w:r>
              <w:rPr>
                <w:rFonts w:ascii="Times New Roman" w:hAnsi="Times New Roman" w:eastAsia="Times New Roman" w:cs="Times New Roman"/>
                <w:sz w:val="19"/>
                <w:szCs w:val="19"/>
                <w:spacing w:val="-9"/>
                <w:position w:val="1"/>
              </w:rPr>
              <w:t>1</w:t>
            </w:r>
          </w:hyperlink>
          <w:r>
            <w:rPr>
              <w:rFonts w:ascii="Times New Roman" w:hAnsi="Times New Roman" w:eastAsia="Times New Roman" w:cs="Times New Roman"/>
              <w:sz w:val="19"/>
              <w:szCs w:val="19"/>
              <w:spacing w:val="-9"/>
              <w:position w:val="1"/>
            </w:rPr>
            <w:t>7</w:t>
          </w:r>
        </w:p>
        <w:p>
          <w:pPr>
            <w:pStyle w:val="BodyText"/>
            <w:ind w:left="447"/>
            <w:spacing w:before="207" w:line="261" w:lineRule="exact"/>
            <w:tabs>
              <w:tab w:val="right" w:leader="dot" w:pos="8332"/>
            </w:tabs>
            <w:rPr>
              <w:rFonts w:ascii="Times New Roman" w:hAnsi="Times New Roman" w:eastAsia="Times New Roman" w:cs="Times New Roman"/>
              <w:sz w:val="19"/>
              <w:szCs w:val="19"/>
            </w:rPr>
          </w:pPr>
          <w:hyperlink w:history="true" w:anchor="bookmark27">
            <w:r>
              <w:rPr>
                <w:rFonts w:ascii="Times New Roman" w:hAnsi="Times New Roman" w:eastAsia="Times New Roman" w:cs="Times New Roman"/>
                <w:sz w:val="19"/>
                <w:szCs w:val="19"/>
                <w:spacing w:val="6"/>
                <w:position w:val="1"/>
              </w:rPr>
              <w:t>6.7</w:t>
            </w:r>
            <w:r>
              <w:rPr>
                <w:rFonts w:ascii="Times New Roman" w:hAnsi="Times New Roman" w:eastAsia="Times New Roman" w:cs="Times New Roman"/>
                <w:sz w:val="19"/>
                <w:szCs w:val="19"/>
                <w:spacing w:val="8"/>
                <w:position w:val="1"/>
              </w:rPr>
              <w:t xml:space="preserve">   </w:t>
            </w:r>
            <w:r>
              <w:rPr>
                <w:sz w:val="19"/>
                <w:szCs w:val="19"/>
                <w:spacing w:val="6"/>
                <w:position w:val="1"/>
              </w:rPr>
              <w:t>出具监测报告</w:t>
            </w:r>
            <w:r>
              <w:rPr>
                <w:sz w:val="19"/>
                <w:szCs w:val="19"/>
                <w:spacing w:val="-33"/>
                <w:position w:val="1"/>
              </w:rPr>
              <w:t xml:space="preserve"> </w:t>
            </w:r>
            <w:r>
              <w:rPr>
                <w:sz w:val="19"/>
                <w:szCs w:val="19"/>
                <w:position w:val="1"/>
              </w:rPr>
              <w:tab/>
            </w:r>
            <w:r>
              <w:rPr>
                <w:sz w:val="19"/>
                <w:szCs w:val="19"/>
                <w:spacing w:val="22"/>
                <w:position w:val="1"/>
              </w:rPr>
              <w:t xml:space="preserve"> </w:t>
            </w:r>
            <w:r>
              <w:rPr>
                <w:rFonts w:ascii="Times New Roman" w:hAnsi="Times New Roman" w:eastAsia="Times New Roman" w:cs="Times New Roman"/>
                <w:sz w:val="19"/>
                <w:szCs w:val="19"/>
                <w:spacing w:val="-9"/>
                <w:position w:val="1"/>
              </w:rPr>
              <w:t>18</w:t>
            </w:r>
          </w:hyperlink>
        </w:p>
        <w:p>
          <w:pPr>
            <w:pStyle w:val="BodyText"/>
            <w:ind w:left="27"/>
            <w:spacing w:before="246" w:line="221" w:lineRule="auto"/>
            <w:tabs>
              <w:tab w:val="right" w:leader="dot" w:pos="8325"/>
            </w:tabs>
            <w:rPr>
              <w:rFonts w:ascii="Times New Roman" w:hAnsi="Times New Roman" w:eastAsia="Times New Roman" w:cs="Times New Roman"/>
            </w:rPr>
          </w:pPr>
          <w:hyperlink w:history="true" w:anchor="bookmark28">
            <w:r>
              <w:rPr>
                <w:rFonts w:ascii="Times New Roman" w:hAnsi="Times New Roman" w:eastAsia="Times New Roman" w:cs="Times New Roman"/>
                <w:b/>
                <w:bCs/>
                <w:spacing w:val="-6"/>
              </w:rPr>
              <w:t>7</w:t>
            </w:r>
            <w:r>
              <w:rPr>
                <w:b/>
                <w:bCs/>
                <w:spacing w:val="-6"/>
              </w:rPr>
              <w:t>、应对流程和措施</w:t>
            </w:r>
            <w:r>
              <w:rPr>
                <w:b/>
                <w:bCs/>
              </w:rPr>
              <w:tab/>
            </w:r>
            <w:r>
              <w:rPr>
                <w:spacing w:val="-4"/>
              </w:rPr>
              <w:t xml:space="preserve"> </w:t>
            </w:r>
            <w:r>
              <w:rPr>
                <w:rFonts w:ascii="Times New Roman" w:hAnsi="Times New Roman" w:eastAsia="Times New Roman" w:cs="Times New Roman"/>
                <w:b/>
                <w:bCs/>
                <w:spacing w:val="-3"/>
              </w:rPr>
              <w:t>20</w:t>
            </w:r>
          </w:hyperlink>
        </w:p>
      </w:sdtContent>
    </w:sdt>
    <w:p>
      <w:pPr>
        <w:spacing w:line="221" w:lineRule="auto"/>
        <w:sectPr>
          <w:pgSz w:w="11906" w:h="16840"/>
          <w:pgMar w:top="1186" w:right="1785" w:bottom="400" w:left="1785" w:header="847" w:footer="0" w:gutter="0"/>
        </w:sectPr>
        <w:rPr>
          <w:rFonts w:ascii="Times New Roman" w:hAnsi="Times New Roman" w:eastAsia="Times New Roman" w:cs="Times New Roman"/>
        </w:rPr>
      </w:pPr>
    </w:p>
    <w:p>
      <w:pPr>
        <w:spacing w:line="276" w:lineRule="auto"/>
        <w:rPr>
          <w:rFonts w:ascii="Arial"/>
          <w:sz w:val="21"/>
        </w:rPr>
      </w:pPr>
      <w:r/>
    </w:p>
    <w:sdt>
      <w:sdtPr>
        <w:rPr>
          <w:rFonts w:ascii="Times New Roman" w:hAnsi="Times New Roman" w:eastAsia="Times New Roman" w:cs="Times New Roman"/>
          <w:sz w:val="19"/>
          <w:szCs w:val="19"/>
        </w:rPr>
        <w:docPartObj>
          <w:docPartGallery w:val="Table of Contents"/>
          <w:docPartUnique/>
        </w:docPartObj>
      </w:sdtPr>
      <w:sdtEndPr>
        <w:rPr>
          <w:rFonts w:ascii="Times New Roman" w:hAnsi="Times New Roman" w:eastAsia="Times New Roman" w:cs="Times New Roman"/>
          <w:sz w:val="24"/>
          <w:szCs w:val="24"/>
        </w:rPr>
      </w:sdtEndPr>
      <w:sdtContent>
        <w:p>
          <w:pPr>
            <w:pStyle w:val="BodyText"/>
            <w:ind w:left="446"/>
            <w:spacing w:before="62" w:line="261" w:lineRule="exact"/>
            <w:tabs>
              <w:tab w:val="right" w:leader="dot" w:pos="8314"/>
            </w:tabs>
            <w:rPr>
              <w:rFonts w:ascii="Times New Roman" w:hAnsi="Times New Roman" w:eastAsia="Times New Roman" w:cs="Times New Roman"/>
              <w:sz w:val="19"/>
              <w:szCs w:val="19"/>
            </w:rPr>
          </w:pPr>
          <w:hyperlink w:history="true" w:anchor="bookmark29">
            <w:r>
              <w:rPr>
                <w:rFonts w:ascii="Times New Roman" w:hAnsi="Times New Roman" w:eastAsia="Times New Roman" w:cs="Times New Roman"/>
                <w:sz w:val="19"/>
                <w:szCs w:val="19"/>
                <w:spacing w:val="7"/>
                <w:position w:val="1"/>
              </w:rPr>
              <w:t>7.1</w:t>
            </w:r>
            <w:r>
              <w:rPr>
                <w:rFonts w:ascii="Times New Roman" w:hAnsi="Times New Roman" w:eastAsia="Times New Roman" w:cs="Times New Roman"/>
                <w:sz w:val="19"/>
                <w:szCs w:val="19"/>
                <w:spacing w:val="20"/>
                <w:position w:val="1"/>
              </w:rPr>
              <w:t xml:space="preserve">  </w:t>
            </w:r>
            <w:r>
              <w:rPr>
                <w:sz w:val="19"/>
                <w:szCs w:val="19"/>
                <w:spacing w:val="7"/>
                <w:position w:val="1"/>
              </w:rPr>
              <w:t>应对流程</w:t>
            </w:r>
            <w:r>
              <w:rPr>
                <w:sz w:val="19"/>
                <w:szCs w:val="19"/>
                <w:spacing w:val="-35"/>
                <w:position w:val="1"/>
              </w:rPr>
              <w:t xml:space="preserve"> </w:t>
            </w:r>
            <w:r>
              <w:rPr>
                <w:sz w:val="19"/>
                <w:szCs w:val="19"/>
                <w:position w:val="1"/>
              </w:rPr>
              <w:tab/>
            </w:r>
            <w:r>
              <w:rPr>
                <w:sz w:val="19"/>
                <w:szCs w:val="19"/>
                <w:spacing w:val="-54"/>
                <w:position w:val="1"/>
              </w:rPr>
              <w:t xml:space="preserve"> </w:t>
            </w:r>
            <w:r>
              <w:rPr>
                <w:rFonts w:ascii="Times New Roman" w:hAnsi="Times New Roman" w:eastAsia="Times New Roman" w:cs="Times New Roman"/>
                <w:sz w:val="19"/>
                <w:szCs w:val="19"/>
                <w:spacing w:val="4"/>
                <w:position w:val="1"/>
              </w:rPr>
              <w:t>20</w:t>
            </w:r>
          </w:hyperlink>
        </w:p>
        <w:p>
          <w:pPr>
            <w:pStyle w:val="BodyText"/>
            <w:ind w:left="446"/>
            <w:spacing w:before="206" w:line="261" w:lineRule="exact"/>
            <w:tabs>
              <w:tab w:val="right" w:leader="dot" w:pos="8319"/>
            </w:tabs>
            <w:rPr>
              <w:rFonts w:ascii="Times New Roman" w:hAnsi="Times New Roman" w:eastAsia="Times New Roman" w:cs="Times New Roman"/>
              <w:sz w:val="19"/>
              <w:szCs w:val="19"/>
            </w:rPr>
          </w:pPr>
          <w:hyperlink w:history="true" w:anchor="bookmark30">
            <w:r>
              <w:rPr>
                <w:rFonts w:ascii="Times New Roman" w:hAnsi="Times New Roman" w:eastAsia="Times New Roman" w:cs="Times New Roman"/>
                <w:sz w:val="19"/>
                <w:szCs w:val="19"/>
                <w:spacing w:val="11"/>
                <w:position w:val="1"/>
              </w:rPr>
              <w:t>7.2</w:t>
            </w:r>
            <w:r>
              <w:rPr>
                <w:rFonts w:ascii="Times New Roman" w:hAnsi="Times New Roman" w:eastAsia="Times New Roman" w:cs="Times New Roman"/>
                <w:sz w:val="19"/>
                <w:szCs w:val="19"/>
                <w:spacing w:val="5"/>
                <w:position w:val="1"/>
              </w:rPr>
              <w:t xml:space="preserve">  </w:t>
            </w:r>
            <w:r>
              <w:rPr>
                <w:sz w:val="19"/>
                <w:szCs w:val="19"/>
                <w:spacing w:val="11"/>
                <w:position w:val="1"/>
              </w:rPr>
              <w:t>突发环境事件应对措施</w:t>
            </w:r>
            <w:r>
              <w:rPr>
                <w:sz w:val="19"/>
                <w:szCs w:val="19"/>
                <w:spacing w:val="-30"/>
                <w:position w:val="1"/>
              </w:rPr>
              <w:t xml:space="preserve"> </w:t>
            </w:r>
            <w:r>
              <w:rPr>
                <w:sz w:val="19"/>
                <w:szCs w:val="19"/>
                <w:position w:val="1"/>
              </w:rPr>
              <w:tab/>
            </w:r>
            <w:r>
              <w:rPr>
                <w:sz w:val="19"/>
                <w:szCs w:val="19"/>
                <w:spacing w:val="-6"/>
                <w:position w:val="1"/>
              </w:rPr>
              <w:t xml:space="preserve"> </w:t>
            </w:r>
            <w:r>
              <w:rPr>
                <w:rFonts w:ascii="Times New Roman" w:hAnsi="Times New Roman" w:eastAsia="Times New Roman" w:cs="Times New Roman"/>
                <w:sz w:val="19"/>
                <w:szCs w:val="19"/>
                <w:spacing w:val="3"/>
                <w:position w:val="1"/>
              </w:rPr>
              <w:t>22</w:t>
            </w:r>
          </w:hyperlink>
        </w:p>
        <w:p>
          <w:pPr>
            <w:pStyle w:val="BodyText"/>
            <w:ind w:left="446"/>
            <w:spacing w:before="204" w:line="261" w:lineRule="exact"/>
            <w:tabs>
              <w:tab w:val="right" w:leader="dot" w:pos="8319"/>
            </w:tabs>
            <w:rPr>
              <w:rFonts w:ascii="Times New Roman" w:hAnsi="Times New Roman" w:eastAsia="Times New Roman" w:cs="Times New Roman"/>
              <w:sz w:val="19"/>
              <w:szCs w:val="19"/>
            </w:rPr>
          </w:pPr>
          <w:hyperlink w:history="true" w:anchor="bookmark31">
            <w:r>
              <w:rPr>
                <w:rFonts w:ascii="Times New Roman" w:hAnsi="Times New Roman" w:eastAsia="Times New Roman" w:cs="Times New Roman"/>
                <w:sz w:val="19"/>
                <w:szCs w:val="19"/>
                <w:spacing w:val="9"/>
                <w:position w:val="1"/>
              </w:rPr>
              <w:t>7.3</w:t>
            </w:r>
            <w:r>
              <w:rPr>
                <w:rFonts w:ascii="Times New Roman" w:hAnsi="Times New Roman" w:eastAsia="Times New Roman" w:cs="Times New Roman"/>
                <w:sz w:val="19"/>
                <w:szCs w:val="19"/>
                <w:spacing w:val="30"/>
                <w:w w:val="101"/>
                <w:position w:val="1"/>
              </w:rPr>
              <w:t xml:space="preserve"> </w:t>
            </w:r>
            <w:r>
              <w:rPr>
                <w:sz w:val="19"/>
                <w:szCs w:val="19"/>
                <w:spacing w:val="9"/>
                <w:position w:val="1"/>
              </w:rPr>
              <w:t>应急处置卡</w:t>
            </w:r>
            <w:r>
              <w:rPr>
                <w:sz w:val="19"/>
                <w:szCs w:val="19"/>
                <w:spacing w:val="-33"/>
                <w:position w:val="1"/>
              </w:rPr>
              <w:t xml:space="preserve"> </w:t>
            </w:r>
            <w:r>
              <w:rPr>
                <w:sz w:val="19"/>
                <w:szCs w:val="19"/>
                <w:position w:val="1"/>
              </w:rPr>
              <w:tab/>
            </w:r>
            <w:r>
              <w:rPr>
                <w:sz w:val="19"/>
                <w:szCs w:val="19"/>
                <w:spacing w:val="-5"/>
                <w:position w:val="1"/>
              </w:rPr>
              <w:t xml:space="preserve"> </w:t>
            </w:r>
            <w:r>
              <w:rPr>
                <w:rFonts w:ascii="Times New Roman" w:hAnsi="Times New Roman" w:eastAsia="Times New Roman" w:cs="Times New Roman"/>
                <w:sz w:val="19"/>
                <w:szCs w:val="19"/>
                <w:spacing w:val="3"/>
                <w:position w:val="1"/>
              </w:rPr>
              <w:t>26</w:t>
            </w:r>
          </w:hyperlink>
        </w:p>
        <w:p>
          <w:pPr>
            <w:pStyle w:val="BodyText"/>
            <w:ind w:left="446"/>
            <w:spacing w:before="207" w:line="261" w:lineRule="exact"/>
            <w:tabs>
              <w:tab w:val="right" w:leader="dot" w:pos="8322"/>
            </w:tabs>
            <w:rPr>
              <w:rFonts w:ascii="Times New Roman" w:hAnsi="Times New Roman" w:eastAsia="Times New Roman" w:cs="Times New Roman"/>
              <w:sz w:val="19"/>
              <w:szCs w:val="19"/>
            </w:rPr>
          </w:pPr>
          <w:hyperlink w:history="true" w:anchor="bookmark32">
            <w:r>
              <w:rPr>
                <w:rFonts w:ascii="Times New Roman" w:hAnsi="Times New Roman" w:eastAsia="Times New Roman" w:cs="Times New Roman"/>
                <w:sz w:val="19"/>
                <w:szCs w:val="19"/>
                <w:spacing w:val="11"/>
                <w:position w:val="1"/>
              </w:rPr>
              <w:t>7.4</w:t>
            </w:r>
            <w:r>
              <w:rPr>
                <w:rFonts w:ascii="Times New Roman" w:hAnsi="Times New Roman" w:eastAsia="Times New Roman" w:cs="Times New Roman"/>
                <w:sz w:val="19"/>
                <w:szCs w:val="19"/>
                <w:spacing w:val="40"/>
                <w:w w:val="101"/>
                <w:position w:val="1"/>
              </w:rPr>
              <w:t xml:space="preserve"> </w:t>
            </w:r>
            <w:r>
              <w:rPr>
                <w:sz w:val="19"/>
                <w:szCs w:val="19"/>
                <w:spacing w:val="11"/>
                <w:position w:val="1"/>
              </w:rPr>
              <w:t>外部应急救援单位</w:t>
            </w:r>
            <w:r>
              <w:rPr>
                <w:sz w:val="19"/>
                <w:szCs w:val="19"/>
                <w:spacing w:val="-31"/>
                <w:position w:val="1"/>
              </w:rPr>
              <w:t xml:space="preserve"> </w:t>
            </w:r>
            <w:r>
              <w:rPr>
                <w:sz w:val="19"/>
                <w:szCs w:val="19"/>
                <w:position w:val="1"/>
              </w:rPr>
              <w:tab/>
            </w:r>
            <w:r>
              <w:rPr>
                <w:sz w:val="19"/>
                <w:szCs w:val="19"/>
                <w:spacing w:val="-28"/>
                <w:position w:val="1"/>
              </w:rPr>
              <w:t xml:space="preserve"> </w:t>
            </w:r>
            <w:r>
              <w:rPr>
                <w:rFonts w:ascii="Times New Roman" w:hAnsi="Times New Roman" w:eastAsia="Times New Roman" w:cs="Times New Roman"/>
                <w:sz w:val="19"/>
                <w:szCs w:val="19"/>
                <w:spacing w:val="1"/>
                <w:position w:val="1"/>
              </w:rPr>
              <w:t>30</w:t>
            </w:r>
          </w:hyperlink>
        </w:p>
        <w:p>
          <w:pPr>
            <w:pStyle w:val="BodyText"/>
            <w:ind w:left="27"/>
            <w:spacing w:before="211" w:line="222" w:lineRule="auto"/>
            <w:tabs>
              <w:tab w:val="right" w:leader="dot" w:pos="8325"/>
            </w:tabs>
            <w:rPr>
              <w:rFonts w:ascii="Times New Roman" w:hAnsi="Times New Roman" w:eastAsia="Times New Roman" w:cs="Times New Roman"/>
            </w:rPr>
          </w:pPr>
          <w:hyperlink w:history="true" w:anchor="bookmark33">
            <w:r>
              <w:rPr>
                <w:rFonts w:ascii="Times New Roman" w:hAnsi="Times New Roman" w:eastAsia="Times New Roman" w:cs="Times New Roman"/>
                <w:b/>
                <w:bCs/>
                <w:spacing w:val="-6"/>
              </w:rPr>
              <w:t>8</w:t>
            </w:r>
            <w:r>
              <w:rPr>
                <w:b/>
                <w:bCs/>
                <w:spacing w:val="-6"/>
              </w:rPr>
              <w:t>、应急终止</w:t>
            </w:r>
            <w:r>
              <w:rPr>
                <w:b/>
                <w:bCs/>
              </w:rPr>
              <w:tab/>
            </w:r>
            <w:r>
              <w:rPr>
                <w:spacing w:val="-15"/>
              </w:rPr>
              <w:t xml:space="preserve"> </w:t>
            </w:r>
            <w:r>
              <w:rPr>
                <w:rFonts w:ascii="Times New Roman" w:hAnsi="Times New Roman" w:eastAsia="Times New Roman" w:cs="Times New Roman"/>
                <w:b/>
                <w:bCs/>
                <w:spacing w:val="-2"/>
              </w:rPr>
              <w:t>32</w:t>
            </w:r>
          </w:hyperlink>
        </w:p>
        <w:p>
          <w:pPr>
            <w:pStyle w:val="BodyText"/>
            <w:ind w:left="455"/>
            <w:spacing w:before="173" w:line="261" w:lineRule="exact"/>
            <w:tabs>
              <w:tab w:val="right" w:leader="dot" w:pos="8322"/>
            </w:tabs>
            <w:rPr>
              <w:rFonts w:ascii="Times New Roman" w:hAnsi="Times New Roman" w:eastAsia="Times New Roman" w:cs="Times New Roman"/>
              <w:sz w:val="19"/>
              <w:szCs w:val="19"/>
            </w:rPr>
          </w:pPr>
          <w:hyperlink w:history="true" w:anchor="bookmark34">
            <w:r>
              <w:rPr>
                <w:rFonts w:ascii="Times New Roman" w:hAnsi="Times New Roman" w:eastAsia="Times New Roman" w:cs="Times New Roman"/>
                <w:sz w:val="19"/>
                <w:szCs w:val="19"/>
                <w:spacing w:val="11"/>
                <w:position w:val="1"/>
              </w:rPr>
              <w:t>8.1</w:t>
            </w:r>
            <w:r>
              <w:rPr>
                <w:rFonts w:ascii="Times New Roman" w:hAnsi="Times New Roman" w:eastAsia="Times New Roman" w:cs="Times New Roman"/>
                <w:sz w:val="19"/>
                <w:szCs w:val="19"/>
                <w:spacing w:val="19"/>
                <w:w w:val="101"/>
                <w:position w:val="1"/>
              </w:rPr>
              <w:t xml:space="preserve">  </w:t>
            </w:r>
            <w:r>
              <w:rPr>
                <w:sz w:val="19"/>
                <w:szCs w:val="19"/>
                <w:spacing w:val="11"/>
                <w:position w:val="1"/>
              </w:rPr>
              <w:t>应急终止命令的发布</w:t>
            </w:r>
            <w:r>
              <w:rPr>
                <w:sz w:val="19"/>
                <w:szCs w:val="19"/>
                <w:spacing w:val="-26"/>
                <w:position w:val="1"/>
              </w:rPr>
              <w:t xml:space="preserve"> </w:t>
            </w:r>
            <w:r>
              <w:rPr>
                <w:sz w:val="19"/>
                <w:szCs w:val="19"/>
                <w:position w:val="1"/>
              </w:rPr>
              <w:tab/>
            </w:r>
            <w:r>
              <w:rPr>
                <w:sz w:val="19"/>
                <w:szCs w:val="19"/>
                <w:spacing w:val="11"/>
                <w:position w:val="1"/>
              </w:rPr>
              <w:t xml:space="preserve"> </w:t>
            </w:r>
            <w:r>
              <w:rPr>
                <w:rFonts w:ascii="Times New Roman" w:hAnsi="Times New Roman" w:eastAsia="Times New Roman" w:cs="Times New Roman"/>
                <w:sz w:val="19"/>
                <w:szCs w:val="19"/>
                <w:spacing w:val="1"/>
                <w:position w:val="1"/>
              </w:rPr>
              <w:t>32</w:t>
            </w:r>
          </w:hyperlink>
        </w:p>
        <w:p>
          <w:pPr>
            <w:pStyle w:val="BodyText"/>
            <w:ind w:left="455"/>
            <w:spacing w:before="207" w:line="261" w:lineRule="exact"/>
            <w:tabs>
              <w:tab w:val="right" w:leader="dot" w:pos="8322"/>
            </w:tabs>
            <w:rPr>
              <w:rFonts w:ascii="Times New Roman" w:hAnsi="Times New Roman" w:eastAsia="Times New Roman" w:cs="Times New Roman"/>
              <w:sz w:val="19"/>
              <w:szCs w:val="19"/>
            </w:rPr>
          </w:pPr>
          <w:hyperlink w:history="true" w:anchor="bookmark35">
            <w:r>
              <w:rPr>
                <w:rFonts w:ascii="Times New Roman" w:hAnsi="Times New Roman" w:eastAsia="Times New Roman" w:cs="Times New Roman"/>
                <w:sz w:val="19"/>
                <w:szCs w:val="19"/>
                <w:spacing w:val="9"/>
                <w:position w:val="1"/>
              </w:rPr>
              <w:t>8.2</w:t>
            </w:r>
            <w:r>
              <w:rPr>
                <w:rFonts w:ascii="Times New Roman" w:hAnsi="Times New Roman" w:eastAsia="Times New Roman" w:cs="Times New Roman"/>
                <w:sz w:val="19"/>
                <w:szCs w:val="19"/>
                <w:spacing w:val="15"/>
                <w:w w:val="101"/>
                <w:position w:val="1"/>
              </w:rPr>
              <w:t xml:space="preserve">  </w:t>
            </w:r>
            <w:r>
              <w:rPr>
                <w:sz w:val="19"/>
                <w:szCs w:val="19"/>
                <w:spacing w:val="9"/>
                <w:position w:val="1"/>
              </w:rPr>
              <w:t>应急终止条件</w:t>
            </w:r>
            <w:r>
              <w:rPr>
                <w:sz w:val="19"/>
                <w:szCs w:val="19"/>
                <w:spacing w:val="-28"/>
                <w:position w:val="1"/>
              </w:rPr>
              <w:t xml:space="preserve"> </w:t>
            </w:r>
            <w:r>
              <w:rPr>
                <w:sz w:val="19"/>
                <w:szCs w:val="19"/>
                <w:position w:val="1"/>
              </w:rPr>
              <w:tab/>
            </w:r>
            <w:r>
              <w:rPr>
                <w:sz w:val="19"/>
                <w:szCs w:val="19"/>
                <w:spacing w:val="-8"/>
                <w:position w:val="1"/>
              </w:rPr>
              <w:t xml:space="preserve"> </w:t>
            </w:r>
            <w:r>
              <w:rPr>
                <w:rFonts w:ascii="Times New Roman" w:hAnsi="Times New Roman" w:eastAsia="Times New Roman" w:cs="Times New Roman"/>
                <w:sz w:val="19"/>
                <w:szCs w:val="19"/>
                <w:spacing w:val="1"/>
                <w:position w:val="1"/>
              </w:rPr>
              <w:t>32</w:t>
            </w:r>
          </w:hyperlink>
        </w:p>
        <w:p>
          <w:pPr>
            <w:pStyle w:val="BodyText"/>
            <w:ind w:left="455"/>
            <w:spacing w:before="207" w:line="261" w:lineRule="exact"/>
            <w:tabs>
              <w:tab w:val="right" w:leader="dot" w:pos="8322"/>
            </w:tabs>
            <w:rPr>
              <w:rFonts w:ascii="Times New Roman" w:hAnsi="Times New Roman" w:eastAsia="Times New Roman" w:cs="Times New Roman"/>
              <w:sz w:val="19"/>
              <w:szCs w:val="19"/>
            </w:rPr>
          </w:pPr>
          <w:hyperlink w:history="true" w:anchor="bookmark36">
            <w:r>
              <w:rPr>
                <w:rFonts w:ascii="Times New Roman" w:hAnsi="Times New Roman" w:eastAsia="Times New Roman" w:cs="Times New Roman"/>
                <w:sz w:val="19"/>
                <w:szCs w:val="19"/>
                <w:spacing w:val="11"/>
                <w:position w:val="1"/>
              </w:rPr>
              <w:t>8.3</w:t>
            </w:r>
            <w:r>
              <w:rPr>
                <w:rFonts w:ascii="Times New Roman" w:hAnsi="Times New Roman" w:eastAsia="Times New Roman" w:cs="Times New Roman"/>
                <w:sz w:val="19"/>
                <w:szCs w:val="19"/>
                <w:spacing w:val="21"/>
                <w:position w:val="1"/>
              </w:rPr>
              <w:t xml:space="preserve">  </w:t>
            </w:r>
            <w:r>
              <w:rPr>
                <w:sz w:val="19"/>
                <w:szCs w:val="19"/>
                <w:spacing w:val="11"/>
                <w:position w:val="1"/>
              </w:rPr>
              <w:t>应急终止的程序和措施</w:t>
            </w:r>
            <w:r>
              <w:rPr>
                <w:sz w:val="19"/>
                <w:szCs w:val="19"/>
                <w:spacing w:val="-21"/>
                <w:position w:val="1"/>
              </w:rPr>
              <w:t xml:space="preserve"> </w:t>
            </w:r>
            <w:r>
              <w:rPr>
                <w:sz w:val="19"/>
                <w:szCs w:val="19"/>
                <w:position w:val="1"/>
              </w:rPr>
              <w:tab/>
            </w:r>
            <w:r>
              <w:rPr>
                <w:sz w:val="19"/>
                <w:szCs w:val="19"/>
                <w:spacing w:val="2"/>
                <w:position w:val="1"/>
              </w:rPr>
              <w:t xml:space="preserve"> </w:t>
            </w:r>
            <w:r>
              <w:rPr>
                <w:rFonts w:ascii="Times New Roman" w:hAnsi="Times New Roman" w:eastAsia="Times New Roman" w:cs="Times New Roman"/>
                <w:sz w:val="19"/>
                <w:szCs w:val="19"/>
                <w:spacing w:val="1"/>
                <w:position w:val="1"/>
              </w:rPr>
              <w:t>32</w:t>
            </w:r>
          </w:hyperlink>
        </w:p>
        <w:p>
          <w:pPr>
            <w:pStyle w:val="BodyText"/>
            <w:ind w:left="455"/>
            <w:spacing w:before="207" w:line="261" w:lineRule="exact"/>
            <w:tabs>
              <w:tab w:val="right" w:leader="dot" w:pos="8322"/>
            </w:tabs>
            <w:rPr>
              <w:rFonts w:ascii="Times New Roman" w:hAnsi="Times New Roman" w:eastAsia="Times New Roman" w:cs="Times New Roman"/>
              <w:sz w:val="19"/>
              <w:szCs w:val="19"/>
            </w:rPr>
          </w:pPr>
          <w:hyperlink w:history="true" w:anchor="bookmark37">
            <w:r>
              <w:rPr>
                <w:rFonts w:ascii="Times New Roman" w:hAnsi="Times New Roman" w:eastAsia="Times New Roman" w:cs="Times New Roman"/>
                <w:sz w:val="19"/>
                <w:szCs w:val="19"/>
                <w:spacing w:val="11"/>
                <w:position w:val="1"/>
              </w:rPr>
              <w:t>8.4</w:t>
            </w:r>
            <w:r>
              <w:rPr>
                <w:rFonts w:ascii="Times New Roman" w:hAnsi="Times New Roman" w:eastAsia="Times New Roman" w:cs="Times New Roman"/>
                <w:sz w:val="19"/>
                <w:szCs w:val="19"/>
                <w:spacing w:val="17"/>
                <w:position w:val="1"/>
              </w:rPr>
              <w:t xml:space="preserve">  </w:t>
            </w:r>
            <w:r>
              <w:rPr>
                <w:sz w:val="19"/>
                <w:szCs w:val="19"/>
                <w:spacing w:val="11"/>
                <w:position w:val="1"/>
              </w:rPr>
              <w:t>应急终止后的行动</w:t>
            </w:r>
            <w:r>
              <w:rPr>
                <w:sz w:val="19"/>
                <w:szCs w:val="19"/>
                <w:spacing w:val="-31"/>
                <w:position w:val="1"/>
              </w:rPr>
              <w:t xml:space="preserve"> </w:t>
            </w:r>
            <w:r>
              <w:rPr>
                <w:sz w:val="19"/>
                <w:szCs w:val="19"/>
                <w:position w:val="1"/>
              </w:rPr>
              <w:tab/>
            </w:r>
            <w:r>
              <w:rPr>
                <w:sz w:val="19"/>
                <w:szCs w:val="19"/>
                <w:spacing w:val="-28"/>
                <w:position w:val="1"/>
              </w:rPr>
              <w:t xml:space="preserve"> </w:t>
            </w:r>
            <w:r>
              <w:rPr>
                <w:rFonts w:ascii="Times New Roman" w:hAnsi="Times New Roman" w:eastAsia="Times New Roman" w:cs="Times New Roman"/>
                <w:sz w:val="19"/>
                <w:szCs w:val="19"/>
                <w:spacing w:val="1"/>
                <w:position w:val="1"/>
              </w:rPr>
              <w:t>32</w:t>
            </w:r>
          </w:hyperlink>
        </w:p>
        <w:p>
          <w:pPr>
            <w:pStyle w:val="BodyText"/>
            <w:ind w:left="26"/>
            <w:spacing w:before="208" w:line="221" w:lineRule="auto"/>
            <w:tabs>
              <w:tab w:val="right" w:leader="dot" w:pos="8325"/>
            </w:tabs>
            <w:rPr>
              <w:rFonts w:ascii="Times New Roman" w:hAnsi="Times New Roman" w:eastAsia="Times New Roman" w:cs="Times New Roman"/>
            </w:rPr>
          </w:pPr>
          <w:hyperlink w:history="true" w:anchor="bookmark38">
            <w:r>
              <w:rPr>
                <w:rFonts w:ascii="Times New Roman" w:hAnsi="Times New Roman" w:eastAsia="Times New Roman" w:cs="Times New Roman"/>
                <w:b/>
                <w:bCs/>
                <w:spacing w:val="-6"/>
              </w:rPr>
              <w:t>9</w:t>
            </w:r>
            <w:r>
              <w:rPr>
                <w:b/>
                <w:bCs/>
                <w:spacing w:val="-6"/>
              </w:rPr>
              <w:t>、事后恢复</w:t>
            </w:r>
            <w:r>
              <w:rPr>
                <w:b/>
                <w:bCs/>
              </w:rPr>
              <w:tab/>
            </w:r>
            <w:r>
              <w:rPr>
                <w:spacing w:val="-15"/>
              </w:rPr>
              <w:t xml:space="preserve"> </w:t>
            </w:r>
            <w:r>
              <w:rPr>
                <w:rFonts w:ascii="Times New Roman" w:hAnsi="Times New Roman" w:eastAsia="Times New Roman" w:cs="Times New Roman"/>
                <w:b/>
                <w:bCs/>
                <w:spacing w:val="-2"/>
              </w:rPr>
              <w:t>34</w:t>
            </w:r>
          </w:hyperlink>
        </w:p>
        <w:p>
          <w:pPr>
            <w:pStyle w:val="BodyText"/>
            <w:ind w:left="446"/>
            <w:spacing w:before="177" w:line="261" w:lineRule="exact"/>
            <w:tabs>
              <w:tab w:val="right" w:leader="dot" w:pos="8322"/>
            </w:tabs>
            <w:rPr>
              <w:rFonts w:ascii="Times New Roman" w:hAnsi="Times New Roman" w:eastAsia="Times New Roman" w:cs="Times New Roman"/>
              <w:sz w:val="19"/>
              <w:szCs w:val="19"/>
            </w:rPr>
          </w:pPr>
          <w:hyperlink w:history="true" w:anchor="bookmark39">
            <w:r>
              <w:rPr>
                <w:rFonts w:ascii="Times New Roman" w:hAnsi="Times New Roman" w:eastAsia="Times New Roman" w:cs="Times New Roman"/>
                <w:sz w:val="19"/>
                <w:szCs w:val="19"/>
                <w:spacing w:val="12"/>
                <w:position w:val="1"/>
              </w:rPr>
              <w:t>9.1</w:t>
            </w:r>
            <w:r>
              <w:rPr>
                <w:rFonts w:ascii="Times New Roman" w:hAnsi="Times New Roman" w:eastAsia="Times New Roman" w:cs="Times New Roman"/>
                <w:sz w:val="19"/>
                <w:szCs w:val="19"/>
                <w:spacing w:val="23"/>
                <w:w w:val="101"/>
                <w:position w:val="1"/>
              </w:rPr>
              <w:t xml:space="preserve">  </w:t>
            </w:r>
            <w:r>
              <w:rPr>
                <w:sz w:val="19"/>
                <w:szCs w:val="19"/>
                <w:spacing w:val="12"/>
                <w:position w:val="1"/>
              </w:rPr>
              <w:t>现场污染物的后续处理</w:t>
            </w:r>
            <w:r>
              <w:rPr>
                <w:sz w:val="19"/>
                <w:szCs w:val="19"/>
                <w:spacing w:val="-30"/>
                <w:position w:val="1"/>
              </w:rPr>
              <w:t xml:space="preserve"> </w:t>
            </w:r>
            <w:r>
              <w:rPr>
                <w:sz w:val="19"/>
                <w:szCs w:val="19"/>
                <w:position w:val="1"/>
              </w:rPr>
              <w:tab/>
            </w:r>
            <w:r>
              <w:rPr>
                <w:sz w:val="19"/>
                <w:szCs w:val="19"/>
                <w:spacing w:val="2"/>
                <w:position w:val="1"/>
              </w:rPr>
              <w:t xml:space="preserve"> </w:t>
            </w:r>
            <w:r>
              <w:rPr>
                <w:rFonts w:ascii="Times New Roman" w:hAnsi="Times New Roman" w:eastAsia="Times New Roman" w:cs="Times New Roman"/>
                <w:sz w:val="19"/>
                <w:szCs w:val="19"/>
                <w:spacing w:val="1"/>
                <w:position w:val="1"/>
              </w:rPr>
              <w:t>34</w:t>
            </w:r>
          </w:hyperlink>
        </w:p>
        <w:p>
          <w:pPr>
            <w:pStyle w:val="BodyText"/>
            <w:ind w:left="446"/>
            <w:spacing w:before="207" w:line="261" w:lineRule="exact"/>
            <w:tabs>
              <w:tab w:val="right" w:leader="dot" w:pos="8322"/>
            </w:tabs>
            <w:rPr>
              <w:rFonts w:ascii="Times New Roman" w:hAnsi="Times New Roman" w:eastAsia="Times New Roman" w:cs="Times New Roman"/>
              <w:sz w:val="19"/>
              <w:szCs w:val="19"/>
            </w:rPr>
          </w:pPr>
          <w:hyperlink w:history="true" w:anchor="bookmark40">
            <w:r>
              <w:rPr>
                <w:rFonts w:ascii="Times New Roman" w:hAnsi="Times New Roman" w:eastAsia="Times New Roman" w:cs="Times New Roman"/>
                <w:sz w:val="19"/>
                <w:szCs w:val="19"/>
                <w:spacing w:val="11"/>
                <w:position w:val="1"/>
              </w:rPr>
              <w:t>9.2</w:t>
            </w:r>
            <w:r>
              <w:rPr>
                <w:rFonts w:ascii="Times New Roman" w:hAnsi="Times New Roman" w:eastAsia="Times New Roman" w:cs="Times New Roman"/>
                <w:sz w:val="19"/>
                <w:szCs w:val="19"/>
                <w:spacing w:val="21"/>
                <w:w w:val="101"/>
                <w:position w:val="1"/>
              </w:rPr>
              <w:t xml:space="preserve">  </w:t>
            </w:r>
            <w:r>
              <w:rPr>
                <w:sz w:val="19"/>
                <w:szCs w:val="19"/>
                <w:spacing w:val="11"/>
                <w:position w:val="1"/>
              </w:rPr>
              <w:t>环境应急设施的维护</w:t>
            </w:r>
            <w:r>
              <w:rPr>
                <w:sz w:val="19"/>
                <w:szCs w:val="19"/>
                <w:spacing w:val="-21"/>
                <w:position w:val="1"/>
              </w:rPr>
              <w:t xml:space="preserve"> </w:t>
            </w:r>
            <w:r>
              <w:rPr>
                <w:sz w:val="19"/>
                <w:szCs w:val="19"/>
                <w:position w:val="1"/>
              </w:rPr>
              <w:tab/>
            </w:r>
            <w:r>
              <w:rPr>
                <w:sz w:val="19"/>
                <w:szCs w:val="19"/>
                <w:spacing w:val="11"/>
                <w:position w:val="1"/>
              </w:rPr>
              <w:t xml:space="preserve"> </w:t>
            </w:r>
            <w:r>
              <w:rPr>
                <w:rFonts w:ascii="Times New Roman" w:hAnsi="Times New Roman" w:eastAsia="Times New Roman" w:cs="Times New Roman"/>
                <w:sz w:val="19"/>
                <w:szCs w:val="19"/>
                <w:spacing w:val="1"/>
                <w:position w:val="1"/>
              </w:rPr>
              <w:t>34</w:t>
            </w:r>
          </w:hyperlink>
        </w:p>
        <w:p>
          <w:pPr>
            <w:pStyle w:val="BodyText"/>
            <w:ind w:left="446"/>
            <w:spacing w:before="207" w:line="261" w:lineRule="exact"/>
            <w:tabs>
              <w:tab w:val="right" w:leader="dot" w:pos="8322"/>
            </w:tabs>
            <w:rPr>
              <w:rFonts w:ascii="Times New Roman" w:hAnsi="Times New Roman" w:eastAsia="Times New Roman" w:cs="Times New Roman"/>
              <w:sz w:val="19"/>
              <w:szCs w:val="19"/>
            </w:rPr>
          </w:pPr>
          <w:hyperlink w:history="true" w:anchor="bookmark41">
            <w:r>
              <w:rPr>
                <w:rFonts w:ascii="Times New Roman" w:hAnsi="Times New Roman" w:eastAsia="Times New Roman" w:cs="Times New Roman"/>
                <w:sz w:val="19"/>
                <w:szCs w:val="19"/>
                <w:spacing w:val="13"/>
                <w:position w:val="1"/>
              </w:rPr>
              <w:t>9.3</w:t>
            </w:r>
            <w:r>
              <w:rPr>
                <w:rFonts w:ascii="Times New Roman" w:hAnsi="Times New Roman" w:eastAsia="Times New Roman" w:cs="Times New Roman"/>
                <w:sz w:val="19"/>
                <w:szCs w:val="19"/>
                <w:spacing w:val="22"/>
                <w:position w:val="1"/>
              </w:rPr>
              <w:t xml:space="preserve">  </w:t>
            </w:r>
            <w:r>
              <w:rPr>
                <w:sz w:val="19"/>
                <w:szCs w:val="19"/>
                <w:spacing w:val="13"/>
                <w:position w:val="1"/>
              </w:rPr>
              <w:t>受灾人员的安置及损失赔偿</w:t>
            </w:r>
            <w:r>
              <w:rPr>
                <w:sz w:val="19"/>
                <w:szCs w:val="19"/>
                <w:spacing w:val="-26"/>
                <w:position w:val="1"/>
              </w:rPr>
              <w:t xml:space="preserve"> </w:t>
            </w:r>
            <w:r>
              <w:rPr>
                <w:sz w:val="19"/>
                <w:szCs w:val="19"/>
                <w:position w:val="1"/>
              </w:rPr>
              <w:tab/>
            </w:r>
            <w:r>
              <w:rPr>
                <w:sz w:val="19"/>
                <w:szCs w:val="19"/>
                <w:spacing w:val="-18"/>
                <w:position w:val="1"/>
              </w:rPr>
              <w:t xml:space="preserve"> </w:t>
            </w:r>
            <w:r>
              <w:rPr>
                <w:rFonts w:ascii="Times New Roman" w:hAnsi="Times New Roman" w:eastAsia="Times New Roman" w:cs="Times New Roman"/>
                <w:sz w:val="19"/>
                <w:szCs w:val="19"/>
                <w:spacing w:val="1"/>
                <w:position w:val="1"/>
              </w:rPr>
              <w:t>34</w:t>
            </w:r>
          </w:hyperlink>
        </w:p>
        <w:p>
          <w:pPr>
            <w:pStyle w:val="BodyText"/>
            <w:ind w:left="446"/>
            <w:spacing w:before="207" w:line="261" w:lineRule="exact"/>
            <w:tabs>
              <w:tab w:val="right" w:leader="dot" w:pos="8322"/>
            </w:tabs>
            <w:rPr>
              <w:rFonts w:ascii="Times New Roman" w:hAnsi="Times New Roman" w:eastAsia="Times New Roman" w:cs="Times New Roman"/>
              <w:sz w:val="19"/>
              <w:szCs w:val="19"/>
            </w:rPr>
          </w:pPr>
          <w:hyperlink w:history="true" w:anchor="bookmark42">
            <w:r>
              <w:rPr>
                <w:rFonts w:ascii="Times New Roman" w:hAnsi="Times New Roman" w:eastAsia="Times New Roman" w:cs="Times New Roman"/>
                <w:sz w:val="19"/>
                <w:szCs w:val="19"/>
                <w:spacing w:val="11"/>
                <w:position w:val="1"/>
              </w:rPr>
              <w:t>9.4</w:t>
            </w:r>
            <w:r>
              <w:rPr>
                <w:rFonts w:ascii="Times New Roman" w:hAnsi="Times New Roman" w:eastAsia="Times New Roman" w:cs="Times New Roman"/>
                <w:sz w:val="19"/>
                <w:szCs w:val="19"/>
                <w:spacing w:val="21"/>
                <w:w w:val="101"/>
                <w:position w:val="1"/>
              </w:rPr>
              <w:t xml:space="preserve">  </w:t>
            </w:r>
            <w:r>
              <w:rPr>
                <w:sz w:val="19"/>
                <w:szCs w:val="19"/>
                <w:spacing w:val="11"/>
                <w:position w:val="1"/>
              </w:rPr>
              <w:t>生态环境评估及恢复</w:t>
            </w:r>
            <w:r>
              <w:rPr>
                <w:sz w:val="19"/>
                <w:szCs w:val="19"/>
                <w:spacing w:val="-21"/>
                <w:position w:val="1"/>
              </w:rPr>
              <w:t xml:space="preserve"> </w:t>
            </w:r>
            <w:r>
              <w:rPr>
                <w:sz w:val="19"/>
                <w:szCs w:val="19"/>
                <w:position w:val="1"/>
              </w:rPr>
              <w:tab/>
            </w:r>
            <w:r>
              <w:rPr>
                <w:sz w:val="19"/>
                <w:szCs w:val="19"/>
                <w:spacing w:val="11"/>
                <w:position w:val="1"/>
              </w:rPr>
              <w:t xml:space="preserve"> </w:t>
            </w:r>
            <w:r>
              <w:rPr>
                <w:rFonts w:ascii="Times New Roman" w:hAnsi="Times New Roman" w:eastAsia="Times New Roman" w:cs="Times New Roman"/>
                <w:sz w:val="19"/>
                <w:szCs w:val="19"/>
                <w:spacing w:val="1"/>
                <w:position w:val="1"/>
              </w:rPr>
              <w:t>35</w:t>
            </w:r>
          </w:hyperlink>
        </w:p>
        <w:p>
          <w:pPr>
            <w:pStyle w:val="BodyText"/>
            <w:ind w:left="446"/>
            <w:spacing w:before="207" w:line="261" w:lineRule="exact"/>
            <w:tabs>
              <w:tab w:val="right" w:leader="dot" w:pos="8322"/>
            </w:tabs>
            <w:rPr>
              <w:rFonts w:ascii="Times New Roman" w:hAnsi="Times New Roman" w:eastAsia="Times New Roman" w:cs="Times New Roman"/>
              <w:sz w:val="19"/>
              <w:szCs w:val="19"/>
            </w:rPr>
          </w:pPr>
          <w:hyperlink w:history="true" w:anchor="bookmark43">
            <w:r>
              <w:rPr>
                <w:rFonts w:ascii="Times New Roman" w:hAnsi="Times New Roman" w:eastAsia="Times New Roman" w:cs="Times New Roman"/>
                <w:sz w:val="19"/>
                <w:szCs w:val="19"/>
                <w:spacing w:val="9"/>
                <w:position w:val="1"/>
              </w:rPr>
              <w:t>9.5</w:t>
            </w:r>
            <w:r>
              <w:rPr>
                <w:rFonts w:ascii="Times New Roman" w:hAnsi="Times New Roman" w:eastAsia="Times New Roman" w:cs="Times New Roman"/>
                <w:sz w:val="19"/>
                <w:szCs w:val="19"/>
                <w:spacing w:val="15"/>
                <w:position w:val="1"/>
              </w:rPr>
              <w:t xml:space="preserve">  </w:t>
            </w:r>
            <w:r>
              <w:rPr>
                <w:sz w:val="19"/>
                <w:szCs w:val="19"/>
                <w:spacing w:val="9"/>
                <w:position w:val="1"/>
              </w:rPr>
              <w:t>评估与总结</w:t>
            </w:r>
            <w:r>
              <w:rPr>
                <w:sz w:val="19"/>
                <w:szCs w:val="19"/>
                <w:spacing w:val="-28"/>
                <w:position w:val="1"/>
              </w:rPr>
              <w:t xml:space="preserve"> </w:t>
            </w:r>
            <w:r>
              <w:rPr>
                <w:sz w:val="19"/>
                <w:szCs w:val="19"/>
                <w:position w:val="1"/>
              </w:rPr>
              <w:tab/>
            </w:r>
            <w:r>
              <w:rPr>
                <w:sz w:val="19"/>
                <w:szCs w:val="19"/>
                <w:spacing w:val="1"/>
                <w:position w:val="1"/>
              </w:rPr>
              <w:t xml:space="preserve"> </w:t>
            </w:r>
            <w:r>
              <w:rPr>
                <w:rFonts w:ascii="Times New Roman" w:hAnsi="Times New Roman" w:eastAsia="Times New Roman" w:cs="Times New Roman"/>
                <w:sz w:val="19"/>
                <w:szCs w:val="19"/>
                <w:spacing w:val="1"/>
                <w:position w:val="1"/>
              </w:rPr>
              <w:t>35</w:t>
            </w:r>
          </w:hyperlink>
        </w:p>
        <w:p>
          <w:pPr>
            <w:pStyle w:val="BodyText"/>
            <w:ind w:left="446"/>
            <w:spacing w:before="205" w:line="261" w:lineRule="exact"/>
            <w:tabs>
              <w:tab w:val="right" w:leader="dot" w:pos="8322"/>
            </w:tabs>
            <w:rPr>
              <w:rFonts w:ascii="Times New Roman" w:hAnsi="Times New Roman" w:eastAsia="Times New Roman" w:cs="Times New Roman"/>
              <w:sz w:val="19"/>
              <w:szCs w:val="19"/>
            </w:rPr>
          </w:pPr>
          <w:hyperlink w:history="true" w:anchor="bookmark44">
            <w:r>
              <w:rPr>
                <w:rFonts w:ascii="Times New Roman" w:hAnsi="Times New Roman" w:eastAsia="Times New Roman" w:cs="Times New Roman"/>
                <w:sz w:val="19"/>
                <w:szCs w:val="19"/>
                <w:spacing w:val="10"/>
                <w:position w:val="1"/>
              </w:rPr>
              <w:t>9.6</w:t>
            </w:r>
            <w:r>
              <w:rPr>
                <w:rFonts w:ascii="Times New Roman" w:hAnsi="Times New Roman" w:eastAsia="Times New Roman" w:cs="Times New Roman"/>
                <w:sz w:val="19"/>
                <w:szCs w:val="19"/>
                <w:spacing w:val="18"/>
                <w:position w:val="1"/>
              </w:rPr>
              <w:t xml:space="preserve">  </w:t>
            </w:r>
            <w:r>
              <w:rPr>
                <w:sz w:val="19"/>
                <w:szCs w:val="19"/>
                <w:spacing w:val="10"/>
                <w:position w:val="1"/>
              </w:rPr>
              <w:t>应急改进建议</w:t>
            </w:r>
            <w:r>
              <w:rPr>
                <w:sz w:val="19"/>
                <w:szCs w:val="19"/>
                <w:spacing w:val="-33"/>
                <w:position w:val="1"/>
              </w:rPr>
              <w:t xml:space="preserve"> </w:t>
            </w:r>
            <w:r>
              <w:rPr>
                <w:sz w:val="19"/>
                <w:szCs w:val="19"/>
                <w:position w:val="1"/>
              </w:rPr>
              <w:tab/>
            </w:r>
            <w:r>
              <w:rPr>
                <w:sz w:val="19"/>
                <w:szCs w:val="19"/>
                <w:spacing w:val="-8"/>
                <w:position w:val="1"/>
              </w:rPr>
              <w:t xml:space="preserve"> </w:t>
            </w:r>
            <w:r>
              <w:rPr>
                <w:rFonts w:ascii="Times New Roman" w:hAnsi="Times New Roman" w:eastAsia="Times New Roman" w:cs="Times New Roman"/>
                <w:sz w:val="19"/>
                <w:szCs w:val="19"/>
                <w:spacing w:val="1"/>
                <w:position w:val="1"/>
              </w:rPr>
              <w:t>36</w:t>
            </w:r>
          </w:hyperlink>
        </w:p>
        <w:p>
          <w:pPr>
            <w:pStyle w:val="BodyText"/>
            <w:ind w:left="41"/>
            <w:spacing w:before="210" w:line="220" w:lineRule="auto"/>
            <w:tabs>
              <w:tab w:val="right" w:leader="dot" w:pos="8325"/>
            </w:tabs>
            <w:rPr>
              <w:rFonts w:ascii="Times New Roman" w:hAnsi="Times New Roman" w:eastAsia="Times New Roman" w:cs="Times New Roman"/>
            </w:rPr>
          </w:pPr>
          <w:hyperlink w:history="true" w:anchor="bookmark45">
            <w:r>
              <w:rPr>
                <w:rFonts w:ascii="Times New Roman" w:hAnsi="Times New Roman" w:eastAsia="Times New Roman" w:cs="Times New Roman"/>
                <w:b/>
                <w:bCs/>
                <w:spacing w:val="-7"/>
              </w:rPr>
              <w:t>10</w:t>
            </w:r>
            <w:r>
              <w:rPr>
                <w:b/>
                <w:bCs/>
                <w:spacing w:val="-7"/>
              </w:rPr>
              <w:t>、保障措施</w:t>
            </w:r>
            <w:r>
              <w:rPr>
                <w:b/>
                <w:bCs/>
              </w:rPr>
              <w:tab/>
            </w:r>
            <w:r>
              <w:rPr>
                <w:spacing w:val="-13"/>
              </w:rPr>
              <w:t xml:space="preserve"> </w:t>
            </w:r>
            <w:r>
              <w:rPr>
                <w:rFonts w:ascii="Times New Roman" w:hAnsi="Times New Roman" w:eastAsia="Times New Roman" w:cs="Times New Roman"/>
                <w:b/>
                <w:bCs/>
                <w:spacing w:val="-2"/>
              </w:rPr>
              <w:t>37</w:t>
            </w:r>
          </w:hyperlink>
        </w:p>
        <w:p>
          <w:pPr>
            <w:pStyle w:val="BodyText"/>
            <w:ind w:left="478"/>
            <w:spacing w:before="179" w:line="261" w:lineRule="exact"/>
            <w:tabs>
              <w:tab w:val="right" w:leader="dot" w:pos="8322"/>
            </w:tabs>
            <w:rPr>
              <w:rFonts w:ascii="Times New Roman" w:hAnsi="Times New Roman" w:eastAsia="Times New Roman" w:cs="Times New Roman"/>
              <w:sz w:val="19"/>
              <w:szCs w:val="19"/>
            </w:rPr>
          </w:pPr>
          <w:hyperlink w:history="true" w:anchor="bookmark46">
            <w:r>
              <w:rPr>
                <w:rFonts w:ascii="Times New Roman" w:hAnsi="Times New Roman" w:eastAsia="Times New Roman" w:cs="Times New Roman"/>
                <w:sz w:val="19"/>
                <w:szCs w:val="19"/>
                <w:spacing w:val="7"/>
                <w:position w:val="1"/>
              </w:rPr>
              <w:t>10.1</w:t>
            </w:r>
            <w:r>
              <w:rPr>
                <w:rFonts w:ascii="Times New Roman" w:hAnsi="Times New Roman" w:eastAsia="Times New Roman" w:cs="Times New Roman"/>
                <w:sz w:val="19"/>
                <w:szCs w:val="19"/>
                <w:spacing w:val="15"/>
                <w:position w:val="1"/>
              </w:rPr>
              <w:t xml:space="preserve">  </w:t>
            </w:r>
            <w:r>
              <w:rPr>
                <w:sz w:val="19"/>
                <w:szCs w:val="19"/>
                <w:spacing w:val="7"/>
                <w:position w:val="1"/>
              </w:rPr>
              <w:t>应急队伍保障</w:t>
            </w:r>
            <w:r>
              <w:rPr>
                <w:sz w:val="19"/>
                <w:szCs w:val="19"/>
                <w:spacing w:val="-28"/>
                <w:position w:val="1"/>
              </w:rPr>
              <w:t xml:space="preserve"> </w:t>
            </w:r>
            <w:r>
              <w:rPr>
                <w:sz w:val="19"/>
                <w:szCs w:val="19"/>
                <w:position w:val="1"/>
              </w:rPr>
              <w:tab/>
            </w:r>
            <w:r>
              <w:rPr>
                <w:sz w:val="19"/>
                <w:szCs w:val="19"/>
                <w:spacing w:val="-14"/>
                <w:position w:val="1"/>
              </w:rPr>
              <w:t xml:space="preserve"> </w:t>
            </w:r>
            <w:r>
              <w:rPr>
                <w:rFonts w:ascii="Times New Roman" w:hAnsi="Times New Roman" w:eastAsia="Times New Roman" w:cs="Times New Roman"/>
                <w:sz w:val="19"/>
                <w:szCs w:val="19"/>
                <w:spacing w:val="1"/>
                <w:position w:val="1"/>
              </w:rPr>
              <w:t>37</w:t>
            </w:r>
          </w:hyperlink>
        </w:p>
        <w:p>
          <w:pPr>
            <w:pStyle w:val="BodyText"/>
            <w:ind w:left="478"/>
            <w:spacing w:before="207" w:line="261" w:lineRule="exact"/>
            <w:tabs>
              <w:tab w:val="right" w:leader="dot" w:pos="8314"/>
            </w:tabs>
            <w:rPr>
              <w:rFonts w:ascii="Times New Roman" w:hAnsi="Times New Roman" w:eastAsia="Times New Roman" w:cs="Times New Roman"/>
              <w:sz w:val="19"/>
              <w:szCs w:val="19"/>
            </w:rPr>
          </w:pPr>
          <w:hyperlink w:history="true" w:anchor="bookmark47">
            <w:r>
              <w:rPr>
                <w:rFonts w:ascii="Times New Roman" w:hAnsi="Times New Roman" w:eastAsia="Times New Roman" w:cs="Times New Roman"/>
                <w:sz w:val="19"/>
                <w:szCs w:val="19"/>
                <w:spacing w:val="4"/>
                <w:position w:val="1"/>
              </w:rPr>
              <w:t>10.2</w:t>
            </w:r>
            <w:r>
              <w:rPr>
                <w:rFonts w:ascii="Times New Roman" w:hAnsi="Times New Roman" w:eastAsia="Times New Roman" w:cs="Times New Roman"/>
                <w:sz w:val="19"/>
                <w:szCs w:val="19"/>
                <w:spacing w:val="16"/>
                <w:position w:val="1"/>
              </w:rPr>
              <w:t xml:space="preserve">  </w:t>
            </w:r>
            <w:r>
              <w:rPr>
                <w:sz w:val="19"/>
                <w:szCs w:val="19"/>
                <w:spacing w:val="4"/>
                <w:position w:val="1"/>
              </w:rPr>
              <w:t>经费保障</w:t>
            </w:r>
            <w:r>
              <w:rPr>
                <w:sz w:val="19"/>
                <w:szCs w:val="19"/>
                <w:spacing w:val="-32"/>
                <w:position w:val="1"/>
              </w:rPr>
              <w:t xml:space="preserve"> </w:t>
            </w:r>
            <w:r>
              <w:rPr>
                <w:sz w:val="19"/>
                <w:szCs w:val="19"/>
                <w:position w:val="1"/>
              </w:rPr>
              <w:tab/>
            </w:r>
            <w:r>
              <w:rPr>
                <w:sz w:val="19"/>
                <w:szCs w:val="19"/>
                <w:spacing w:val="-56"/>
                <w:position w:val="1"/>
              </w:rPr>
              <w:t xml:space="preserve"> </w:t>
            </w:r>
            <w:r>
              <w:rPr>
                <w:rFonts w:ascii="Times New Roman" w:hAnsi="Times New Roman" w:eastAsia="Times New Roman" w:cs="Times New Roman"/>
                <w:sz w:val="19"/>
                <w:szCs w:val="19"/>
                <w:spacing w:val="2"/>
                <w:position w:val="1"/>
              </w:rPr>
              <w:t>37</w:t>
            </w:r>
          </w:hyperlink>
        </w:p>
        <w:p>
          <w:pPr>
            <w:pStyle w:val="BodyText"/>
            <w:ind w:left="478"/>
            <w:spacing w:before="207" w:line="261" w:lineRule="exact"/>
            <w:tabs>
              <w:tab w:val="right" w:leader="dot" w:pos="8322"/>
            </w:tabs>
            <w:rPr>
              <w:rFonts w:ascii="Times New Roman" w:hAnsi="Times New Roman" w:eastAsia="Times New Roman" w:cs="Times New Roman"/>
              <w:sz w:val="19"/>
              <w:szCs w:val="19"/>
            </w:rPr>
          </w:pPr>
          <w:hyperlink w:history="true" w:anchor="bookmark48">
            <w:r>
              <w:rPr>
                <w:rFonts w:ascii="Times New Roman" w:hAnsi="Times New Roman" w:eastAsia="Times New Roman" w:cs="Times New Roman"/>
                <w:sz w:val="19"/>
                <w:szCs w:val="19"/>
                <w:spacing w:val="7"/>
                <w:position w:val="1"/>
              </w:rPr>
              <w:t>10.3</w:t>
            </w:r>
            <w:r>
              <w:rPr>
                <w:rFonts w:ascii="Times New Roman" w:hAnsi="Times New Roman" w:eastAsia="Times New Roman" w:cs="Times New Roman"/>
                <w:sz w:val="19"/>
                <w:szCs w:val="19"/>
                <w:spacing w:val="15"/>
                <w:position w:val="1"/>
              </w:rPr>
              <w:t xml:space="preserve">  </w:t>
            </w:r>
            <w:r>
              <w:rPr>
                <w:sz w:val="19"/>
                <w:szCs w:val="19"/>
                <w:spacing w:val="7"/>
                <w:position w:val="1"/>
              </w:rPr>
              <w:t>应急物资保障</w:t>
            </w:r>
            <w:r>
              <w:rPr>
                <w:sz w:val="19"/>
                <w:szCs w:val="19"/>
                <w:spacing w:val="-28"/>
                <w:position w:val="1"/>
              </w:rPr>
              <w:t xml:space="preserve"> </w:t>
            </w:r>
            <w:r>
              <w:rPr>
                <w:sz w:val="19"/>
                <w:szCs w:val="19"/>
                <w:position w:val="1"/>
              </w:rPr>
              <w:tab/>
            </w:r>
            <w:r>
              <w:rPr>
                <w:sz w:val="19"/>
                <w:szCs w:val="19"/>
                <w:spacing w:val="-14"/>
                <w:position w:val="1"/>
              </w:rPr>
              <w:t xml:space="preserve"> </w:t>
            </w:r>
            <w:r>
              <w:rPr>
                <w:rFonts w:ascii="Times New Roman" w:hAnsi="Times New Roman" w:eastAsia="Times New Roman" w:cs="Times New Roman"/>
                <w:sz w:val="19"/>
                <w:szCs w:val="19"/>
                <w:spacing w:val="1"/>
                <w:position w:val="1"/>
              </w:rPr>
              <w:t>37</w:t>
            </w:r>
          </w:hyperlink>
        </w:p>
        <w:p>
          <w:pPr>
            <w:pStyle w:val="BodyText"/>
            <w:ind w:left="478"/>
            <w:spacing w:before="204" w:line="261" w:lineRule="exact"/>
            <w:tabs>
              <w:tab w:val="right" w:leader="dot" w:pos="8322"/>
            </w:tabs>
            <w:rPr>
              <w:rFonts w:ascii="Times New Roman" w:hAnsi="Times New Roman" w:eastAsia="Times New Roman" w:cs="Times New Roman"/>
              <w:sz w:val="19"/>
              <w:szCs w:val="19"/>
            </w:rPr>
          </w:pPr>
          <w:hyperlink w:history="true" w:anchor="bookmark49">
            <w:r>
              <w:rPr>
                <w:rFonts w:ascii="Times New Roman" w:hAnsi="Times New Roman" w:eastAsia="Times New Roman" w:cs="Times New Roman"/>
                <w:sz w:val="19"/>
                <w:szCs w:val="19"/>
                <w:spacing w:val="8"/>
                <w:position w:val="1"/>
              </w:rPr>
              <w:t>10.4</w:t>
            </w:r>
            <w:r>
              <w:rPr>
                <w:rFonts w:ascii="Times New Roman" w:hAnsi="Times New Roman" w:eastAsia="Times New Roman" w:cs="Times New Roman"/>
                <w:sz w:val="19"/>
                <w:szCs w:val="19"/>
                <w:spacing w:val="13"/>
                <w:position w:val="1"/>
              </w:rPr>
              <w:t xml:space="preserve">  </w:t>
            </w:r>
            <w:r>
              <w:rPr>
                <w:sz w:val="19"/>
                <w:szCs w:val="19"/>
                <w:spacing w:val="8"/>
                <w:position w:val="1"/>
              </w:rPr>
              <w:t>通讯与信息保障</w:t>
            </w:r>
            <w:r>
              <w:rPr>
                <w:sz w:val="19"/>
                <w:szCs w:val="19"/>
                <w:spacing w:val="-21"/>
                <w:position w:val="1"/>
              </w:rPr>
              <w:t xml:space="preserve"> </w:t>
            </w:r>
            <w:r>
              <w:rPr>
                <w:sz w:val="19"/>
                <w:szCs w:val="19"/>
                <w:position w:val="1"/>
              </w:rPr>
              <w:tab/>
            </w:r>
            <w:r>
              <w:rPr>
                <w:sz w:val="19"/>
                <w:szCs w:val="19"/>
                <w:spacing w:val="-25"/>
                <w:position w:val="1"/>
              </w:rPr>
              <w:t xml:space="preserve"> </w:t>
            </w:r>
            <w:r>
              <w:rPr>
                <w:rFonts w:ascii="Times New Roman" w:hAnsi="Times New Roman" w:eastAsia="Times New Roman" w:cs="Times New Roman"/>
                <w:sz w:val="19"/>
                <w:szCs w:val="19"/>
                <w:spacing w:val="1"/>
                <w:position w:val="1"/>
              </w:rPr>
              <w:t>38</w:t>
            </w:r>
          </w:hyperlink>
        </w:p>
        <w:p>
          <w:pPr>
            <w:pStyle w:val="BodyText"/>
            <w:ind w:left="478"/>
            <w:spacing w:before="207" w:line="261" w:lineRule="exact"/>
            <w:tabs>
              <w:tab w:val="right" w:leader="dot" w:pos="8314"/>
            </w:tabs>
            <w:rPr>
              <w:rFonts w:ascii="Times New Roman" w:hAnsi="Times New Roman" w:eastAsia="Times New Roman" w:cs="Times New Roman"/>
              <w:sz w:val="19"/>
              <w:szCs w:val="19"/>
            </w:rPr>
          </w:pPr>
          <w:hyperlink w:history="true" w:anchor="bookmark50">
            <w:r>
              <w:rPr>
                <w:rFonts w:ascii="Times New Roman" w:hAnsi="Times New Roman" w:eastAsia="Times New Roman" w:cs="Times New Roman"/>
                <w:sz w:val="19"/>
                <w:szCs w:val="19"/>
                <w:spacing w:val="5"/>
                <w:position w:val="1"/>
              </w:rPr>
              <w:t>10.5</w:t>
            </w:r>
            <w:r>
              <w:rPr>
                <w:rFonts w:ascii="Times New Roman" w:hAnsi="Times New Roman" w:eastAsia="Times New Roman" w:cs="Times New Roman"/>
                <w:sz w:val="19"/>
                <w:szCs w:val="19"/>
                <w:spacing w:val="12"/>
                <w:w w:val="101"/>
                <w:position w:val="1"/>
              </w:rPr>
              <w:t xml:space="preserve">  </w:t>
            </w:r>
            <w:r>
              <w:rPr>
                <w:sz w:val="19"/>
                <w:szCs w:val="19"/>
                <w:spacing w:val="5"/>
                <w:position w:val="1"/>
              </w:rPr>
              <w:t>其它保障</w:t>
            </w:r>
            <w:r>
              <w:rPr>
                <w:sz w:val="19"/>
                <w:szCs w:val="19"/>
                <w:spacing w:val="-33"/>
                <w:position w:val="1"/>
              </w:rPr>
              <w:t xml:space="preserve"> </w:t>
            </w:r>
            <w:r>
              <w:rPr>
                <w:sz w:val="19"/>
                <w:szCs w:val="19"/>
                <w:position w:val="1"/>
              </w:rPr>
              <w:tab/>
            </w:r>
            <w:r>
              <w:rPr>
                <w:sz w:val="19"/>
                <w:szCs w:val="19"/>
                <w:spacing w:val="-56"/>
                <w:position w:val="1"/>
              </w:rPr>
              <w:t xml:space="preserve"> </w:t>
            </w:r>
            <w:r>
              <w:rPr>
                <w:rFonts w:ascii="Times New Roman" w:hAnsi="Times New Roman" w:eastAsia="Times New Roman" w:cs="Times New Roman"/>
                <w:sz w:val="19"/>
                <w:szCs w:val="19"/>
                <w:spacing w:val="2"/>
                <w:position w:val="1"/>
              </w:rPr>
              <w:t>38</w:t>
            </w:r>
          </w:hyperlink>
        </w:p>
        <w:p>
          <w:pPr>
            <w:pStyle w:val="BodyText"/>
            <w:ind w:left="41"/>
            <w:spacing w:before="209" w:line="220" w:lineRule="auto"/>
            <w:tabs>
              <w:tab w:val="right" w:leader="dot" w:pos="8310"/>
            </w:tabs>
            <w:rPr>
              <w:rFonts w:ascii="Times New Roman" w:hAnsi="Times New Roman" w:eastAsia="Times New Roman" w:cs="Times New Roman"/>
            </w:rPr>
          </w:pPr>
          <w:hyperlink w:history="true" w:anchor="bookmark51">
            <w:r>
              <w:rPr>
                <w:rFonts w:ascii="Times New Roman" w:hAnsi="Times New Roman" w:eastAsia="Times New Roman" w:cs="Times New Roman"/>
                <w:b/>
                <w:bCs/>
                <w:spacing w:val="-9"/>
              </w:rPr>
              <w:t>11</w:t>
            </w:r>
            <w:r>
              <w:rPr>
                <w:b/>
                <w:bCs/>
                <w:spacing w:val="-9"/>
              </w:rPr>
              <w:t>、预案管理</w:t>
            </w:r>
            <w:r>
              <w:rPr>
                <w:b/>
                <w:bCs/>
              </w:rPr>
              <w:tab/>
            </w:r>
            <w:r>
              <w:rPr>
                <w:spacing w:val="-73"/>
              </w:rPr>
              <w:t xml:space="preserve"> </w:t>
            </w:r>
            <w:r>
              <w:rPr>
                <w:rFonts w:ascii="Times New Roman" w:hAnsi="Times New Roman" w:eastAsia="Times New Roman" w:cs="Times New Roman"/>
                <w:b/>
                <w:bCs/>
                <w:spacing w:val="-2"/>
              </w:rPr>
              <w:t>40</w:t>
            </w:r>
          </w:hyperlink>
        </w:p>
        <w:p>
          <w:pPr>
            <w:pStyle w:val="BodyText"/>
            <w:ind w:left="478"/>
            <w:spacing w:before="180" w:line="261" w:lineRule="exact"/>
            <w:tabs>
              <w:tab w:val="right" w:leader="dot" w:pos="8309"/>
            </w:tabs>
            <w:rPr>
              <w:rFonts w:ascii="Times New Roman" w:hAnsi="Times New Roman" w:eastAsia="Times New Roman" w:cs="Times New Roman"/>
              <w:sz w:val="19"/>
              <w:szCs w:val="19"/>
            </w:rPr>
          </w:pPr>
          <w:hyperlink w:history="true" w:anchor="bookmark52">
            <w:r>
              <w:rPr>
                <w:rFonts w:ascii="Times New Roman" w:hAnsi="Times New Roman" w:eastAsia="Times New Roman" w:cs="Times New Roman"/>
                <w:sz w:val="19"/>
                <w:szCs w:val="19"/>
                <w:spacing w:val="3"/>
                <w:position w:val="1"/>
              </w:rPr>
              <w:t>11.1</w:t>
            </w:r>
            <w:r>
              <w:rPr>
                <w:rFonts w:ascii="Times New Roman" w:hAnsi="Times New Roman" w:eastAsia="Times New Roman" w:cs="Times New Roman"/>
                <w:sz w:val="19"/>
                <w:szCs w:val="19"/>
                <w:spacing w:val="17"/>
                <w:w w:val="102"/>
                <w:position w:val="1"/>
              </w:rPr>
              <w:t xml:space="preserve">  </w:t>
            </w:r>
            <w:r>
              <w:rPr>
                <w:sz w:val="19"/>
                <w:szCs w:val="19"/>
                <w:spacing w:val="3"/>
                <w:position w:val="1"/>
              </w:rPr>
              <w:t>预案培训</w:t>
            </w:r>
            <w:r>
              <w:rPr>
                <w:sz w:val="19"/>
                <w:szCs w:val="19"/>
                <w:spacing w:val="-35"/>
                <w:position w:val="1"/>
              </w:rPr>
              <w:t xml:space="preserve"> </w:t>
            </w:r>
            <w:r>
              <w:rPr>
                <w:sz w:val="19"/>
                <w:szCs w:val="19"/>
                <w:position w:val="1"/>
              </w:rPr>
              <w:tab/>
            </w:r>
            <w:r>
              <w:rPr>
                <w:sz w:val="19"/>
                <w:szCs w:val="19"/>
                <w:spacing w:val="-60"/>
                <w:position w:val="1"/>
              </w:rPr>
              <w:t xml:space="preserve"> </w:t>
            </w:r>
            <w:r>
              <w:rPr>
                <w:rFonts w:ascii="Times New Roman" w:hAnsi="Times New Roman" w:eastAsia="Times New Roman" w:cs="Times New Roman"/>
                <w:sz w:val="19"/>
                <w:szCs w:val="19"/>
                <w:spacing w:val="5"/>
                <w:position w:val="1"/>
              </w:rPr>
              <w:t>40</w:t>
            </w:r>
          </w:hyperlink>
        </w:p>
        <w:p>
          <w:pPr>
            <w:pStyle w:val="BodyText"/>
            <w:ind w:left="478"/>
            <w:spacing w:before="205" w:line="261" w:lineRule="exact"/>
            <w:tabs>
              <w:tab w:val="right" w:leader="dot" w:pos="8309"/>
            </w:tabs>
            <w:rPr>
              <w:rFonts w:ascii="Times New Roman" w:hAnsi="Times New Roman" w:eastAsia="Times New Roman" w:cs="Times New Roman"/>
              <w:sz w:val="19"/>
              <w:szCs w:val="19"/>
            </w:rPr>
          </w:pPr>
          <w:hyperlink w:history="true" w:anchor="bookmark53">
            <w:r>
              <w:rPr>
                <w:rFonts w:ascii="Times New Roman" w:hAnsi="Times New Roman" w:eastAsia="Times New Roman" w:cs="Times New Roman"/>
                <w:sz w:val="19"/>
                <w:szCs w:val="19"/>
                <w:spacing w:val="3"/>
                <w:position w:val="1"/>
              </w:rPr>
              <w:t>11.2</w:t>
            </w:r>
            <w:r>
              <w:rPr>
                <w:rFonts w:ascii="Times New Roman" w:hAnsi="Times New Roman" w:eastAsia="Times New Roman" w:cs="Times New Roman"/>
                <w:sz w:val="19"/>
                <w:szCs w:val="19"/>
                <w:spacing w:val="17"/>
                <w:w w:val="102"/>
                <w:position w:val="1"/>
              </w:rPr>
              <w:t xml:space="preserve">  </w:t>
            </w:r>
            <w:r>
              <w:rPr>
                <w:sz w:val="19"/>
                <w:szCs w:val="19"/>
                <w:spacing w:val="3"/>
                <w:position w:val="1"/>
              </w:rPr>
              <w:t>预案演练</w:t>
            </w:r>
            <w:r>
              <w:rPr>
                <w:sz w:val="19"/>
                <w:szCs w:val="19"/>
                <w:spacing w:val="-35"/>
                <w:position w:val="1"/>
              </w:rPr>
              <w:t xml:space="preserve"> </w:t>
            </w:r>
            <w:r>
              <w:rPr>
                <w:sz w:val="19"/>
                <w:szCs w:val="19"/>
                <w:position w:val="1"/>
              </w:rPr>
              <w:tab/>
            </w:r>
            <w:r>
              <w:rPr>
                <w:sz w:val="19"/>
                <w:szCs w:val="19"/>
                <w:spacing w:val="-60"/>
                <w:position w:val="1"/>
              </w:rPr>
              <w:t xml:space="preserve"> </w:t>
            </w:r>
            <w:r>
              <w:rPr>
                <w:rFonts w:ascii="Times New Roman" w:hAnsi="Times New Roman" w:eastAsia="Times New Roman" w:cs="Times New Roman"/>
                <w:sz w:val="19"/>
                <w:szCs w:val="19"/>
                <w:spacing w:val="5"/>
                <w:position w:val="1"/>
              </w:rPr>
              <w:t>42</w:t>
            </w:r>
          </w:hyperlink>
        </w:p>
        <w:p>
          <w:pPr>
            <w:pStyle w:val="BodyText"/>
            <w:ind w:left="478"/>
            <w:spacing w:before="207" w:line="261" w:lineRule="exact"/>
            <w:tabs>
              <w:tab w:val="right" w:leader="dot" w:pos="8307"/>
            </w:tabs>
            <w:rPr>
              <w:rFonts w:ascii="Times New Roman" w:hAnsi="Times New Roman" w:eastAsia="Times New Roman" w:cs="Times New Roman"/>
              <w:sz w:val="19"/>
              <w:szCs w:val="19"/>
            </w:rPr>
          </w:pPr>
          <w:hyperlink w:history="true" w:anchor="bookmark54">
            <w:r>
              <w:rPr>
                <w:rFonts w:ascii="Times New Roman" w:hAnsi="Times New Roman" w:eastAsia="Times New Roman" w:cs="Times New Roman"/>
                <w:sz w:val="19"/>
                <w:szCs w:val="19"/>
                <w:position w:val="1"/>
              </w:rPr>
              <w:t>11.3</w:t>
            </w:r>
            <w:r>
              <w:rPr>
                <w:rFonts w:ascii="Times New Roman" w:hAnsi="Times New Roman" w:eastAsia="Times New Roman" w:cs="Times New Roman"/>
                <w:sz w:val="19"/>
                <w:szCs w:val="19"/>
                <w:spacing w:val="12"/>
                <w:position w:val="1"/>
              </w:rPr>
              <w:t xml:space="preserve">  </w:t>
            </w:r>
            <w:r>
              <w:rPr>
                <w:sz w:val="19"/>
                <w:szCs w:val="19"/>
                <w:position w:val="1"/>
              </w:rPr>
              <w:t>修订</w:t>
            </w:r>
            <w:r>
              <w:rPr>
                <w:sz w:val="19"/>
                <w:szCs w:val="19"/>
                <w:spacing w:val="-40"/>
                <w:position w:val="1"/>
              </w:rPr>
              <w:t xml:space="preserve"> </w:t>
            </w:r>
            <w:r>
              <w:rPr>
                <w:sz w:val="19"/>
                <w:szCs w:val="19"/>
                <w:position w:val="1"/>
              </w:rPr>
              <w:tab/>
            </w:r>
            <w:r>
              <w:rPr>
                <w:sz w:val="19"/>
                <w:szCs w:val="19"/>
                <w:spacing w:val="-42"/>
                <w:position w:val="1"/>
              </w:rPr>
              <w:t xml:space="preserve"> </w:t>
            </w:r>
            <w:r>
              <w:rPr>
                <w:rFonts w:ascii="Times New Roman" w:hAnsi="Times New Roman" w:eastAsia="Times New Roman" w:cs="Times New Roman"/>
                <w:sz w:val="19"/>
                <w:szCs w:val="19"/>
                <w:spacing w:val="5"/>
                <w:position w:val="1"/>
              </w:rPr>
              <w:t>44</w:t>
            </w:r>
          </w:hyperlink>
        </w:p>
        <w:p>
          <w:pPr>
            <w:pStyle w:val="BodyText"/>
            <w:ind w:left="41"/>
            <w:spacing w:before="247" w:line="219" w:lineRule="auto"/>
            <w:tabs>
              <w:tab w:val="right" w:leader="dot" w:pos="8320"/>
            </w:tabs>
            <w:rPr>
              <w:rFonts w:ascii="Times New Roman" w:hAnsi="Times New Roman" w:eastAsia="Times New Roman" w:cs="Times New Roman"/>
            </w:rPr>
          </w:pPr>
          <w:hyperlink w:history="true" w:anchor="bookmark55">
            <w:r>
              <w:rPr>
                <w:rFonts w:ascii="Times New Roman" w:hAnsi="Times New Roman" w:eastAsia="Times New Roman" w:cs="Times New Roman"/>
                <w:b/>
                <w:bCs/>
                <w:spacing w:val="-9"/>
              </w:rPr>
              <w:t>12</w:t>
            </w:r>
            <w:r>
              <w:rPr>
                <w:b/>
                <w:bCs/>
                <w:spacing w:val="-9"/>
              </w:rPr>
              <w:t>、附则</w:t>
            </w:r>
            <w:r>
              <w:rPr>
                <w:b/>
                <w:bCs/>
              </w:rPr>
              <w:tab/>
            </w:r>
            <w:r>
              <w:rPr>
                <w:spacing w:val="-76"/>
              </w:rPr>
              <w:t xml:space="preserve"> </w:t>
            </w:r>
            <w:r>
              <w:rPr>
                <w:rFonts w:ascii="Times New Roman" w:hAnsi="Times New Roman" w:eastAsia="Times New Roman" w:cs="Times New Roman"/>
                <w:b/>
                <w:bCs/>
                <w:spacing w:val="-3"/>
              </w:rPr>
              <w:t>46</w:t>
            </w:r>
          </w:hyperlink>
        </w:p>
      </w:sdtContent>
    </w:sdt>
    <w:p>
      <w:pPr>
        <w:spacing w:line="219" w:lineRule="auto"/>
        <w:sectPr>
          <w:pgSz w:w="11906" w:h="16840"/>
          <w:pgMar w:top="1186" w:right="1785" w:bottom="400" w:left="1785" w:header="847" w:footer="0" w:gutter="0"/>
        </w:sectPr>
        <w:rPr>
          <w:rFonts w:ascii="Times New Roman" w:hAnsi="Times New Roman" w:eastAsia="Times New Roman" w:cs="Times New Roman"/>
        </w:rPr>
      </w:pPr>
    </w:p>
    <w:p>
      <w:pPr>
        <w:spacing w:line="300" w:lineRule="auto"/>
        <w:rPr>
          <w:rFonts w:ascii="Arial"/>
          <w:sz w:val="21"/>
        </w:rPr>
      </w:pPr>
      <w:r/>
    </w:p>
    <w:p>
      <w:pPr>
        <w:pStyle w:val="BodyText"/>
        <w:ind w:left="3579"/>
        <w:spacing w:before="111" w:line="226" w:lineRule="auto"/>
        <w:outlineLvl w:val="0"/>
        <w:rPr>
          <w:sz w:val="34"/>
          <w:szCs w:val="34"/>
        </w:rPr>
      </w:pPr>
      <w:bookmarkStart w:name="bookmark1" w:id="1"/>
      <w:bookmarkEnd w:id="1"/>
      <w:bookmarkStart w:name="bookmark2" w:id="2"/>
      <w:bookmarkEnd w:id="2"/>
      <w:r>
        <w:rPr>
          <w:rFonts w:ascii="Times New Roman" w:hAnsi="Times New Roman" w:eastAsia="Times New Roman" w:cs="Times New Roman"/>
          <w:sz w:val="34"/>
          <w:szCs w:val="34"/>
          <w:b/>
          <w:bCs/>
          <w:spacing w:val="-14"/>
        </w:rPr>
        <w:t>1</w:t>
      </w:r>
      <w:r>
        <w:rPr>
          <w:rFonts w:ascii="Times New Roman" w:hAnsi="Times New Roman" w:eastAsia="Times New Roman" w:cs="Times New Roman"/>
          <w:sz w:val="34"/>
          <w:szCs w:val="34"/>
          <w:b/>
          <w:bCs/>
          <w:spacing w:val="-16"/>
        </w:rPr>
        <w:t xml:space="preserve"> </w:t>
      </w:r>
      <w:r>
        <w:rPr>
          <w:sz w:val="34"/>
          <w:szCs w:val="34"/>
          <w:b/>
          <w:bCs/>
          <w:spacing w:val="-14"/>
        </w:rPr>
        <w:t>、总则</w:t>
      </w:r>
    </w:p>
    <w:p>
      <w:pPr>
        <w:pStyle w:val="BodyText"/>
        <w:ind w:left="53"/>
        <w:spacing w:before="225" w:line="226" w:lineRule="auto"/>
        <w:outlineLvl w:val="1"/>
        <w:rPr>
          <w:sz w:val="30"/>
          <w:szCs w:val="30"/>
        </w:rPr>
      </w:pPr>
      <w:bookmarkStart w:name="bookmark56" w:id="3"/>
      <w:bookmarkEnd w:id="3"/>
      <w:r>
        <w:rPr>
          <w:rFonts w:ascii="Times New Roman" w:hAnsi="Times New Roman" w:eastAsia="Times New Roman" w:cs="Times New Roman"/>
          <w:sz w:val="30"/>
          <w:szCs w:val="30"/>
          <w:b/>
          <w:bCs/>
          <w:spacing w:val="1"/>
        </w:rPr>
        <w:t>1.1</w:t>
      </w:r>
      <w:r>
        <w:rPr>
          <w:rFonts w:ascii="Times New Roman" w:hAnsi="Times New Roman" w:eastAsia="Times New Roman" w:cs="Times New Roman"/>
          <w:sz w:val="30"/>
          <w:szCs w:val="30"/>
          <w:b/>
          <w:bCs/>
          <w:spacing w:val="42"/>
        </w:rPr>
        <w:t xml:space="preserve"> </w:t>
      </w:r>
      <w:r>
        <w:rPr>
          <w:sz w:val="30"/>
          <w:szCs w:val="30"/>
          <w:b/>
          <w:bCs/>
          <w:spacing w:val="1"/>
        </w:rPr>
        <w:t>编制目的</w:t>
      </w:r>
    </w:p>
    <w:p>
      <w:pPr>
        <w:pStyle w:val="BodyText"/>
        <w:ind w:left="34" w:firstLine="481"/>
        <w:spacing w:before="316" w:line="393" w:lineRule="auto"/>
        <w:rPr/>
      </w:pPr>
      <w:r>
        <w:rPr>
          <w:spacing w:val="-1"/>
        </w:rPr>
        <w:t>为避免或减少突发环境事件的发生，最大程度地保障单位员工及周边群众的</w:t>
      </w:r>
      <w:r>
        <w:rPr>
          <w:spacing w:val="-1"/>
        </w:rPr>
        <w:t>生命安全，减少环境污染和财产损失，消除或减轻环境事件造成的中长期影响，</w:t>
      </w:r>
      <w:r>
        <w:rPr>
          <w:spacing w:val="-1"/>
        </w:rPr>
        <w:t>同时提高对突发环境事件的预防、预警和应急处置能力，正确应对突发性环境污</w:t>
      </w:r>
      <w:r>
        <w:rPr>
          <w:spacing w:val="-1"/>
        </w:rPr>
        <w:t>染、生态破坏等环境污染事故，河南省新乡六通实业有限公司编制了《河南省新</w:t>
      </w:r>
      <w:r>
        <w:rPr>
          <w:spacing w:val="-8"/>
        </w:rPr>
        <w:t>乡六通实业有限公司突发环境事件应急预案》，以便发生突发环境事件时能迅速、</w:t>
      </w:r>
      <w:r>
        <w:rPr>
          <w:spacing w:val="-1"/>
        </w:rPr>
        <w:t>有效、有序的实施应急救援，控制和处置事故，把危害降到最低，从而维护社会</w:t>
      </w:r>
      <w:r>
        <w:rPr>
          <w:spacing w:val="-1"/>
        </w:rPr>
        <w:t>稳定，保障公众生命健康和财产安全，保护环境，促进社会全面、协调和可持续</w:t>
      </w:r>
      <w:r>
        <w:rPr>
          <w:spacing w:val="-6"/>
        </w:rPr>
        <w:t>发展。</w:t>
      </w:r>
    </w:p>
    <w:p>
      <w:pPr>
        <w:pStyle w:val="BodyText"/>
        <w:ind w:left="53"/>
        <w:spacing w:before="1" w:line="226" w:lineRule="auto"/>
        <w:outlineLvl w:val="1"/>
        <w:rPr>
          <w:sz w:val="30"/>
          <w:szCs w:val="30"/>
        </w:rPr>
      </w:pPr>
      <w:bookmarkStart w:name="bookmark3" w:id="4"/>
      <w:bookmarkEnd w:id="4"/>
      <w:r>
        <w:rPr>
          <w:rFonts w:ascii="Times New Roman" w:hAnsi="Times New Roman" w:eastAsia="Times New Roman" w:cs="Times New Roman"/>
          <w:sz w:val="30"/>
          <w:szCs w:val="30"/>
          <w:b/>
          <w:bCs/>
          <w:spacing w:val="3"/>
        </w:rPr>
        <w:t>1.2</w:t>
      </w:r>
      <w:r>
        <w:rPr>
          <w:rFonts w:ascii="Times New Roman" w:hAnsi="Times New Roman" w:eastAsia="Times New Roman" w:cs="Times New Roman"/>
          <w:sz w:val="30"/>
          <w:szCs w:val="30"/>
          <w:b/>
          <w:bCs/>
          <w:spacing w:val="25"/>
        </w:rPr>
        <w:t xml:space="preserve"> </w:t>
      </w:r>
      <w:r>
        <w:rPr>
          <w:sz w:val="30"/>
          <w:szCs w:val="30"/>
          <w:b/>
          <w:bCs/>
          <w:spacing w:val="3"/>
        </w:rPr>
        <w:t>适用范围</w:t>
      </w:r>
    </w:p>
    <w:p>
      <w:pPr>
        <w:spacing w:line="241" w:lineRule="auto"/>
        <w:rPr>
          <w:rFonts w:ascii="Arial"/>
          <w:sz w:val="21"/>
        </w:rPr>
      </w:pPr>
      <w:r/>
    </w:p>
    <w:p>
      <w:pPr>
        <w:pStyle w:val="BodyText"/>
        <w:ind w:left="34" w:right="79" w:firstLine="480"/>
        <w:spacing w:before="78" w:line="395" w:lineRule="auto"/>
        <w:jc w:val="both"/>
        <w:rPr/>
      </w:pPr>
      <w:r>
        <w:rPr>
          <w:spacing w:val="4"/>
        </w:rPr>
        <w:t>本预案适用于河南省新乡六通实业有限公司现有经营过程中</w:t>
      </w:r>
      <w:r>
        <w:rPr>
          <w:spacing w:val="3"/>
        </w:rPr>
        <w:t>发生或可能发</w:t>
      </w:r>
      <w:r>
        <w:rPr>
          <w:spacing w:val="-3"/>
        </w:rPr>
        <w:t>生的突发环境事件的预警、响应、报告、处置、监测和应急终止等应</w:t>
      </w:r>
      <w:r>
        <w:rPr>
          <w:spacing w:val="-4"/>
        </w:rPr>
        <w:t>对工作。适</w:t>
      </w:r>
      <w:r>
        <w:rPr>
          <w:spacing w:val="4"/>
        </w:rPr>
        <w:t>用地理或管理范围为河南省新乡六通实业有限</w:t>
      </w:r>
      <w:r>
        <w:rPr>
          <w:spacing w:val="3"/>
        </w:rPr>
        <w:t>公司厂区内、周边的环境敏感区</w:t>
      </w:r>
      <w:r>
        <w:rPr>
          <w:spacing w:val="-6"/>
        </w:rPr>
        <w:t>域。</w:t>
      </w:r>
    </w:p>
    <w:p>
      <w:pPr>
        <w:pStyle w:val="BodyText"/>
        <w:ind w:left="514"/>
        <w:spacing w:line="220" w:lineRule="auto"/>
        <w:rPr/>
      </w:pPr>
      <w:r>
        <w:rPr>
          <w:spacing w:val="-2"/>
        </w:rPr>
        <w:t>我厂区范围内发生或可能发生的突发环境事件，主要包括：</w:t>
      </w:r>
    </w:p>
    <w:p>
      <w:pPr>
        <w:pStyle w:val="BodyText"/>
        <w:ind w:left="534"/>
        <w:spacing w:before="199" w:line="360" w:lineRule="exact"/>
        <w:rPr/>
      </w:pPr>
      <w:r>
        <w:rPr>
          <w:spacing w:val="-4"/>
          <w:position w:val="2"/>
        </w:rPr>
        <w:t>（</w:t>
      </w:r>
      <w:r>
        <w:rPr>
          <w:rFonts w:ascii="Times New Roman" w:hAnsi="Times New Roman" w:eastAsia="Times New Roman" w:cs="Times New Roman"/>
          <w:spacing w:val="-4"/>
          <w:position w:val="2"/>
        </w:rPr>
        <w:t>1</w:t>
      </w:r>
      <w:r>
        <w:rPr>
          <w:spacing w:val="-4"/>
          <w:position w:val="2"/>
        </w:rPr>
        <w:t>）风险物质泄漏事件；</w:t>
      </w:r>
    </w:p>
    <w:p>
      <w:pPr>
        <w:pStyle w:val="BodyText"/>
        <w:ind w:left="534"/>
        <w:spacing w:before="158" w:line="360" w:lineRule="exact"/>
        <w:rPr/>
      </w:pPr>
      <w:r>
        <w:rPr>
          <w:spacing w:val="-4"/>
          <w:position w:val="2"/>
        </w:rPr>
        <w:t>（</w:t>
      </w:r>
      <w:r>
        <w:rPr>
          <w:rFonts w:ascii="Times New Roman" w:hAnsi="Times New Roman" w:eastAsia="Times New Roman" w:cs="Times New Roman"/>
          <w:spacing w:val="-4"/>
          <w:position w:val="2"/>
        </w:rPr>
        <w:t>2</w:t>
      </w:r>
      <w:r>
        <w:rPr>
          <w:spacing w:val="-4"/>
          <w:position w:val="2"/>
        </w:rPr>
        <w:t>）废水治理设施故障事件；</w:t>
      </w:r>
    </w:p>
    <w:p>
      <w:pPr>
        <w:pStyle w:val="BodyText"/>
        <w:ind w:left="534"/>
        <w:spacing w:before="158" w:line="361" w:lineRule="exact"/>
        <w:rPr/>
      </w:pPr>
      <w:r>
        <w:rPr>
          <w:spacing w:val="-4"/>
          <w:position w:val="2"/>
        </w:rPr>
        <w:t>（</w:t>
      </w:r>
      <w:r>
        <w:rPr>
          <w:rFonts w:ascii="Times New Roman" w:hAnsi="Times New Roman" w:eastAsia="Times New Roman" w:cs="Times New Roman"/>
          <w:spacing w:val="-4"/>
          <w:position w:val="2"/>
        </w:rPr>
        <w:t>3</w:t>
      </w:r>
      <w:r>
        <w:rPr>
          <w:spacing w:val="-4"/>
          <w:position w:val="2"/>
        </w:rPr>
        <w:t>）废气治理设施故障事件；</w:t>
      </w:r>
    </w:p>
    <w:p>
      <w:pPr>
        <w:pStyle w:val="BodyText"/>
        <w:ind w:left="534"/>
        <w:spacing w:before="160" w:line="360" w:lineRule="exact"/>
        <w:rPr/>
      </w:pPr>
      <w:r>
        <w:rPr>
          <w:spacing w:val="-4"/>
          <w:position w:val="2"/>
        </w:rPr>
        <w:t>（</w:t>
      </w:r>
      <w:r>
        <w:rPr>
          <w:rFonts w:ascii="Times New Roman" w:hAnsi="Times New Roman" w:eastAsia="Times New Roman" w:cs="Times New Roman"/>
          <w:spacing w:val="-4"/>
          <w:position w:val="2"/>
        </w:rPr>
        <w:t>4</w:t>
      </w:r>
      <w:r>
        <w:rPr>
          <w:spacing w:val="-4"/>
          <w:position w:val="2"/>
        </w:rPr>
        <w:t>）危险废物处置不当事件；</w:t>
      </w:r>
    </w:p>
    <w:p>
      <w:pPr>
        <w:pStyle w:val="BodyText"/>
        <w:ind w:left="534"/>
        <w:spacing w:before="193" w:line="219" w:lineRule="auto"/>
        <w:rPr/>
      </w:pPr>
      <w:r>
        <w:rPr>
          <w:spacing w:val="-4"/>
        </w:rPr>
        <w:t>（</w:t>
      </w:r>
      <w:r>
        <w:rPr>
          <w:rFonts w:ascii="Times New Roman" w:hAnsi="Times New Roman" w:eastAsia="Times New Roman" w:cs="Times New Roman"/>
          <w:spacing w:val="-4"/>
        </w:rPr>
        <w:t>5</w:t>
      </w:r>
      <w:r>
        <w:rPr>
          <w:spacing w:val="-4"/>
        </w:rPr>
        <w:t>）火灾、爆炸事件；</w:t>
      </w:r>
    </w:p>
    <w:p>
      <w:pPr>
        <w:pStyle w:val="BodyText"/>
        <w:ind w:left="534"/>
        <w:spacing w:before="199" w:line="360" w:lineRule="exact"/>
        <w:rPr/>
      </w:pPr>
      <w:r>
        <w:rPr>
          <w:spacing w:val="-12"/>
          <w:position w:val="2"/>
        </w:rPr>
        <w:t>（</w:t>
      </w:r>
      <w:r>
        <w:rPr>
          <w:rFonts w:ascii="Times New Roman" w:hAnsi="Times New Roman" w:eastAsia="Times New Roman" w:cs="Times New Roman"/>
          <w:spacing w:val="-12"/>
          <w:position w:val="2"/>
        </w:rPr>
        <w:t>6</w:t>
      </w:r>
      <w:r>
        <w:rPr>
          <w:spacing w:val="-12"/>
          <w:position w:val="2"/>
        </w:rPr>
        <w:t>）</w:t>
      </w:r>
      <w:r>
        <w:rPr>
          <w:spacing w:val="-31"/>
          <w:position w:val="2"/>
        </w:rPr>
        <w:t xml:space="preserve"> </w:t>
      </w:r>
      <w:r>
        <w:rPr>
          <w:spacing w:val="-12"/>
          <w:position w:val="2"/>
        </w:rPr>
        <w:t>自然灾害事件。</w:t>
      </w:r>
    </w:p>
    <w:p>
      <w:pPr>
        <w:pStyle w:val="BodyText"/>
        <w:ind w:left="53"/>
        <w:spacing w:before="153" w:line="227" w:lineRule="auto"/>
        <w:outlineLvl w:val="1"/>
        <w:rPr>
          <w:sz w:val="30"/>
          <w:szCs w:val="30"/>
        </w:rPr>
      </w:pPr>
      <w:bookmarkStart w:name="bookmark4" w:id="5"/>
      <w:bookmarkEnd w:id="5"/>
      <w:r>
        <w:rPr>
          <w:rFonts w:ascii="Times New Roman" w:hAnsi="Times New Roman" w:eastAsia="Times New Roman" w:cs="Times New Roman"/>
          <w:sz w:val="30"/>
          <w:szCs w:val="30"/>
          <w:b/>
          <w:bCs/>
          <w:spacing w:val="1"/>
        </w:rPr>
        <w:t>1.3</w:t>
      </w:r>
      <w:r>
        <w:rPr>
          <w:rFonts w:ascii="Times New Roman" w:hAnsi="Times New Roman" w:eastAsia="Times New Roman" w:cs="Times New Roman"/>
          <w:sz w:val="30"/>
          <w:szCs w:val="30"/>
          <w:b/>
          <w:bCs/>
          <w:spacing w:val="42"/>
        </w:rPr>
        <w:t xml:space="preserve"> </w:t>
      </w:r>
      <w:r>
        <w:rPr>
          <w:sz w:val="30"/>
          <w:szCs w:val="30"/>
          <w:b/>
          <w:bCs/>
          <w:spacing w:val="1"/>
        </w:rPr>
        <w:t>工作原则</w:t>
      </w:r>
    </w:p>
    <w:p>
      <w:pPr>
        <w:pStyle w:val="BodyText"/>
        <w:ind w:left="534"/>
        <w:spacing w:before="261" w:line="359" w:lineRule="exact"/>
        <w:outlineLvl w:val="2"/>
        <w:rPr/>
      </w:pPr>
      <w:r>
        <w:rPr>
          <w:spacing w:val="-4"/>
          <w:position w:val="2"/>
        </w:rPr>
        <w:t>（</w:t>
      </w:r>
      <w:r>
        <w:rPr>
          <w:rFonts w:ascii="Times New Roman" w:hAnsi="Times New Roman" w:eastAsia="Times New Roman" w:cs="Times New Roman"/>
          <w:spacing w:val="-4"/>
          <w:position w:val="2"/>
        </w:rPr>
        <w:t>1</w:t>
      </w:r>
      <w:r>
        <w:rPr>
          <w:spacing w:val="-4"/>
          <w:position w:val="2"/>
        </w:rPr>
        <w:t>）依法规范，加强管理</w:t>
      </w:r>
    </w:p>
    <w:p>
      <w:pPr>
        <w:pStyle w:val="BodyText"/>
        <w:ind w:left="38" w:right="38" w:firstLine="476"/>
        <w:spacing w:before="217" w:line="403" w:lineRule="auto"/>
        <w:rPr/>
      </w:pPr>
      <w:r>
        <w:rPr>
          <w:spacing w:val="-4"/>
        </w:rPr>
        <w:t>依据国家现有的法律、法规、标准，结合本单位实际情况，建立健全分类管</w:t>
      </w:r>
      <w:r>
        <w:rPr>
          <w:spacing w:val="-9"/>
        </w:rPr>
        <w:t>理、分级响应、条块结合的应急管理体制，使应急工作法制化、制度化、规范化。</w:t>
      </w:r>
    </w:p>
    <w:p>
      <w:pPr>
        <w:spacing w:line="403" w:lineRule="auto"/>
        <w:sectPr>
          <w:headerReference w:type="default" r:id="rId10"/>
          <w:footerReference w:type="default" r:id="rId11"/>
          <w:pgSz w:w="11906" w:h="16840"/>
          <w:pgMar w:top="1186" w:right="1715" w:bottom="1193" w:left="1785" w:header="847" w:footer="932" w:gutter="0"/>
        </w:sectPr>
        <w:rPr/>
      </w:pPr>
    </w:p>
    <w:p>
      <w:pPr>
        <w:spacing w:line="360" w:lineRule="auto"/>
        <w:rPr>
          <w:rFonts w:ascii="Arial"/>
          <w:sz w:val="21"/>
        </w:rPr>
      </w:pPr>
      <w:r/>
    </w:p>
    <w:p>
      <w:pPr>
        <w:pStyle w:val="BodyText"/>
        <w:ind w:left="534"/>
        <w:spacing w:before="78" w:line="360" w:lineRule="exact"/>
        <w:outlineLvl w:val="2"/>
        <w:rPr/>
      </w:pPr>
      <w:r>
        <w:rPr>
          <w:spacing w:val="-4"/>
          <w:position w:val="2"/>
        </w:rPr>
        <w:t>（</w:t>
      </w:r>
      <w:r>
        <w:rPr>
          <w:rFonts w:ascii="Times New Roman" w:hAnsi="Times New Roman" w:eastAsia="Times New Roman" w:cs="Times New Roman"/>
          <w:spacing w:val="-4"/>
          <w:position w:val="2"/>
        </w:rPr>
        <w:t>2</w:t>
      </w:r>
      <w:r>
        <w:rPr>
          <w:spacing w:val="-4"/>
          <w:position w:val="2"/>
        </w:rPr>
        <w:t>）救人第一、环境优先</w:t>
      </w:r>
    </w:p>
    <w:p>
      <w:pPr>
        <w:pStyle w:val="BodyText"/>
        <w:ind w:left="34" w:right="8" w:firstLine="485"/>
        <w:spacing w:before="218" w:line="384" w:lineRule="auto"/>
        <w:jc w:val="both"/>
        <w:rPr/>
      </w:pPr>
      <w:r>
        <w:rPr>
          <w:spacing w:val="-4"/>
        </w:rPr>
        <w:t>维护广大人民群众的根本利益，保护人民生命财产安全和生态环境，是应急</w:t>
      </w:r>
      <w:r>
        <w:rPr>
          <w:spacing w:val="-3"/>
        </w:rPr>
        <w:t>工作的出发点和落脚点。积极预防和最大限度地减少突发事故对人民</w:t>
      </w:r>
      <w:r>
        <w:rPr>
          <w:spacing w:val="-4"/>
        </w:rPr>
        <w:t>群众的危害</w:t>
      </w:r>
      <w:r>
        <w:rPr>
          <w:spacing w:val="-3"/>
        </w:rPr>
        <w:t>和对生态环境的影响。</w:t>
      </w:r>
    </w:p>
    <w:p>
      <w:pPr>
        <w:pStyle w:val="BodyText"/>
        <w:ind w:left="534"/>
        <w:spacing w:line="360" w:lineRule="exact"/>
        <w:outlineLvl w:val="2"/>
        <w:rPr/>
      </w:pPr>
      <w:r>
        <w:rPr>
          <w:spacing w:val="-4"/>
          <w:position w:val="2"/>
        </w:rPr>
        <w:t>（</w:t>
      </w:r>
      <w:r>
        <w:rPr>
          <w:rFonts w:ascii="Times New Roman" w:hAnsi="Times New Roman" w:eastAsia="Times New Roman" w:cs="Times New Roman"/>
          <w:spacing w:val="-4"/>
          <w:position w:val="2"/>
        </w:rPr>
        <w:t>3</w:t>
      </w:r>
      <w:r>
        <w:rPr>
          <w:spacing w:val="-4"/>
          <w:position w:val="2"/>
        </w:rPr>
        <w:t>）先期处置、防止扩大</w:t>
      </w:r>
    </w:p>
    <w:p>
      <w:pPr>
        <w:pStyle w:val="BodyText"/>
        <w:ind w:left="30" w:right="11" w:firstLine="480"/>
        <w:spacing w:before="215" w:line="390" w:lineRule="auto"/>
        <w:jc w:val="both"/>
        <w:rPr/>
      </w:pPr>
      <w:r>
        <w:rPr>
          <w:spacing w:val="-3"/>
        </w:rPr>
        <w:t>加强对本单位突发环境事件危险源的监测、监控并实</w:t>
      </w:r>
      <w:r>
        <w:rPr>
          <w:spacing w:val="-4"/>
        </w:rPr>
        <w:t>施监督管理，建立环境</w:t>
      </w:r>
      <w:r>
        <w:rPr>
          <w:spacing w:val="-3"/>
        </w:rPr>
        <w:t>事件风险防范体系，积极预防、及时控制、消除隐患，提高环境事件</w:t>
      </w:r>
      <w:r>
        <w:rPr>
          <w:spacing w:val="-4"/>
        </w:rPr>
        <w:t>防范和处理</w:t>
      </w:r>
      <w:r>
        <w:rPr>
          <w:spacing w:val="-3"/>
        </w:rPr>
        <w:t>能力，尽可能地避免或减少突发环境事件的发生，事件发生时采取措</w:t>
      </w:r>
      <w:r>
        <w:rPr>
          <w:spacing w:val="-4"/>
        </w:rPr>
        <w:t>施防止事件</w:t>
      </w:r>
      <w:r>
        <w:rPr>
          <w:spacing w:val="-3"/>
        </w:rPr>
        <w:t>扩大，并采取恢复措施，消除或减轻环境事件造成的中、长期影响，</w:t>
      </w:r>
      <w:r>
        <w:rPr>
          <w:spacing w:val="-4"/>
        </w:rPr>
        <w:t>最大程度地</w:t>
      </w:r>
      <w:r>
        <w:rPr>
          <w:spacing w:val="-2"/>
        </w:rPr>
        <w:t>保障公众健康，保护人民群众生命财产安全。</w:t>
      </w:r>
    </w:p>
    <w:p>
      <w:pPr>
        <w:pStyle w:val="BodyText"/>
        <w:ind w:left="534"/>
        <w:spacing w:line="359" w:lineRule="exact"/>
        <w:outlineLvl w:val="2"/>
        <w:rPr/>
      </w:pPr>
      <w:r>
        <w:rPr>
          <w:spacing w:val="-4"/>
          <w:position w:val="2"/>
        </w:rPr>
        <w:t>（</w:t>
      </w:r>
      <w:r>
        <w:rPr>
          <w:rFonts w:ascii="Times New Roman" w:hAnsi="Times New Roman" w:eastAsia="Times New Roman" w:cs="Times New Roman"/>
          <w:spacing w:val="-4"/>
          <w:position w:val="2"/>
        </w:rPr>
        <w:t>4</w:t>
      </w:r>
      <w:r>
        <w:rPr>
          <w:spacing w:val="-4"/>
          <w:position w:val="2"/>
        </w:rPr>
        <w:t>）快速响应、科学应对</w:t>
      </w:r>
    </w:p>
    <w:p>
      <w:pPr>
        <w:pStyle w:val="BodyText"/>
        <w:ind w:left="34" w:right="11" w:firstLine="480"/>
        <w:spacing w:before="219" w:line="391" w:lineRule="auto"/>
        <w:rPr/>
      </w:pPr>
      <w:r>
        <w:rPr>
          <w:spacing w:val="-3"/>
        </w:rPr>
        <w:t>面对突发环境事件，迅速启动应急预案，各</w:t>
      </w:r>
      <w:r>
        <w:rPr>
          <w:spacing w:val="-4"/>
        </w:rPr>
        <w:t>方救援人员及时到位；按照有关</w:t>
      </w:r>
      <w:r>
        <w:rPr>
          <w:spacing w:val="-2"/>
        </w:rPr>
        <w:t>规定，及时向上级部门报告事件情况。</w:t>
      </w:r>
    </w:p>
    <w:p>
      <w:pPr>
        <w:pStyle w:val="BodyText"/>
        <w:ind w:left="534"/>
        <w:spacing w:line="220" w:lineRule="auto"/>
        <w:outlineLvl w:val="2"/>
        <w:rPr/>
      </w:pPr>
      <w:r>
        <w:rPr>
          <w:spacing w:val="-4"/>
        </w:rPr>
        <w:t>（</w:t>
      </w:r>
      <w:r>
        <w:rPr>
          <w:rFonts w:ascii="Times New Roman" w:hAnsi="Times New Roman" w:eastAsia="Times New Roman" w:cs="Times New Roman"/>
          <w:spacing w:val="-4"/>
        </w:rPr>
        <w:t>5</w:t>
      </w:r>
      <w:r>
        <w:rPr>
          <w:spacing w:val="-4"/>
        </w:rPr>
        <w:t>）职责明确、分工协作</w:t>
      </w:r>
    </w:p>
    <w:p>
      <w:pPr>
        <w:pStyle w:val="BodyText"/>
        <w:ind w:left="34" w:right="25" w:firstLine="480"/>
        <w:spacing w:before="238" w:line="353" w:lineRule="auto"/>
        <w:rPr/>
      </w:pPr>
      <w:r>
        <w:rPr>
          <w:spacing w:val="3"/>
        </w:rPr>
        <w:t>按照应急体系设置的机构职权和岗位职责，加强应急工作与岗位职责的结</w:t>
      </w:r>
      <w:r>
        <w:rPr>
          <w:spacing w:val="-2"/>
        </w:rPr>
        <w:t>合，提高突发环境事件的应急处置的时效性、有效性及合理性。</w:t>
      </w:r>
    </w:p>
    <w:p>
      <w:pPr>
        <w:pStyle w:val="BodyText"/>
        <w:ind w:left="53"/>
        <w:spacing w:before="1" w:line="225" w:lineRule="auto"/>
        <w:outlineLvl w:val="1"/>
        <w:rPr>
          <w:sz w:val="30"/>
          <w:szCs w:val="30"/>
        </w:rPr>
      </w:pPr>
      <w:bookmarkStart w:name="bookmark5" w:id="6"/>
      <w:bookmarkEnd w:id="6"/>
      <w:r>
        <w:rPr>
          <w:rFonts w:ascii="Times New Roman" w:hAnsi="Times New Roman" w:eastAsia="Times New Roman" w:cs="Times New Roman"/>
          <w:sz w:val="30"/>
          <w:szCs w:val="30"/>
          <w:b/>
          <w:bCs/>
          <w:spacing w:val="1"/>
        </w:rPr>
        <w:t>1.4</w:t>
      </w:r>
      <w:r>
        <w:rPr>
          <w:rFonts w:ascii="Times New Roman" w:hAnsi="Times New Roman" w:eastAsia="Times New Roman" w:cs="Times New Roman"/>
          <w:sz w:val="30"/>
          <w:szCs w:val="30"/>
          <w:b/>
          <w:bCs/>
          <w:spacing w:val="42"/>
        </w:rPr>
        <w:t xml:space="preserve"> </w:t>
      </w:r>
      <w:r>
        <w:rPr>
          <w:sz w:val="30"/>
          <w:szCs w:val="30"/>
          <w:b/>
          <w:bCs/>
          <w:spacing w:val="1"/>
        </w:rPr>
        <w:t>编制依据</w:t>
      </w:r>
    </w:p>
    <w:p>
      <w:pPr>
        <w:pStyle w:val="BodyText"/>
        <w:ind w:left="49"/>
        <w:spacing w:before="155" w:line="220" w:lineRule="auto"/>
        <w:outlineLvl w:val="2"/>
        <w:rPr>
          <w:sz w:val="28"/>
          <w:szCs w:val="28"/>
        </w:rPr>
      </w:pPr>
      <w:r>
        <w:rPr>
          <w:rFonts w:ascii="Times New Roman" w:hAnsi="Times New Roman" w:eastAsia="Times New Roman" w:cs="Times New Roman"/>
          <w:sz w:val="28"/>
          <w:szCs w:val="28"/>
          <w:b/>
          <w:bCs/>
          <w:spacing w:val="-6"/>
        </w:rPr>
        <w:t>1.4.1 </w:t>
      </w:r>
      <w:r>
        <w:rPr>
          <w:sz w:val="28"/>
          <w:szCs w:val="28"/>
          <w:b/>
          <w:bCs/>
          <w:spacing w:val="-6"/>
        </w:rPr>
        <w:t>法律法规、规章</w:t>
      </w:r>
    </w:p>
    <w:p>
      <w:pPr>
        <w:pStyle w:val="BodyText"/>
        <w:ind w:left="34" w:right="6" w:firstLine="500"/>
        <w:spacing w:before="182" w:line="290" w:lineRule="auto"/>
        <w:rPr/>
      </w:pPr>
      <w:r>
        <w:rPr>
          <w:spacing w:val="-8"/>
        </w:rPr>
        <w:t>（</w:t>
      </w:r>
      <w:r>
        <w:rPr>
          <w:rFonts w:ascii="Times New Roman" w:hAnsi="Times New Roman" w:eastAsia="Times New Roman" w:cs="Times New Roman"/>
          <w:spacing w:val="-8"/>
        </w:rPr>
        <w:t>1</w:t>
      </w:r>
      <w:r>
        <w:rPr>
          <w:spacing w:val="-8"/>
        </w:rPr>
        <w:t>）《中华人民共和国环境保护法》（中华人民共和国主席令第</w:t>
      </w:r>
      <w:r>
        <w:rPr>
          <w:spacing w:val="-42"/>
        </w:rPr>
        <w:t xml:space="preserve"> </w:t>
      </w:r>
      <w:r>
        <w:rPr>
          <w:rFonts w:ascii="Times New Roman" w:hAnsi="Times New Roman" w:eastAsia="Times New Roman" w:cs="Times New Roman"/>
          <w:spacing w:val="-8"/>
        </w:rPr>
        <w:t>9</w:t>
      </w:r>
      <w:r>
        <w:rPr>
          <w:rFonts w:ascii="Times New Roman" w:hAnsi="Times New Roman" w:eastAsia="Times New Roman" w:cs="Times New Roman"/>
          <w:spacing w:val="22"/>
        </w:rPr>
        <w:t xml:space="preserve"> </w:t>
      </w:r>
      <w:r>
        <w:rPr>
          <w:spacing w:val="-8"/>
        </w:rPr>
        <w:t>号，</w:t>
      </w:r>
      <w:r>
        <w:rPr>
          <w:rFonts w:ascii="Times New Roman" w:hAnsi="Times New Roman" w:eastAsia="Times New Roman" w:cs="Times New Roman"/>
          <w:spacing w:val="-8"/>
        </w:rPr>
        <w:t>2014</w:t>
      </w:r>
      <w:r>
        <w:rPr>
          <w:spacing w:val="-12"/>
        </w:rPr>
        <w:t>年</w:t>
      </w:r>
      <w:r>
        <w:rPr>
          <w:spacing w:val="-60"/>
        </w:rPr>
        <w:t xml:space="preserve"> </w:t>
      </w:r>
      <w:r>
        <w:rPr>
          <w:rFonts w:ascii="Times New Roman" w:hAnsi="Times New Roman" w:eastAsia="Times New Roman" w:cs="Times New Roman"/>
          <w:spacing w:val="-12"/>
        </w:rPr>
        <w:t>4</w:t>
      </w:r>
      <w:r>
        <w:rPr>
          <w:rFonts w:ascii="Times New Roman" w:hAnsi="Times New Roman" w:eastAsia="Times New Roman" w:cs="Times New Roman"/>
          <w:spacing w:val="22"/>
        </w:rPr>
        <w:t xml:space="preserve"> </w:t>
      </w:r>
      <w:r>
        <w:rPr>
          <w:spacing w:val="-12"/>
        </w:rPr>
        <w:t>月</w:t>
      </w:r>
      <w:r>
        <w:rPr>
          <w:spacing w:val="-57"/>
        </w:rPr>
        <w:t xml:space="preserve"> </w:t>
      </w:r>
      <w:r>
        <w:rPr>
          <w:rFonts w:ascii="Times New Roman" w:hAnsi="Times New Roman" w:eastAsia="Times New Roman" w:cs="Times New Roman"/>
          <w:spacing w:val="-12"/>
        </w:rPr>
        <w:t>24</w:t>
      </w:r>
      <w:r>
        <w:rPr>
          <w:rFonts w:ascii="Times New Roman" w:hAnsi="Times New Roman" w:eastAsia="Times New Roman" w:cs="Times New Roman"/>
          <w:spacing w:val="14"/>
        </w:rPr>
        <w:t xml:space="preserve">  </w:t>
      </w:r>
      <w:r>
        <w:rPr>
          <w:spacing w:val="-12"/>
        </w:rPr>
        <w:t>日修订，</w:t>
      </w:r>
      <w:r>
        <w:rPr>
          <w:rFonts w:ascii="Times New Roman" w:hAnsi="Times New Roman" w:eastAsia="Times New Roman" w:cs="Times New Roman"/>
          <w:spacing w:val="-12"/>
        </w:rPr>
        <w:t>2015 </w:t>
      </w:r>
      <w:r>
        <w:rPr>
          <w:spacing w:val="-12"/>
        </w:rPr>
        <w:t>年 </w:t>
      </w:r>
      <w:r>
        <w:rPr>
          <w:rFonts w:ascii="Times New Roman" w:hAnsi="Times New Roman" w:eastAsia="Times New Roman" w:cs="Times New Roman"/>
          <w:spacing w:val="-12"/>
        </w:rPr>
        <w:t>1</w:t>
      </w:r>
      <w:r>
        <w:rPr>
          <w:rFonts w:ascii="Times New Roman" w:hAnsi="Times New Roman" w:eastAsia="Times New Roman" w:cs="Times New Roman"/>
          <w:spacing w:val="23"/>
        </w:rPr>
        <w:t xml:space="preserve"> </w:t>
      </w:r>
      <w:r>
        <w:rPr>
          <w:spacing w:val="-12"/>
        </w:rPr>
        <w:t>月 </w:t>
      </w:r>
      <w:r>
        <w:rPr>
          <w:rFonts w:ascii="Times New Roman" w:hAnsi="Times New Roman" w:eastAsia="Times New Roman" w:cs="Times New Roman"/>
          <w:spacing w:val="-12"/>
        </w:rPr>
        <w:t>1 </w:t>
      </w:r>
      <w:r>
        <w:rPr>
          <w:spacing w:val="-13"/>
        </w:rPr>
        <w:t>起实施</w:t>
      </w:r>
      <w:r>
        <w:rPr>
          <w:spacing w:val="-4"/>
        </w:rPr>
        <w:t>）；</w:t>
      </w:r>
    </w:p>
    <w:p>
      <w:pPr>
        <w:pStyle w:val="BodyText"/>
        <w:ind w:left="23" w:right="36" w:firstLine="510"/>
        <w:spacing w:before="247" w:line="289" w:lineRule="auto"/>
        <w:rPr/>
      </w:pPr>
      <w:r>
        <w:rPr>
          <w:spacing w:val="-7"/>
        </w:rPr>
        <w:t>（</w:t>
      </w:r>
      <w:r>
        <w:rPr>
          <w:rFonts w:ascii="Times New Roman" w:hAnsi="Times New Roman" w:eastAsia="Times New Roman" w:cs="Times New Roman"/>
          <w:spacing w:val="-7"/>
        </w:rPr>
        <w:t>2</w:t>
      </w:r>
      <w:r>
        <w:rPr>
          <w:spacing w:val="-7"/>
        </w:rPr>
        <w:t>）《中华人民共和国水污染防治法》（中华人民共和国主席令第 </w:t>
      </w:r>
      <w:r>
        <w:rPr>
          <w:rFonts w:ascii="Times New Roman" w:hAnsi="Times New Roman" w:eastAsia="Times New Roman" w:cs="Times New Roman"/>
          <w:spacing w:val="-7"/>
        </w:rPr>
        <w:t>12</w:t>
      </w:r>
      <w:r>
        <w:rPr>
          <w:rFonts w:ascii="Times New Roman" w:hAnsi="Times New Roman" w:eastAsia="Times New Roman" w:cs="Times New Roman"/>
          <w:spacing w:val="27"/>
        </w:rPr>
        <w:t xml:space="preserve"> </w:t>
      </w:r>
      <w:r>
        <w:rPr>
          <w:spacing w:val="-7"/>
        </w:rPr>
        <w:t>号，</w:t>
      </w:r>
      <w:r>
        <w:rPr/>
        <w:t xml:space="preserve"> </w:t>
      </w:r>
      <w:r>
        <w:rPr>
          <w:rFonts w:ascii="Times New Roman" w:hAnsi="Times New Roman" w:eastAsia="Times New Roman" w:cs="Times New Roman"/>
          <w:spacing w:val="-10"/>
        </w:rPr>
        <w:t>2017 </w:t>
      </w:r>
      <w:r>
        <w:rPr>
          <w:spacing w:val="-10"/>
        </w:rPr>
        <w:t>年</w:t>
      </w:r>
      <w:r>
        <w:rPr>
          <w:spacing w:val="-44"/>
        </w:rPr>
        <w:t xml:space="preserve"> </w:t>
      </w:r>
      <w:r>
        <w:rPr>
          <w:rFonts w:ascii="Times New Roman" w:hAnsi="Times New Roman" w:eastAsia="Times New Roman" w:cs="Times New Roman"/>
          <w:spacing w:val="-10"/>
        </w:rPr>
        <w:t>6</w:t>
      </w:r>
      <w:r>
        <w:rPr>
          <w:rFonts w:ascii="Times New Roman" w:hAnsi="Times New Roman" w:eastAsia="Times New Roman" w:cs="Times New Roman"/>
          <w:spacing w:val="25"/>
        </w:rPr>
        <w:t xml:space="preserve"> </w:t>
      </w:r>
      <w:r>
        <w:rPr>
          <w:spacing w:val="-10"/>
        </w:rPr>
        <w:t>月</w:t>
      </w:r>
      <w:r>
        <w:rPr>
          <w:spacing w:val="-58"/>
        </w:rPr>
        <w:t xml:space="preserve"> </w:t>
      </w:r>
      <w:r>
        <w:rPr>
          <w:rFonts w:ascii="Times New Roman" w:hAnsi="Times New Roman" w:eastAsia="Times New Roman" w:cs="Times New Roman"/>
          <w:spacing w:val="-10"/>
        </w:rPr>
        <w:t>27</w:t>
      </w:r>
      <w:r>
        <w:rPr>
          <w:rFonts w:ascii="Times New Roman" w:hAnsi="Times New Roman" w:eastAsia="Times New Roman" w:cs="Times New Roman"/>
          <w:spacing w:val="14"/>
        </w:rPr>
        <w:t xml:space="preserve">  </w:t>
      </w:r>
      <w:r>
        <w:rPr>
          <w:spacing w:val="-10"/>
        </w:rPr>
        <w:t>日修订，</w:t>
      </w:r>
      <w:r>
        <w:rPr>
          <w:rFonts w:ascii="Times New Roman" w:hAnsi="Times New Roman" w:eastAsia="Times New Roman" w:cs="Times New Roman"/>
          <w:spacing w:val="-10"/>
        </w:rPr>
        <w:t>2018 </w:t>
      </w:r>
      <w:r>
        <w:rPr>
          <w:spacing w:val="-10"/>
        </w:rPr>
        <w:t>年 </w:t>
      </w:r>
      <w:r>
        <w:rPr>
          <w:rFonts w:ascii="Times New Roman" w:hAnsi="Times New Roman" w:eastAsia="Times New Roman" w:cs="Times New Roman"/>
          <w:spacing w:val="-10"/>
        </w:rPr>
        <w:t>1</w:t>
      </w:r>
      <w:r>
        <w:rPr>
          <w:rFonts w:ascii="Times New Roman" w:hAnsi="Times New Roman" w:eastAsia="Times New Roman" w:cs="Times New Roman"/>
          <w:spacing w:val="26"/>
          <w:w w:val="101"/>
        </w:rPr>
        <w:t xml:space="preserve"> </w:t>
      </w:r>
      <w:r>
        <w:rPr>
          <w:spacing w:val="-10"/>
        </w:rPr>
        <w:t>月 </w:t>
      </w:r>
      <w:r>
        <w:rPr>
          <w:rFonts w:ascii="Times New Roman" w:hAnsi="Times New Roman" w:eastAsia="Times New Roman" w:cs="Times New Roman"/>
          <w:spacing w:val="-10"/>
        </w:rPr>
        <w:t>1 </w:t>
      </w:r>
      <w:r>
        <w:rPr>
          <w:spacing w:val="-10"/>
        </w:rPr>
        <w:t>起实施</w:t>
      </w:r>
      <w:r>
        <w:rPr>
          <w:spacing w:val="-4"/>
        </w:rPr>
        <w:t>）；</w:t>
      </w:r>
    </w:p>
    <w:p>
      <w:pPr>
        <w:pStyle w:val="BodyText"/>
        <w:ind w:left="43" w:right="25" w:firstLine="490"/>
        <w:spacing w:before="247" w:line="289" w:lineRule="auto"/>
        <w:rPr/>
      </w:pPr>
      <w:r>
        <w:rPr>
          <w:spacing w:val="4"/>
        </w:rPr>
        <w:t>（</w:t>
      </w:r>
      <w:r>
        <w:rPr>
          <w:rFonts w:ascii="Times New Roman" w:hAnsi="Times New Roman" w:eastAsia="Times New Roman" w:cs="Times New Roman"/>
          <w:spacing w:val="4"/>
        </w:rPr>
        <w:t>3</w:t>
      </w:r>
      <w:r>
        <w:rPr>
          <w:spacing w:val="4"/>
        </w:rPr>
        <w:t>）《中华人民共和国大气污染防治法》（</w:t>
      </w:r>
      <w:r>
        <w:rPr>
          <w:spacing w:val="3"/>
        </w:rPr>
        <w:t>中华人民共和国主席令第</w:t>
      </w:r>
      <w:r>
        <w:rPr>
          <w:spacing w:val="-26"/>
        </w:rPr>
        <w:t xml:space="preserve"> </w:t>
      </w:r>
      <w:r>
        <w:rPr>
          <w:rFonts w:ascii="Times New Roman" w:hAnsi="Times New Roman" w:eastAsia="Times New Roman" w:cs="Times New Roman"/>
          <w:spacing w:val="3"/>
        </w:rPr>
        <w:t>31</w:t>
      </w:r>
      <w:r>
        <w:rPr>
          <w:spacing w:val="-10"/>
        </w:rPr>
        <w:t>号，</w:t>
      </w:r>
      <w:r>
        <w:rPr>
          <w:rFonts w:ascii="Times New Roman" w:hAnsi="Times New Roman" w:eastAsia="Times New Roman" w:cs="Times New Roman"/>
          <w:spacing w:val="-10"/>
        </w:rPr>
        <w:t>2015 </w:t>
      </w:r>
      <w:r>
        <w:rPr>
          <w:spacing w:val="-10"/>
        </w:rPr>
        <w:t>年</w:t>
      </w:r>
      <w:r>
        <w:rPr>
          <w:spacing w:val="-34"/>
        </w:rPr>
        <w:t xml:space="preserve"> </w:t>
      </w:r>
      <w:r>
        <w:rPr>
          <w:rFonts w:ascii="Times New Roman" w:hAnsi="Times New Roman" w:eastAsia="Times New Roman" w:cs="Times New Roman"/>
          <w:spacing w:val="-10"/>
        </w:rPr>
        <w:t>8</w:t>
      </w:r>
      <w:r>
        <w:rPr>
          <w:rFonts w:ascii="Times New Roman" w:hAnsi="Times New Roman" w:eastAsia="Times New Roman" w:cs="Times New Roman"/>
          <w:spacing w:val="24"/>
          <w:w w:val="101"/>
        </w:rPr>
        <w:t xml:space="preserve"> </w:t>
      </w:r>
      <w:r>
        <w:rPr>
          <w:spacing w:val="-10"/>
        </w:rPr>
        <w:t>月</w:t>
      </w:r>
      <w:r>
        <w:rPr>
          <w:spacing w:val="-55"/>
        </w:rPr>
        <w:t xml:space="preserve"> </w:t>
      </w:r>
      <w:r>
        <w:rPr>
          <w:rFonts w:ascii="Times New Roman" w:hAnsi="Times New Roman" w:eastAsia="Times New Roman" w:cs="Times New Roman"/>
          <w:spacing w:val="-10"/>
        </w:rPr>
        <w:t>29</w:t>
      </w:r>
      <w:r>
        <w:rPr>
          <w:rFonts w:ascii="Times New Roman" w:hAnsi="Times New Roman" w:eastAsia="Times New Roman" w:cs="Times New Roman"/>
          <w:spacing w:val="14"/>
        </w:rPr>
        <w:t xml:space="preserve">  </w:t>
      </w:r>
      <w:r>
        <w:rPr>
          <w:spacing w:val="-10"/>
        </w:rPr>
        <w:t>日修订，</w:t>
      </w:r>
      <w:r>
        <w:rPr>
          <w:rFonts w:ascii="Times New Roman" w:hAnsi="Times New Roman" w:eastAsia="Times New Roman" w:cs="Times New Roman"/>
          <w:spacing w:val="-10"/>
        </w:rPr>
        <w:t>2016 </w:t>
      </w:r>
      <w:r>
        <w:rPr>
          <w:spacing w:val="-10"/>
        </w:rPr>
        <w:t>年</w:t>
      </w:r>
      <w:r>
        <w:rPr>
          <w:spacing w:val="-11"/>
        </w:rPr>
        <w:t xml:space="preserve"> </w:t>
      </w:r>
      <w:r>
        <w:rPr>
          <w:rFonts w:ascii="Times New Roman" w:hAnsi="Times New Roman" w:eastAsia="Times New Roman" w:cs="Times New Roman"/>
          <w:spacing w:val="-11"/>
        </w:rPr>
        <w:t>1</w:t>
      </w:r>
      <w:r>
        <w:rPr>
          <w:rFonts w:ascii="Times New Roman" w:hAnsi="Times New Roman" w:eastAsia="Times New Roman" w:cs="Times New Roman"/>
          <w:spacing w:val="26"/>
        </w:rPr>
        <w:t xml:space="preserve"> </w:t>
      </w:r>
      <w:r>
        <w:rPr>
          <w:spacing w:val="-11"/>
        </w:rPr>
        <w:t>月 </w:t>
      </w:r>
      <w:r>
        <w:rPr>
          <w:rFonts w:ascii="Times New Roman" w:hAnsi="Times New Roman" w:eastAsia="Times New Roman" w:cs="Times New Roman"/>
          <w:spacing w:val="-11"/>
        </w:rPr>
        <w:t>1 </w:t>
      </w:r>
      <w:r>
        <w:rPr>
          <w:spacing w:val="-11"/>
        </w:rPr>
        <w:t>起实施</w:t>
      </w:r>
      <w:r>
        <w:rPr>
          <w:spacing w:val="-3"/>
        </w:rPr>
        <w:t>）；</w:t>
      </w:r>
    </w:p>
    <w:p>
      <w:pPr>
        <w:pStyle w:val="BodyText"/>
        <w:ind w:left="35" w:right="54" w:firstLine="498"/>
        <w:spacing w:before="245" w:line="290" w:lineRule="auto"/>
        <w:rPr/>
      </w:pPr>
      <w:r>
        <w:rPr>
          <w:spacing w:val="-2"/>
        </w:rPr>
        <w:t>（</w:t>
      </w:r>
      <w:r>
        <w:rPr>
          <w:rFonts w:ascii="Times New Roman" w:hAnsi="Times New Roman" w:eastAsia="Times New Roman" w:cs="Times New Roman"/>
          <w:spacing w:val="-2"/>
        </w:rPr>
        <w:t>4</w:t>
      </w:r>
      <w:r>
        <w:rPr>
          <w:spacing w:val="-2"/>
        </w:rPr>
        <w:t>）《中华人民共和国固体废物污染防治法》（中华人民共和国主席令第</w:t>
      </w:r>
      <w:r>
        <w:rPr>
          <w:rFonts w:ascii="Times New Roman" w:hAnsi="Times New Roman" w:eastAsia="Times New Roman" w:cs="Times New Roman"/>
          <w:spacing w:val="-8"/>
        </w:rPr>
        <w:t>58</w:t>
      </w:r>
      <w:r>
        <w:rPr>
          <w:rFonts w:ascii="Times New Roman" w:hAnsi="Times New Roman" w:eastAsia="Times New Roman" w:cs="Times New Roman"/>
          <w:spacing w:val="23"/>
          <w:w w:val="101"/>
        </w:rPr>
        <w:t xml:space="preserve"> </w:t>
      </w:r>
      <w:r>
        <w:rPr>
          <w:spacing w:val="-8"/>
        </w:rPr>
        <w:t>号，</w:t>
      </w:r>
      <w:r>
        <w:rPr>
          <w:rFonts w:ascii="Times New Roman" w:hAnsi="Times New Roman" w:eastAsia="Times New Roman" w:cs="Times New Roman"/>
          <w:spacing w:val="-8"/>
        </w:rPr>
        <w:t>2020 </w:t>
      </w:r>
      <w:r>
        <w:rPr>
          <w:spacing w:val="-8"/>
        </w:rPr>
        <w:t>年</w:t>
      </w:r>
      <w:r>
        <w:rPr>
          <w:spacing w:val="-59"/>
        </w:rPr>
        <w:t xml:space="preserve"> </w:t>
      </w:r>
      <w:r>
        <w:rPr>
          <w:rFonts w:ascii="Times New Roman" w:hAnsi="Times New Roman" w:eastAsia="Times New Roman" w:cs="Times New Roman"/>
          <w:spacing w:val="-8"/>
        </w:rPr>
        <w:t>4</w:t>
      </w:r>
      <w:r>
        <w:rPr>
          <w:rFonts w:ascii="Times New Roman" w:hAnsi="Times New Roman" w:eastAsia="Times New Roman" w:cs="Times New Roman"/>
          <w:spacing w:val="25"/>
        </w:rPr>
        <w:t xml:space="preserve"> </w:t>
      </w:r>
      <w:r>
        <w:rPr>
          <w:spacing w:val="-8"/>
        </w:rPr>
        <w:t>月</w:t>
      </w:r>
      <w:r>
        <w:rPr>
          <w:spacing w:val="-55"/>
        </w:rPr>
        <w:t xml:space="preserve"> </w:t>
      </w:r>
      <w:r>
        <w:rPr>
          <w:rFonts w:ascii="Times New Roman" w:hAnsi="Times New Roman" w:eastAsia="Times New Roman" w:cs="Times New Roman"/>
          <w:spacing w:val="-8"/>
        </w:rPr>
        <w:t>29</w:t>
      </w:r>
      <w:r>
        <w:rPr>
          <w:rFonts w:ascii="Times New Roman" w:hAnsi="Times New Roman" w:eastAsia="Times New Roman" w:cs="Times New Roman"/>
          <w:spacing w:val="17"/>
        </w:rPr>
        <w:t xml:space="preserve">  </w:t>
      </w:r>
      <w:r>
        <w:rPr>
          <w:spacing w:val="-8"/>
        </w:rPr>
        <w:t>日修订，</w:t>
      </w:r>
      <w:r>
        <w:rPr>
          <w:rFonts w:ascii="Times New Roman" w:hAnsi="Times New Roman" w:eastAsia="Times New Roman" w:cs="Times New Roman"/>
          <w:spacing w:val="-8"/>
        </w:rPr>
        <w:t>2</w:t>
      </w:r>
      <w:r>
        <w:rPr>
          <w:rFonts w:ascii="Times New Roman" w:hAnsi="Times New Roman" w:eastAsia="Times New Roman" w:cs="Times New Roman"/>
          <w:spacing w:val="-9"/>
        </w:rPr>
        <w:t>020 </w:t>
      </w:r>
      <w:r>
        <w:rPr>
          <w:spacing w:val="-9"/>
        </w:rPr>
        <w:t>年</w:t>
      </w:r>
      <w:r>
        <w:rPr>
          <w:spacing w:val="-46"/>
        </w:rPr>
        <w:t xml:space="preserve"> </w:t>
      </w:r>
      <w:r>
        <w:rPr>
          <w:rFonts w:ascii="Times New Roman" w:hAnsi="Times New Roman" w:eastAsia="Times New Roman" w:cs="Times New Roman"/>
          <w:spacing w:val="-9"/>
        </w:rPr>
        <w:t>9</w:t>
      </w:r>
      <w:r>
        <w:rPr>
          <w:rFonts w:ascii="Times New Roman" w:hAnsi="Times New Roman" w:eastAsia="Times New Roman" w:cs="Times New Roman"/>
          <w:spacing w:val="27"/>
          <w:w w:val="101"/>
        </w:rPr>
        <w:t xml:space="preserve"> </w:t>
      </w:r>
      <w:r>
        <w:rPr>
          <w:spacing w:val="-9"/>
        </w:rPr>
        <w:t>月 </w:t>
      </w:r>
      <w:r>
        <w:rPr>
          <w:rFonts w:ascii="Times New Roman" w:hAnsi="Times New Roman" w:eastAsia="Times New Roman" w:cs="Times New Roman"/>
          <w:spacing w:val="-9"/>
        </w:rPr>
        <w:t>1 </w:t>
      </w:r>
      <w:r>
        <w:rPr>
          <w:spacing w:val="-9"/>
        </w:rPr>
        <w:t>起实施</w:t>
      </w:r>
      <w:r>
        <w:rPr>
          <w:spacing w:val="-3"/>
        </w:rPr>
        <w:t>）；</w:t>
      </w:r>
    </w:p>
    <w:p>
      <w:pPr>
        <w:pStyle w:val="BodyText"/>
        <w:spacing w:before="225" w:line="359" w:lineRule="exact"/>
        <w:jc w:val="right"/>
        <w:rPr/>
      </w:pPr>
      <w:r>
        <w:rPr>
          <w:spacing w:val="-9"/>
          <w:position w:val="2"/>
        </w:rPr>
        <w:t>（</w:t>
      </w:r>
      <w:r>
        <w:rPr>
          <w:rFonts w:ascii="Times New Roman" w:hAnsi="Times New Roman" w:eastAsia="Times New Roman" w:cs="Times New Roman"/>
          <w:spacing w:val="-9"/>
          <w:position w:val="2"/>
        </w:rPr>
        <w:t>5</w:t>
      </w:r>
      <w:r>
        <w:rPr>
          <w:spacing w:val="-9"/>
          <w:position w:val="2"/>
        </w:rPr>
        <w:t>）《中华人民共和国土壤污染防治法》（中华人民共和国主席令第</w:t>
      </w:r>
      <w:r>
        <w:rPr>
          <w:spacing w:val="-28"/>
          <w:position w:val="2"/>
        </w:rPr>
        <w:t xml:space="preserve"> </w:t>
      </w:r>
      <w:r>
        <w:rPr>
          <w:rFonts w:ascii="Times New Roman" w:hAnsi="Times New Roman" w:eastAsia="Times New Roman" w:cs="Times New Roman"/>
          <w:spacing w:val="-9"/>
          <w:position w:val="2"/>
        </w:rPr>
        <w:t>8</w:t>
      </w:r>
      <w:r>
        <w:rPr>
          <w:rFonts w:ascii="Times New Roman" w:hAnsi="Times New Roman" w:eastAsia="Times New Roman" w:cs="Times New Roman"/>
          <w:spacing w:val="27"/>
          <w:position w:val="2"/>
        </w:rPr>
        <w:t xml:space="preserve"> </w:t>
      </w:r>
      <w:r>
        <w:rPr>
          <w:spacing w:val="-9"/>
          <w:position w:val="2"/>
        </w:rPr>
        <w:t>号，</w:t>
      </w:r>
    </w:p>
    <w:p>
      <w:pPr>
        <w:spacing w:line="359" w:lineRule="exact"/>
        <w:sectPr>
          <w:headerReference w:type="default" r:id="rId12"/>
          <w:footerReference w:type="default" r:id="rId13"/>
          <w:pgSz w:w="11906" w:h="16840"/>
          <w:pgMar w:top="1186" w:right="1785" w:bottom="1193" w:left="1785" w:header="847" w:footer="932" w:gutter="0"/>
        </w:sectPr>
        <w:rPr/>
      </w:pPr>
    </w:p>
    <w:p>
      <w:pPr>
        <w:spacing w:line="346" w:lineRule="auto"/>
        <w:rPr>
          <w:rFonts w:ascii="Arial"/>
          <w:sz w:val="21"/>
        </w:rPr>
      </w:pPr>
      <w:r/>
    </w:p>
    <w:p>
      <w:pPr>
        <w:pStyle w:val="BodyText"/>
        <w:ind w:left="23"/>
        <w:spacing w:before="78" w:line="360" w:lineRule="exact"/>
        <w:rPr/>
      </w:pPr>
      <w:r>
        <w:rPr>
          <w:rFonts w:ascii="Times New Roman" w:hAnsi="Times New Roman" w:eastAsia="Times New Roman" w:cs="Times New Roman"/>
          <w:spacing w:val="-12"/>
          <w:position w:val="2"/>
        </w:rPr>
        <w:t>2019 </w:t>
      </w:r>
      <w:r>
        <w:rPr>
          <w:spacing w:val="-12"/>
          <w:position w:val="2"/>
        </w:rPr>
        <w:t>年 </w:t>
      </w:r>
      <w:r>
        <w:rPr>
          <w:rFonts w:ascii="Times New Roman" w:hAnsi="Times New Roman" w:eastAsia="Times New Roman" w:cs="Times New Roman"/>
          <w:spacing w:val="-12"/>
          <w:position w:val="2"/>
        </w:rPr>
        <w:t>1</w:t>
      </w:r>
      <w:r>
        <w:rPr>
          <w:rFonts w:ascii="Times New Roman" w:hAnsi="Times New Roman" w:eastAsia="Times New Roman" w:cs="Times New Roman"/>
          <w:spacing w:val="22"/>
          <w:w w:val="101"/>
          <w:position w:val="2"/>
        </w:rPr>
        <w:t xml:space="preserve"> </w:t>
      </w:r>
      <w:r>
        <w:rPr>
          <w:spacing w:val="-12"/>
          <w:position w:val="2"/>
        </w:rPr>
        <w:t>月 </w:t>
      </w:r>
      <w:r>
        <w:rPr>
          <w:rFonts w:ascii="Times New Roman" w:hAnsi="Times New Roman" w:eastAsia="Times New Roman" w:cs="Times New Roman"/>
          <w:spacing w:val="-12"/>
          <w:position w:val="2"/>
        </w:rPr>
        <w:t>1</w:t>
      </w:r>
      <w:r>
        <w:rPr>
          <w:rFonts w:ascii="Times New Roman" w:hAnsi="Times New Roman" w:eastAsia="Times New Roman" w:cs="Times New Roman"/>
          <w:spacing w:val="10"/>
          <w:position w:val="2"/>
        </w:rPr>
        <w:t xml:space="preserve"> </w:t>
      </w:r>
      <w:r>
        <w:rPr>
          <w:spacing w:val="-12"/>
          <w:position w:val="2"/>
        </w:rPr>
        <w:t>起实施</w:t>
      </w:r>
      <w:r>
        <w:rPr>
          <w:spacing w:val="-4"/>
          <w:position w:val="2"/>
        </w:rPr>
        <w:t>）；</w:t>
      </w:r>
    </w:p>
    <w:p>
      <w:pPr>
        <w:pStyle w:val="BodyText"/>
        <w:ind w:left="43" w:right="86" w:firstLine="490"/>
        <w:spacing w:before="159" w:line="290" w:lineRule="auto"/>
        <w:rPr/>
      </w:pPr>
      <w:r>
        <w:rPr>
          <w:spacing w:val="4"/>
        </w:rPr>
        <w:t>（</w:t>
      </w:r>
      <w:r>
        <w:rPr>
          <w:rFonts w:ascii="Times New Roman" w:hAnsi="Times New Roman" w:eastAsia="Times New Roman" w:cs="Times New Roman"/>
          <w:spacing w:val="4"/>
        </w:rPr>
        <w:t>6</w:t>
      </w:r>
      <w:r>
        <w:rPr>
          <w:spacing w:val="4"/>
        </w:rPr>
        <w:t>）《中华人民共和国突发事件应对法》</w:t>
      </w:r>
      <w:r>
        <w:rPr>
          <w:spacing w:val="3"/>
        </w:rPr>
        <w:t>（中华人民共和国主席令第</w:t>
      </w:r>
      <w:r>
        <w:rPr>
          <w:spacing w:val="-25"/>
        </w:rPr>
        <w:t xml:space="preserve"> </w:t>
      </w:r>
      <w:r>
        <w:rPr>
          <w:rFonts w:ascii="Times New Roman" w:hAnsi="Times New Roman" w:eastAsia="Times New Roman" w:cs="Times New Roman"/>
          <w:spacing w:val="3"/>
        </w:rPr>
        <w:t>69</w:t>
      </w:r>
      <w:r>
        <w:rPr>
          <w:spacing w:val="-8"/>
        </w:rPr>
        <w:t>号，</w:t>
      </w:r>
      <w:r>
        <w:rPr>
          <w:rFonts w:ascii="Times New Roman" w:hAnsi="Times New Roman" w:eastAsia="Times New Roman" w:cs="Times New Roman"/>
          <w:spacing w:val="-8"/>
        </w:rPr>
        <w:t>2007.11.</w:t>
      </w:r>
      <w:r>
        <w:rPr>
          <w:rFonts w:ascii="Times New Roman" w:hAnsi="Times New Roman" w:eastAsia="Times New Roman" w:cs="Times New Roman"/>
          <w:spacing w:val="-13"/>
        </w:rPr>
        <w:t xml:space="preserve"> </w:t>
      </w:r>
      <w:r>
        <w:rPr>
          <w:rFonts w:ascii="Times New Roman" w:hAnsi="Times New Roman" w:eastAsia="Times New Roman" w:cs="Times New Roman"/>
          <w:spacing w:val="-8"/>
        </w:rPr>
        <w:t>1</w:t>
      </w:r>
      <w:r>
        <w:rPr>
          <w:spacing w:val="-1"/>
        </w:rPr>
        <w:t>）；</w:t>
      </w:r>
    </w:p>
    <w:p>
      <w:pPr>
        <w:pStyle w:val="BodyText"/>
        <w:spacing w:before="221" w:line="359" w:lineRule="exact"/>
        <w:jc w:val="right"/>
        <w:rPr/>
      </w:pPr>
      <w:r>
        <w:rPr>
          <w:spacing w:val="-12"/>
          <w:position w:val="2"/>
        </w:rPr>
        <w:t>（</w:t>
      </w:r>
      <w:r>
        <w:rPr>
          <w:rFonts w:ascii="Times New Roman" w:hAnsi="Times New Roman" w:eastAsia="Times New Roman" w:cs="Times New Roman"/>
          <w:spacing w:val="-12"/>
          <w:position w:val="2"/>
        </w:rPr>
        <w:t>7</w:t>
      </w:r>
      <w:r>
        <w:rPr>
          <w:spacing w:val="-12"/>
          <w:position w:val="2"/>
        </w:rPr>
        <w:t>）《中华人民共和国消防法》（中华人民共和国主席令第</w:t>
      </w:r>
      <w:r>
        <w:rPr>
          <w:spacing w:val="-50"/>
          <w:position w:val="2"/>
        </w:rPr>
        <w:t xml:space="preserve"> </w:t>
      </w:r>
      <w:r>
        <w:rPr>
          <w:rFonts w:ascii="Times New Roman" w:hAnsi="Times New Roman" w:eastAsia="Times New Roman" w:cs="Times New Roman"/>
          <w:spacing w:val="-12"/>
          <w:position w:val="2"/>
        </w:rPr>
        <w:t>6</w:t>
      </w:r>
      <w:r>
        <w:rPr>
          <w:rFonts w:ascii="Times New Roman" w:hAnsi="Times New Roman" w:eastAsia="Times New Roman" w:cs="Times New Roman"/>
          <w:spacing w:val="20"/>
          <w:w w:val="101"/>
          <w:position w:val="2"/>
        </w:rPr>
        <w:t xml:space="preserve"> </w:t>
      </w:r>
      <w:r>
        <w:rPr>
          <w:spacing w:val="-12"/>
          <w:position w:val="2"/>
        </w:rPr>
        <w:t>号，</w:t>
      </w:r>
      <w:r>
        <w:rPr>
          <w:rFonts w:ascii="Times New Roman" w:hAnsi="Times New Roman" w:eastAsia="Times New Roman" w:cs="Times New Roman"/>
          <w:spacing w:val="-12"/>
          <w:position w:val="2"/>
        </w:rPr>
        <w:t>2009.5.</w:t>
      </w:r>
      <w:r>
        <w:rPr>
          <w:rFonts w:ascii="Times New Roman" w:hAnsi="Times New Roman" w:eastAsia="Times New Roman" w:cs="Times New Roman"/>
          <w:spacing w:val="-18"/>
          <w:position w:val="2"/>
        </w:rPr>
        <w:t xml:space="preserve"> </w:t>
      </w:r>
      <w:r>
        <w:rPr>
          <w:rFonts w:ascii="Times New Roman" w:hAnsi="Times New Roman" w:eastAsia="Times New Roman" w:cs="Times New Roman"/>
          <w:spacing w:val="-12"/>
          <w:position w:val="2"/>
        </w:rPr>
        <w:t>1</w:t>
      </w:r>
      <w:r>
        <w:rPr>
          <w:spacing w:val="-57"/>
          <w:w w:val="90"/>
          <w:position w:val="2"/>
        </w:rPr>
        <w:t>）；</w:t>
      </w:r>
    </w:p>
    <w:p>
      <w:pPr>
        <w:pStyle w:val="BodyText"/>
        <w:ind w:left="534"/>
        <w:spacing w:before="139" w:line="361" w:lineRule="exact"/>
        <w:rPr/>
      </w:pPr>
      <w:r>
        <w:rPr>
          <w:spacing w:val="-2"/>
          <w:position w:val="2"/>
        </w:rPr>
        <w:t>（</w:t>
      </w:r>
      <w:r>
        <w:rPr>
          <w:rFonts w:ascii="Times New Roman" w:hAnsi="Times New Roman" w:eastAsia="Times New Roman" w:cs="Times New Roman"/>
          <w:spacing w:val="-2"/>
          <w:position w:val="2"/>
        </w:rPr>
        <w:t>8</w:t>
      </w:r>
      <w:r>
        <w:rPr>
          <w:spacing w:val="-2"/>
          <w:position w:val="2"/>
        </w:rPr>
        <w:t>）《国家突发环境事件应急预案》（国办函〔</w:t>
      </w:r>
      <w:r>
        <w:rPr>
          <w:rFonts w:ascii="Times New Roman" w:hAnsi="Times New Roman" w:eastAsia="Times New Roman" w:cs="Times New Roman"/>
          <w:spacing w:val="-2"/>
          <w:position w:val="2"/>
        </w:rPr>
        <w:t>2014</w:t>
      </w:r>
      <w:r>
        <w:rPr>
          <w:spacing w:val="-2"/>
          <w:position w:val="2"/>
        </w:rPr>
        <w:t>〕</w:t>
      </w:r>
      <w:r>
        <w:rPr>
          <w:rFonts w:ascii="Times New Roman" w:hAnsi="Times New Roman" w:eastAsia="Times New Roman" w:cs="Times New Roman"/>
          <w:spacing w:val="-2"/>
          <w:position w:val="2"/>
        </w:rPr>
        <w:t>119 </w:t>
      </w:r>
      <w:r>
        <w:rPr>
          <w:spacing w:val="-2"/>
          <w:position w:val="2"/>
        </w:rPr>
        <w:t>号</w:t>
      </w:r>
      <w:r>
        <w:rPr>
          <w:spacing w:val="5"/>
          <w:position w:val="2"/>
        </w:rPr>
        <w:t>）；</w:t>
      </w:r>
    </w:p>
    <w:p>
      <w:pPr>
        <w:pStyle w:val="BodyText"/>
        <w:ind w:left="534"/>
        <w:spacing w:before="138" w:line="361" w:lineRule="exact"/>
        <w:rPr/>
      </w:pPr>
      <w:r>
        <w:rPr>
          <w:spacing w:val="-2"/>
          <w:position w:val="2"/>
        </w:rPr>
        <w:t>（</w:t>
      </w:r>
      <w:r>
        <w:rPr>
          <w:rFonts w:ascii="Times New Roman" w:hAnsi="Times New Roman" w:eastAsia="Times New Roman" w:cs="Times New Roman"/>
          <w:spacing w:val="-2"/>
          <w:position w:val="2"/>
        </w:rPr>
        <w:t>9</w:t>
      </w:r>
      <w:r>
        <w:rPr>
          <w:spacing w:val="-2"/>
          <w:position w:val="2"/>
        </w:rPr>
        <w:t>）《突发事件应急预案管理办法》（国办函〔</w:t>
      </w:r>
      <w:r>
        <w:rPr>
          <w:rFonts w:ascii="Times New Roman" w:hAnsi="Times New Roman" w:eastAsia="Times New Roman" w:cs="Times New Roman"/>
          <w:spacing w:val="-2"/>
          <w:position w:val="2"/>
        </w:rPr>
        <w:t>20</w:t>
      </w:r>
      <w:r>
        <w:rPr>
          <w:rFonts w:ascii="Times New Roman" w:hAnsi="Times New Roman" w:eastAsia="Times New Roman" w:cs="Times New Roman"/>
          <w:spacing w:val="-3"/>
          <w:position w:val="2"/>
        </w:rPr>
        <w:t>13</w:t>
      </w:r>
      <w:r>
        <w:rPr>
          <w:spacing w:val="-3"/>
          <w:position w:val="2"/>
        </w:rPr>
        <w:t>〕</w:t>
      </w:r>
      <w:r>
        <w:rPr>
          <w:rFonts w:ascii="Times New Roman" w:hAnsi="Times New Roman" w:eastAsia="Times New Roman" w:cs="Times New Roman"/>
          <w:spacing w:val="-3"/>
          <w:position w:val="2"/>
        </w:rPr>
        <w:t>101</w:t>
      </w:r>
      <w:r>
        <w:rPr>
          <w:rFonts w:ascii="Times New Roman" w:hAnsi="Times New Roman" w:eastAsia="Times New Roman" w:cs="Times New Roman"/>
          <w:spacing w:val="27"/>
          <w:w w:val="101"/>
          <w:position w:val="2"/>
        </w:rPr>
        <w:t xml:space="preserve"> </w:t>
      </w:r>
      <w:r>
        <w:rPr>
          <w:spacing w:val="-3"/>
          <w:position w:val="2"/>
        </w:rPr>
        <w:t>号</w:t>
      </w:r>
      <w:r>
        <w:rPr>
          <w:spacing w:val="-1"/>
          <w:position w:val="2"/>
        </w:rPr>
        <w:t>）；</w:t>
      </w:r>
    </w:p>
    <w:p>
      <w:pPr>
        <w:pStyle w:val="BodyText"/>
        <w:ind w:left="43" w:right="110" w:firstLine="490"/>
        <w:spacing w:before="158" w:line="290" w:lineRule="auto"/>
        <w:rPr/>
      </w:pPr>
      <w:r>
        <w:rPr>
          <w:spacing w:val="-3"/>
        </w:rPr>
        <w:t>（</w:t>
      </w:r>
      <w:r>
        <w:rPr>
          <w:rFonts w:ascii="Times New Roman" w:hAnsi="Times New Roman" w:eastAsia="Times New Roman" w:cs="Times New Roman"/>
          <w:spacing w:val="-3"/>
        </w:rPr>
        <w:t>10</w:t>
      </w:r>
      <w:r>
        <w:rPr>
          <w:spacing w:val="-3"/>
        </w:rPr>
        <w:t>）《突发环境事件信息报告办法》（环境保护部令第 </w:t>
      </w:r>
      <w:r>
        <w:rPr>
          <w:rFonts w:ascii="Times New Roman" w:hAnsi="Times New Roman" w:eastAsia="Times New Roman" w:cs="Times New Roman"/>
          <w:spacing w:val="-3"/>
        </w:rPr>
        <w:t>17</w:t>
      </w:r>
      <w:r>
        <w:rPr>
          <w:rFonts w:ascii="Times New Roman" w:hAnsi="Times New Roman" w:eastAsia="Times New Roman" w:cs="Times New Roman"/>
          <w:spacing w:val="39"/>
        </w:rPr>
        <w:t xml:space="preserve"> </w:t>
      </w:r>
      <w:r>
        <w:rPr>
          <w:spacing w:val="-3"/>
        </w:rPr>
        <w:t>号，</w:t>
      </w:r>
      <w:r>
        <w:rPr>
          <w:rFonts w:ascii="Times New Roman" w:hAnsi="Times New Roman" w:eastAsia="Times New Roman" w:cs="Times New Roman"/>
          <w:spacing w:val="-3"/>
        </w:rPr>
        <w:t>2011</w:t>
      </w:r>
      <w:r>
        <w:rPr>
          <w:spacing w:val="-3"/>
        </w:rPr>
        <w:t>年</w:t>
      </w:r>
      <w:r>
        <w:rPr>
          <w:spacing w:val="-39"/>
        </w:rPr>
        <w:t xml:space="preserve"> </w:t>
      </w:r>
      <w:r>
        <w:rPr>
          <w:rFonts w:ascii="Times New Roman" w:hAnsi="Times New Roman" w:eastAsia="Times New Roman" w:cs="Times New Roman"/>
          <w:spacing w:val="-3"/>
        </w:rPr>
        <w:t>5</w:t>
      </w:r>
      <w:r>
        <w:rPr>
          <w:spacing w:val="-26"/>
        </w:rPr>
        <w:t>月</w:t>
      </w:r>
      <w:r>
        <w:rPr>
          <w:spacing w:val="-20"/>
        </w:rPr>
        <w:t xml:space="preserve"> </w:t>
      </w:r>
      <w:r>
        <w:rPr>
          <w:rFonts w:ascii="Times New Roman" w:hAnsi="Times New Roman" w:eastAsia="Times New Roman" w:cs="Times New Roman"/>
          <w:spacing w:val="-26"/>
        </w:rPr>
        <w:t>1</w:t>
      </w:r>
      <w:r>
        <w:rPr>
          <w:rFonts w:ascii="Times New Roman" w:hAnsi="Times New Roman" w:eastAsia="Times New Roman" w:cs="Times New Roman"/>
          <w:spacing w:val="2"/>
        </w:rPr>
        <w:t xml:space="preserve">  </w:t>
      </w:r>
      <w:r>
        <w:rPr>
          <w:spacing w:val="-26"/>
        </w:rPr>
        <w:t>日实行</w:t>
      </w:r>
      <w:r>
        <w:rPr>
          <w:spacing w:val="-4"/>
        </w:rPr>
        <w:t>）；</w:t>
      </w:r>
    </w:p>
    <w:p>
      <w:pPr>
        <w:pStyle w:val="BodyText"/>
        <w:ind w:left="20" w:right="81" w:firstLine="511"/>
        <w:spacing w:before="242" w:line="290" w:lineRule="auto"/>
        <w:rPr/>
      </w:pPr>
      <w:r>
        <w:rPr>
          <w:spacing w:val="3"/>
        </w:rPr>
        <w:t>（</w:t>
      </w:r>
      <w:r>
        <w:rPr>
          <w:rFonts w:ascii="Times New Roman" w:hAnsi="Times New Roman" w:eastAsia="Times New Roman" w:cs="Times New Roman"/>
          <w:spacing w:val="3"/>
        </w:rPr>
        <w:t>11</w:t>
      </w:r>
      <w:r>
        <w:rPr>
          <w:spacing w:val="3"/>
        </w:rPr>
        <w:t>）《危险化学品重大危险源监督管理暂行规定》（安全监管总局令第</w:t>
      </w:r>
      <w:r>
        <w:rPr>
          <w:rFonts w:ascii="Times New Roman" w:hAnsi="Times New Roman" w:eastAsia="Times New Roman" w:cs="Times New Roman"/>
          <w:spacing w:val="-14"/>
        </w:rPr>
        <w:t>40</w:t>
      </w:r>
      <w:r>
        <w:rPr>
          <w:rFonts w:ascii="Times New Roman" w:hAnsi="Times New Roman" w:eastAsia="Times New Roman" w:cs="Times New Roman"/>
          <w:spacing w:val="19"/>
        </w:rPr>
        <w:t xml:space="preserve"> </w:t>
      </w:r>
      <w:r>
        <w:rPr>
          <w:spacing w:val="-14"/>
        </w:rPr>
        <w:t>号，</w:t>
      </w:r>
      <w:r>
        <w:rPr>
          <w:rFonts w:ascii="Times New Roman" w:hAnsi="Times New Roman" w:eastAsia="Times New Roman" w:cs="Times New Roman"/>
          <w:spacing w:val="-14"/>
        </w:rPr>
        <w:t>2011 </w:t>
      </w:r>
      <w:r>
        <w:rPr>
          <w:spacing w:val="-14"/>
        </w:rPr>
        <w:t>年 </w:t>
      </w:r>
      <w:r>
        <w:rPr>
          <w:rFonts w:ascii="Times New Roman" w:hAnsi="Times New Roman" w:eastAsia="Times New Roman" w:cs="Times New Roman"/>
          <w:spacing w:val="-14"/>
        </w:rPr>
        <w:t>12</w:t>
      </w:r>
      <w:r>
        <w:rPr>
          <w:rFonts w:ascii="Times New Roman" w:hAnsi="Times New Roman" w:eastAsia="Times New Roman" w:cs="Times New Roman"/>
          <w:spacing w:val="17"/>
        </w:rPr>
        <w:t xml:space="preserve"> </w:t>
      </w:r>
      <w:r>
        <w:rPr>
          <w:spacing w:val="-14"/>
        </w:rPr>
        <w:t>月 </w:t>
      </w:r>
      <w:r>
        <w:rPr>
          <w:rFonts w:ascii="Times New Roman" w:hAnsi="Times New Roman" w:eastAsia="Times New Roman" w:cs="Times New Roman"/>
          <w:spacing w:val="-14"/>
        </w:rPr>
        <w:t>1</w:t>
      </w:r>
      <w:r>
        <w:rPr>
          <w:rFonts w:ascii="Times New Roman" w:hAnsi="Times New Roman" w:eastAsia="Times New Roman" w:cs="Times New Roman"/>
          <w:spacing w:val="12"/>
        </w:rPr>
        <w:t xml:space="preserve">  </w:t>
      </w:r>
      <w:r>
        <w:rPr>
          <w:spacing w:val="-14"/>
        </w:rPr>
        <w:t>日实行</w:t>
      </w:r>
      <w:r>
        <w:rPr>
          <w:spacing w:val="-3"/>
        </w:rPr>
        <w:t>）；</w:t>
      </w:r>
    </w:p>
    <w:p>
      <w:pPr>
        <w:pStyle w:val="BodyText"/>
        <w:ind w:left="43" w:right="79" w:firstLine="490"/>
        <w:spacing w:before="247" w:line="289" w:lineRule="auto"/>
        <w:rPr/>
      </w:pPr>
      <w:r>
        <w:rPr>
          <w:spacing w:val="1"/>
        </w:rPr>
        <w:t>（</w:t>
      </w:r>
      <w:r>
        <w:rPr>
          <w:rFonts w:ascii="Times New Roman" w:hAnsi="Times New Roman" w:eastAsia="Times New Roman" w:cs="Times New Roman"/>
          <w:spacing w:val="1"/>
        </w:rPr>
        <w:t>12</w:t>
      </w:r>
      <w:r>
        <w:rPr>
          <w:spacing w:val="1"/>
        </w:rPr>
        <w:t>）《危险化学品建设项目安全监督管理办法》（</w:t>
      </w:r>
      <w:r>
        <w:rPr/>
        <w:t>安全监管总局令第</w:t>
      </w:r>
      <w:r>
        <w:rPr>
          <w:spacing w:val="-44"/>
        </w:rPr>
        <w:t xml:space="preserve"> </w:t>
      </w:r>
      <w:r>
        <w:rPr>
          <w:rFonts w:ascii="Times New Roman" w:hAnsi="Times New Roman" w:eastAsia="Times New Roman" w:cs="Times New Roman"/>
        </w:rPr>
        <w:t>45</w:t>
      </w:r>
      <w:r>
        <w:rPr>
          <w:spacing w:val="-14"/>
        </w:rPr>
        <w:t>号，</w:t>
      </w:r>
      <w:r>
        <w:rPr>
          <w:rFonts w:ascii="Times New Roman" w:hAnsi="Times New Roman" w:eastAsia="Times New Roman" w:cs="Times New Roman"/>
          <w:spacing w:val="-14"/>
        </w:rPr>
        <w:t>2012 </w:t>
      </w:r>
      <w:r>
        <w:rPr>
          <w:spacing w:val="-14"/>
        </w:rPr>
        <w:t>年</w:t>
      </w:r>
      <w:r>
        <w:rPr>
          <w:spacing w:val="-57"/>
        </w:rPr>
        <w:t xml:space="preserve"> </w:t>
      </w:r>
      <w:r>
        <w:rPr>
          <w:rFonts w:ascii="Times New Roman" w:hAnsi="Times New Roman" w:eastAsia="Times New Roman" w:cs="Times New Roman"/>
          <w:spacing w:val="-14"/>
        </w:rPr>
        <w:t>4</w:t>
      </w:r>
      <w:r>
        <w:rPr>
          <w:rFonts w:ascii="Times New Roman" w:hAnsi="Times New Roman" w:eastAsia="Times New Roman" w:cs="Times New Roman"/>
          <w:spacing w:val="22"/>
          <w:w w:val="101"/>
        </w:rPr>
        <w:t xml:space="preserve"> </w:t>
      </w:r>
      <w:r>
        <w:rPr>
          <w:spacing w:val="-14"/>
        </w:rPr>
        <w:t>月 </w:t>
      </w:r>
      <w:r>
        <w:rPr>
          <w:rFonts w:ascii="Times New Roman" w:hAnsi="Times New Roman" w:eastAsia="Times New Roman" w:cs="Times New Roman"/>
          <w:spacing w:val="-14"/>
        </w:rPr>
        <w:t>1</w:t>
      </w:r>
      <w:r>
        <w:rPr>
          <w:rFonts w:ascii="Times New Roman" w:hAnsi="Times New Roman" w:eastAsia="Times New Roman" w:cs="Times New Roman"/>
          <w:spacing w:val="13"/>
        </w:rPr>
        <w:t xml:space="preserve">  </w:t>
      </w:r>
      <w:r>
        <w:rPr>
          <w:spacing w:val="-14"/>
        </w:rPr>
        <w:t>日施行</w:t>
      </w:r>
      <w:r>
        <w:rPr/>
        <w:t>）；</w:t>
      </w:r>
    </w:p>
    <w:p>
      <w:pPr>
        <w:pStyle w:val="BodyText"/>
        <w:ind w:left="30" w:right="74" w:firstLine="503"/>
        <w:spacing w:before="247" w:line="291" w:lineRule="auto"/>
        <w:rPr/>
      </w:pPr>
      <w:r>
        <w:rPr>
          <w:spacing w:val="-4"/>
        </w:rPr>
        <w:t>（</w:t>
      </w:r>
      <w:r>
        <w:rPr>
          <w:rFonts w:ascii="Times New Roman" w:hAnsi="Times New Roman" w:eastAsia="Times New Roman" w:cs="Times New Roman"/>
          <w:spacing w:val="-4"/>
        </w:rPr>
        <w:t>13</w:t>
      </w:r>
      <w:r>
        <w:rPr>
          <w:spacing w:val="-4"/>
        </w:rPr>
        <w:t>）《河南省环境保护厅关于开展全省企业突发环境事件风险评估工作的</w:t>
      </w:r>
      <w:r>
        <w:rPr>
          <w:spacing w:val="-2"/>
        </w:rPr>
        <w:t>通知》（</w:t>
      </w:r>
      <w:r>
        <w:rPr>
          <w:rFonts w:ascii="Times New Roman" w:hAnsi="Times New Roman" w:eastAsia="Times New Roman" w:cs="Times New Roman"/>
          <w:spacing w:val="-2"/>
        </w:rPr>
        <w:t>2014.08.04</w:t>
      </w:r>
      <w:r>
        <w:rPr>
          <w:spacing w:val="1"/>
        </w:rPr>
        <w:t>）；</w:t>
      </w:r>
    </w:p>
    <w:p>
      <w:pPr>
        <w:pStyle w:val="BodyText"/>
        <w:ind w:left="54" w:right="67" w:firstLine="480"/>
        <w:spacing w:before="239" w:line="290" w:lineRule="auto"/>
        <w:rPr/>
      </w:pPr>
      <w:r>
        <w:rPr>
          <w:spacing w:val="-17"/>
        </w:rPr>
        <w:t>（</w:t>
      </w:r>
      <w:r>
        <w:rPr>
          <w:rFonts w:ascii="Times New Roman" w:hAnsi="Times New Roman" w:eastAsia="Times New Roman" w:cs="Times New Roman"/>
          <w:spacing w:val="-17"/>
        </w:rPr>
        <w:t>14</w:t>
      </w:r>
      <w:r>
        <w:rPr>
          <w:spacing w:val="-17"/>
        </w:rPr>
        <w:t>）《河南省企业事业单位突发环境事件应急预案备案管理办法（试行）》；</w:t>
      </w:r>
      <w:r>
        <w:rPr>
          <w:spacing w:val="4"/>
        </w:rPr>
        <w:t xml:space="preserve"> </w:t>
      </w:r>
      <w:r>
        <w:rPr>
          <w:spacing w:val="-8"/>
        </w:rPr>
        <w:t>（豫环文〔</w:t>
      </w:r>
      <w:r>
        <w:rPr>
          <w:rFonts w:ascii="Times New Roman" w:hAnsi="Times New Roman" w:eastAsia="Times New Roman" w:cs="Times New Roman"/>
          <w:spacing w:val="-8"/>
        </w:rPr>
        <w:t>2015</w:t>
      </w:r>
      <w:r>
        <w:rPr>
          <w:spacing w:val="-8"/>
        </w:rPr>
        <w:t>〕</w:t>
      </w:r>
      <w:r>
        <w:rPr>
          <w:rFonts w:ascii="Times New Roman" w:hAnsi="Times New Roman" w:eastAsia="Times New Roman" w:cs="Times New Roman"/>
          <w:spacing w:val="-8"/>
        </w:rPr>
        <w:t>116 </w:t>
      </w:r>
      <w:r>
        <w:rPr>
          <w:spacing w:val="-8"/>
        </w:rPr>
        <w:t>号，</w:t>
      </w:r>
      <w:r>
        <w:rPr>
          <w:rFonts w:ascii="Times New Roman" w:hAnsi="Times New Roman" w:eastAsia="Times New Roman" w:cs="Times New Roman"/>
          <w:spacing w:val="-8"/>
        </w:rPr>
        <w:t>2015 </w:t>
      </w:r>
      <w:r>
        <w:rPr>
          <w:spacing w:val="-8"/>
        </w:rPr>
        <w:t>年</w:t>
      </w:r>
      <w:r>
        <w:rPr>
          <w:spacing w:val="-41"/>
        </w:rPr>
        <w:t xml:space="preserve"> </w:t>
      </w:r>
      <w:r>
        <w:rPr>
          <w:rFonts w:ascii="Times New Roman" w:hAnsi="Times New Roman" w:eastAsia="Times New Roman" w:cs="Times New Roman"/>
          <w:spacing w:val="-8"/>
        </w:rPr>
        <w:t>6</w:t>
      </w:r>
      <w:r>
        <w:rPr>
          <w:rFonts w:ascii="Times New Roman" w:hAnsi="Times New Roman" w:eastAsia="Times New Roman" w:cs="Times New Roman"/>
          <w:spacing w:val="24"/>
          <w:w w:val="101"/>
        </w:rPr>
        <w:t xml:space="preserve"> </w:t>
      </w:r>
      <w:r>
        <w:rPr>
          <w:spacing w:val="-8"/>
        </w:rPr>
        <w:t>月 </w:t>
      </w:r>
      <w:r>
        <w:rPr>
          <w:rFonts w:ascii="Times New Roman" w:hAnsi="Times New Roman" w:eastAsia="Times New Roman" w:cs="Times New Roman"/>
          <w:spacing w:val="-8"/>
        </w:rPr>
        <w:t>11</w:t>
      </w:r>
      <w:r>
        <w:rPr>
          <w:rFonts w:ascii="Times New Roman" w:hAnsi="Times New Roman" w:eastAsia="Times New Roman" w:cs="Times New Roman"/>
          <w:spacing w:val="17"/>
        </w:rPr>
        <w:t xml:space="preserve">  </w:t>
      </w:r>
      <w:r>
        <w:rPr>
          <w:spacing w:val="-8"/>
        </w:rPr>
        <w:t>日</w:t>
      </w:r>
      <w:r>
        <w:rPr>
          <w:spacing w:val="4"/>
        </w:rPr>
        <w:t>）；</w:t>
      </w:r>
    </w:p>
    <w:p>
      <w:pPr>
        <w:pStyle w:val="BodyText"/>
        <w:spacing w:before="225" w:line="360" w:lineRule="exact"/>
        <w:jc w:val="right"/>
        <w:rPr/>
      </w:pPr>
      <w:r>
        <w:rPr>
          <w:spacing w:val="-4"/>
          <w:position w:val="2"/>
        </w:rPr>
        <w:t>（</w:t>
      </w:r>
      <w:r>
        <w:rPr>
          <w:rFonts w:ascii="Times New Roman" w:hAnsi="Times New Roman" w:eastAsia="Times New Roman" w:cs="Times New Roman"/>
          <w:spacing w:val="-4"/>
          <w:position w:val="2"/>
        </w:rPr>
        <w:t>15</w:t>
      </w:r>
      <w:r>
        <w:rPr>
          <w:spacing w:val="-4"/>
          <w:position w:val="2"/>
        </w:rPr>
        <w:t>）《河南省环境风险源企业环境应急预案编制指南》（</w:t>
      </w:r>
      <w:r>
        <w:rPr>
          <w:rFonts w:ascii="Times New Roman" w:hAnsi="Times New Roman" w:eastAsia="Times New Roman" w:cs="Times New Roman"/>
          <w:spacing w:val="-4"/>
          <w:position w:val="2"/>
        </w:rPr>
        <w:t>2013 </w:t>
      </w:r>
      <w:r>
        <w:rPr>
          <w:spacing w:val="-4"/>
          <w:position w:val="2"/>
        </w:rPr>
        <w:t>年</w:t>
      </w:r>
      <w:r>
        <w:rPr>
          <w:spacing w:val="-5"/>
          <w:position w:val="2"/>
        </w:rPr>
        <w:t xml:space="preserve"> </w:t>
      </w:r>
      <w:r>
        <w:rPr>
          <w:rFonts w:ascii="Times New Roman" w:hAnsi="Times New Roman" w:eastAsia="Times New Roman" w:cs="Times New Roman"/>
          <w:spacing w:val="-5"/>
          <w:position w:val="2"/>
        </w:rPr>
        <w:t>11</w:t>
      </w:r>
      <w:r>
        <w:rPr>
          <w:spacing w:val="-5"/>
          <w:position w:val="2"/>
        </w:rPr>
        <w:t>月</w:t>
      </w:r>
      <w:r>
        <w:rPr>
          <w:spacing w:val="-59"/>
          <w:position w:val="2"/>
        </w:rPr>
        <w:t>）；</w:t>
      </w:r>
    </w:p>
    <w:p>
      <w:pPr>
        <w:pStyle w:val="BodyText"/>
        <w:ind w:left="34" w:right="103" w:firstLine="500"/>
        <w:spacing w:before="158" w:line="290" w:lineRule="auto"/>
        <w:rPr/>
      </w:pPr>
      <w:r>
        <w:rPr>
          <w:spacing w:val="2"/>
        </w:rPr>
        <w:t>（</w:t>
      </w:r>
      <w:r>
        <w:rPr>
          <w:rFonts w:ascii="Times New Roman" w:hAnsi="Times New Roman" w:eastAsia="Times New Roman" w:cs="Times New Roman"/>
          <w:spacing w:val="2"/>
        </w:rPr>
        <w:t>16</w:t>
      </w:r>
      <w:r>
        <w:rPr>
          <w:spacing w:val="2"/>
        </w:rPr>
        <w:t>）《河南省环境风险源企业环境应急预案现场环境监察指南》（</w:t>
      </w:r>
      <w:r>
        <w:rPr>
          <w:rFonts w:ascii="Times New Roman" w:hAnsi="Times New Roman" w:eastAsia="Times New Roman" w:cs="Times New Roman"/>
          <w:spacing w:val="2"/>
        </w:rPr>
        <w:t>2013</w:t>
      </w:r>
      <w:r>
        <w:rPr>
          <w:spacing w:val="-7"/>
        </w:rPr>
        <w:t>年</w:t>
      </w:r>
      <w:r>
        <w:rPr>
          <w:spacing w:val="-10"/>
        </w:rPr>
        <w:t xml:space="preserve"> </w:t>
      </w:r>
      <w:r>
        <w:rPr>
          <w:rFonts w:ascii="Times New Roman" w:hAnsi="Times New Roman" w:eastAsia="Times New Roman" w:cs="Times New Roman"/>
          <w:spacing w:val="-7"/>
        </w:rPr>
        <w:t>11</w:t>
      </w:r>
      <w:r>
        <w:rPr>
          <w:rFonts w:ascii="Times New Roman" w:hAnsi="Times New Roman" w:eastAsia="Times New Roman" w:cs="Times New Roman"/>
          <w:spacing w:val="15"/>
          <w:w w:val="101"/>
        </w:rPr>
        <w:t xml:space="preserve"> </w:t>
      </w:r>
      <w:r>
        <w:rPr>
          <w:spacing w:val="-7"/>
        </w:rPr>
        <w:t>月</w:t>
      </w:r>
      <w:r>
        <w:rPr>
          <w:spacing w:val="-12"/>
        </w:rPr>
        <w:t>）；</w:t>
      </w:r>
    </w:p>
    <w:p>
      <w:pPr>
        <w:pStyle w:val="BodyText"/>
        <w:ind w:left="71" w:right="74" w:firstLine="462"/>
        <w:spacing w:before="245" w:line="290" w:lineRule="auto"/>
        <w:rPr/>
      </w:pPr>
      <w:r>
        <w:rPr>
          <w:spacing w:val="-4"/>
        </w:rPr>
        <w:t>（</w:t>
      </w:r>
      <w:r>
        <w:rPr>
          <w:rFonts w:ascii="Times New Roman" w:hAnsi="Times New Roman" w:eastAsia="Times New Roman" w:cs="Times New Roman"/>
          <w:spacing w:val="-4"/>
        </w:rPr>
        <w:t>17</w:t>
      </w:r>
      <w:r>
        <w:rPr>
          <w:spacing w:val="-4"/>
        </w:rPr>
        <w:t>）《河南省环境保护厅关于进一步加强突发环境事件应急预案管理工作</w:t>
      </w:r>
      <w:r>
        <w:rPr>
          <w:spacing w:val="-6"/>
        </w:rPr>
        <w:t>的通知》（豫环办〔</w:t>
      </w:r>
      <w:r>
        <w:rPr>
          <w:rFonts w:ascii="Times New Roman" w:hAnsi="Times New Roman" w:eastAsia="Times New Roman" w:cs="Times New Roman"/>
          <w:spacing w:val="-6"/>
        </w:rPr>
        <w:t>2018</w:t>
      </w:r>
      <w:r>
        <w:rPr>
          <w:spacing w:val="-6"/>
        </w:rPr>
        <w:t>〕</w:t>
      </w:r>
      <w:r>
        <w:rPr>
          <w:rFonts w:ascii="Times New Roman" w:hAnsi="Times New Roman" w:eastAsia="Times New Roman" w:cs="Times New Roman"/>
          <w:spacing w:val="-6"/>
        </w:rPr>
        <w:t>57</w:t>
      </w:r>
      <w:r>
        <w:rPr>
          <w:rFonts w:ascii="Times New Roman" w:hAnsi="Times New Roman" w:eastAsia="Times New Roman" w:cs="Times New Roman"/>
          <w:spacing w:val="28"/>
        </w:rPr>
        <w:t xml:space="preserve"> </w:t>
      </w:r>
      <w:r>
        <w:rPr>
          <w:spacing w:val="-6"/>
        </w:rPr>
        <w:t>号</w:t>
      </w:r>
      <w:r>
        <w:rPr>
          <w:spacing w:val="4"/>
        </w:rPr>
        <w:t>）；</w:t>
      </w:r>
    </w:p>
    <w:p>
      <w:pPr>
        <w:pStyle w:val="BodyText"/>
        <w:ind w:left="40" w:right="74" w:firstLine="493"/>
        <w:spacing w:before="247" w:line="291" w:lineRule="auto"/>
        <w:rPr/>
      </w:pPr>
      <w:r>
        <w:rPr>
          <w:spacing w:val="-4"/>
        </w:rPr>
        <w:t>（</w:t>
      </w:r>
      <w:r>
        <w:rPr>
          <w:rFonts w:ascii="Times New Roman" w:hAnsi="Times New Roman" w:eastAsia="Times New Roman" w:cs="Times New Roman"/>
          <w:spacing w:val="-4"/>
        </w:rPr>
        <w:t>18</w:t>
      </w:r>
      <w:r>
        <w:rPr>
          <w:spacing w:val="-4"/>
        </w:rPr>
        <w:t>）《新乡市人民政府办公室关于印发新乡市突发环境事件应急预案的通</w:t>
      </w:r>
      <w:r>
        <w:rPr>
          <w:spacing w:val="-3"/>
        </w:rPr>
        <w:t>知》（</w:t>
      </w:r>
      <w:r>
        <w:rPr>
          <w:rFonts w:ascii="Times New Roman" w:hAnsi="Times New Roman" w:eastAsia="Times New Roman" w:cs="Times New Roman"/>
          <w:spacing w:val="-3"/>
        </w:rPr>
        <w:t>2017.11.03</w:t>
      </w:r>
      <w:r>
        <w:rPr>
          <w:spacing w:val="-1"/>
        </w:rPr>
        <w:t>）；</w:t>
      </w:r>
    </w:p>
    <w:p>
      <w:pPr>
        <w:pStyle w:val="BodyText"/>
        <w:ind w:left="54" w:right="120" w:firstLine="480"/>
        <w:spacing w:before="239" w:line="291" w:lineRule="auto"/>
        <w:rPr/>
      </w:pPr>
      <w:r>
        <w:rPr>
          <w:spacing w:val="2"/>
        </w:rPr>
        <w:t>（</w:t>
      </w:r>
      <w:r>
        <w:rPr>
          <w:rFonts w:ascii="Times New Roman" w:hAnsi="Times New Roman" w:eastAsia="Times New Roman" w:cs="Times New Roman"/>
          <w:spacing w:val="2"/>
        </w:rPr>
        <w:t>19</w:t>
      </w:r>
      <w:r>
        <w:rPr>
          <w:spacing w:val="2"/>
        </w:rPr>
        <w:t>）《新乡市生态环境局（原新乡市环保局）突发环境</w:t>
      </w:r>
      <w:r>
        <w:rPr>
          <w:spacing w:val="1"/>
        </w:rPr>
        <w:t>事件应急预案》</w:t>
      </w:r>
      <w:r>
        <w:rPr/>
        <w:t xml:space="preserve"> </w:t>
      </w:r>
      <w:r>
        <w:rPr>
          <w:spacing w:val="-4"/>
        </w:rPr>
        <w:t>（</w:t>
      </w:r>
      <w:r>
        <w:rPr>
          <w:rFonts w:ascii="Times New Roman" w:hAnsi="Times New Roman" w:eastAsia="Times New Roman" w:cs="Times New Roman"/>
          <w:spacing w:val="-4"/>
        </w:rPr>
        <w:t>2012.05.08</w:t>
      </w:r>
      <w:r>
        <w:rPr/>
        <w:t>）；</w:t>
      </w:r>
    </w:p>
    <w:p>
      <w:pPr>
        <w:pStyle w:val="BodyText"/>
        <w:ind w:left="29" w:right="67" w:firstLine="504"/>
        <w:spacing w:before="242" w:line="290" w:lineRule="auto"/>
        <w:rPr/>
      </w:pPr>
      <w:r>
        <w:rPr>
          <w:spacing w:val="-11"/>
        </w:rPr>
        <w:t>（</w:t>
      </w:r>
      <w:r>
        <w:rPr>
          <w:rFonts w:ascii="Times New Roman" w:hAnsi="Times New Roman" w:eastAsia="Times New Roman" w:cs="Times New Roman"/>
          <w:spacing w:val="-11"/>
        </w:rPr>
        <w:t>20</w:t>
      </w:r>
      <w:r>
        <w:rPr>
          <w:spacing w:val="-11"/>
        </w:rPr>
        <w:t>）《新乡县人民政府办公室关于加强突发事件应急体系建设的意见》（新</w:t>
      </w:r>
      <w:r>
        <w:rPr>
          <w:spacing w:val="-3"/>
        </w:rPr>
        <w:t>政办〔</w:t>
      </w:r>
      <w:r>
        <w:rPr>
          <w:rFonts w:ascii="Times New Roman" w:hAnsi="Times New Roman" w:eastAsia="Times New Roman" w:cs="Times New Roman"/>
          <w:spacing w:val="-3"/>
        </w:rPr>
        <w:t>2016</w:t>
      </w:r>
      <w:r>
        <w:rPr>
          <w:spacing w:val="-3"/>
        </w:rPr>
        <w:t>〕</w:t>
      </w:r>
      <w:r>
        <w:rPr>
          <w:rFonts w:ascii="Times New Roman" w:hAnsi="Times New Roman" w:eastAsia="Times New Roman" w:cs="Times New Roman"/>
          <w:spacing w:val="-3"/>
        </w:rPr>
        <w:t>112 </w:t>
      </w:r>
      <w:r>
        <w:rPr>
          <w:spacing w:val="-3"/>
        </w:rPr>
        <w:t>号）</w:t>
      </w:r>
    </w:p>
    <w:p>
      <w:pPr>
        <w:spacing w:line="290" w:lineRule="auto"/>
        <w:sectPr>
          <w:headerReference w:type="default" r:id="rId14"/>
          <w:footerReference w:type="default" r:id="rId15"/>
          <w:pgSz w:w="11906" w:h="16840"/>
          <w:pgMar w:top="1186" w:right="1724" w:bottom="1193" w:left="1785" w:header="847" w:footer="932" w:gutter="0"/>
        </w:sectPr>
        <w:rPr/>
      </w:pPr>
    </w:p>
    <w:p>
      <w:pPr>
        <w:spacing w:line="335" w:lineRule="auto"/>
        <w:rPr>
          <w:rFonts w:ascii="Arial"/>
          <w:sz w:val="21"/>
        </w:rPr>
      </w:pPr>
      <w:r/>
    </w:p>
    <w:p>
      <w:pPr>
        <w:pStyle w:val="BodyText"/>
        <w:ind w:left="49"/>
        <w:spacing w:before="91" w:line="221" w:lineRule="auto"/>
        <w:outlineLvl w:val="2"/>
        <w:rPr>
          <w:sz w:val="28"/>
          <w:szCs w:val="28"/>
        </w:rPr>
      </w:pPr>
      <w:r>
        <w:rPr>
          <w:rFonts w:ascii="Times New Roman" w:hAnsi="Times New Roman" w:eastAsia="Times New Roman" w:cs="Times New Roman"/>
          <w:sz w:val="28"/>
          <w:szCs w:val="28"/>
          <w:b/>
          <w:bCs/>
          <w:spacing w:val="-6"/>
        </w:rPr>
        <w:t>1.4.2 </w:t>
      </w:r>
      <w:r>
        <w:rPr>
          <w:sz w:val="28"/>
          <w:szCs w:val="28"/>
          <w:b/>
          <w:bCs/>
          <w:spacing w:val="-6"/>
        </w:rPr>
        <w:t>标准、技术规范</w:t>
      </w:r>
    </w:p>
    <w:p>
      <w:pPr>
        <w:pStyle w:val="BodyText"/>
        <w:ind w:left="534"/>
        <w:spacing w:before="159" w:line="358" w:lineRule="exact"/>
        <w:rPr/>
      </w:pPr>
      <w:r>
        <w:rPr>
          <w:spacing w:val="-3"/>
          <w:position w:val="2"/>
        </w:rPr>
        <w:t>（</w:t>
      </w:r>
      <w:r>
        <w:rPr>
          <w:rFonts w:ascii="Times New Roman" w:hAnsi="Times New Roman" w:eastAsia="Times New Roman" w:cs="Times New Roman"/>
          <w:spacing w:val="-3"/>
          <w:position w:val="2"/>
        </w:rPr>
        <w:t>1</w:t>
      </w:r>
      <w:r>
        <w:rPr>
          <w:spacing w:val="-3"/>
          <w:position w:val="2"/>
        </w:rPr>
        <w:t>）《建设项目环境风险评价技术导则》（</w:t>
      </w:r>
      <w:r>
        <w:rPr>
          <w:rFonts w:ascii="Times New Roman" w:hAnsi="Times New Roman" w:eastAsia="Times New Roman" w:cs="Times New Roman"/>
          <w:spacing w:val="-3"/>
          <w:position w:val="2"/>
        </w:rPr>
        <w:t>HJ/T</w:t>
      </w:r>
      <w:r>
        <w:rPr>
          <w:rFonts w:ascii="Times New Roman" w:hAnsi="Times New Roman" w:eastAsia="Times New Roman" w:cs="Times New Roman"/>
          <w:spacing w:val="-35"/>
          <w:position w:val="2"/>
        </w:rPr>
        <w:t xml:space="preserve"> </w:t>
      </w:r>
      <w:r>
        <w:rPr>
          <w:rFonts w:ascii="Times New Roman" w:hAnsi="Times New Roman" w:eastAsia="Times New Roman" w:cs="Times New Roman"/>
          <w:spacing w:val="-3"/>
          <w:position w:val="2"/>
        </w:rPr>
        <w:t>169-2018</w:t>
      </w:r>
      <w:r>
        <w:rPr>
          <w:spacing w:val="7"/>
          <w:position w:val="2"/>
        </w:rPr>
        <w:t>）；</w:t>
      </w:r>
    </w:p>
    <w:p>
      <w:pPr>
        <w:pStyle w:val="BodyText"/>
        <w:ind w:left="534"/>
        <w:spacing w:before="140" w:line="361" w:lineRule="exact"/>
        <w:rPr/>
      </w:pPr>
      <w:r>
        <w:rPr>
          <w:spacing w:val="-2"/>
          <w:position w:val="2"/>
        </w:rPr>
        <w:t>（</w:t>
      </w:r>
      <w:r>
        <w:rPr>
          <w:rFonts w:ascii="Times New Roman" w:hAnsi="Times New Roman" w:eastAsia="Times New Roman" w:cs="Times New Roman"/>
          <w:spacing w:val="-2"/>
          <w:position w:val="2"/>
        </w:rPr>
        <w:t>2</w:t>
      </w:r>
      <w:r>
        <w:rPr>
          <w:spacing w:val="-2"/>
          <w:position w:val="2"/>
        </w:rPr>
        <w:t>）《企业突发环境事件风险分级方法》（</w:t>
      </w:r>
      <w:r>
        <w:rPr>
          <w:rFonts w:ascii="Times New Roman" w:hAnsi="Times New Roman" w:eastAsia="Times New Roman" w:cs="Times New Roman"/>
          <w:spacing w:val="-2"/>
          <w:position w:val="2"/>
        </w:rPr>
        <w:t>HJ941-2018</w:t>
      </w:r>
      <w:r>
        <w:rPr>
          <w:spacing w:val="4"/>
          <w:position w:val="2"/>
        </w:rPr>
        <w:t>）；</w:t>
      </w:r>
    </w:p>
    <w:p>
      <w:pPr>
        <w:pStyle w:val="BodyText"/>
        <w:spacing w:before="138" w:line="359" w:lineRule="exact"/>
        <w:jc w:val="right"/>
        <w:rPr/>
      </w:pPr>
      <w:r>
        <w:rPr>
          <w:spacing w:val="-5"/>
          <w:position w:val="2"/>
        </w:rPr>
        <w:t>（</w:t>
      </w:r>
      <w:r>
        <w:rPr>
          <w:rFonts w:ascii="Times New Roman" w:hAnsi="Times New Roman" w:eastAsia="Times New Roman" w:cs="Times New Roman"/>
          <w:spacing w:val="-5"/>
          <w:position w:val="2"/>
        </w:rPr>
        <w:t>3</w:t>
      </w:r>
      <w:r>
        <w:rPr>
          <w:spacing w:val="-5"/>
          <w:position w:val="2"/>
        </w:rPr>
        <w:t>）《企业突发环境事件风险评估指南（试行）》（环办〔</w:t>
      </w:r>
      <w:r>
        <w:rPr>
          <w:rFonts w:ascii="Times New Roman" w:hAnsi="Times New Roman" w:eastAsia="Times New Roman" w:cs="Times New Roman"/>
          <w:spacing w:val="-5"/>
          <w:position w:val="2"/>
        </w:rPr>
        <w:t>2014</w:t>
      </w:r>
      <w:r>
        <w:rPr>
          <w:spacing w:val="-5"/>
          <w:position w:val="2"/>
        </w:rPr>
        <w:t>〕</w:t>
      </w:r>
      <w:r>
        <w:rPr>
          <w:rFonts w:ascii="Times New Roman" w:hAnsi="Times New Roman" w:eastAsia="Times New Roman" w:cs="Times New Roman"/>
          <w:spacing w:val="-5"/>
          <w:position w:val="2"/>
        </w:rPr>
        <w:t>34</w:t>
      </w:r>
      <w:r>
        <w:rPr>
          <w:rFonts w:ascii="Times New Roman" w:hAnsi="Times New Roman" w:eastAsia="Times New Roman" w:cs="Times New Roman"/>
          <w:spacing w:val="23"/>
          <w:w w:val="101"/>
          <w:position w:val="2"/>
        </w:rPr>
        <w:t xml:space="preserve"> </w:t>
      </w:r>
      <w:r>
        <w:rPr>
          <w:spacing w:val="-5"/>
          <w:position w:val="2"/>
        </w:rPr>
        <w:t>号</w:t>
      </w:r>
      <w:r>
        <w:rPr>
          <w:spacing w:val="-59"/>
          <w:position w:val="2"/>
        </w:rPr>
        <w:t>）；</w:t>
      </w:r>
    </w:p>
    <w:p>
      <w:pPr>
        <w:pStyle w:val="BodyText"/>
        <w:ind w:left="534"/>
        <w:spacing w:before="143" w:line="361" w:lineRule="exact"/>
        <w:rPr/>
      </w:pPr>
      <w:r>
        <w:rPr>
          <w:spacing w:val="-2"/>
          <w:position w:val="2"/>
        </w:rPr>
        <w:t>（</w:t>
      </w:r>
      <w:r>
        <w:rPr>
          <w:rFonts w:ascii="Times New Roman" w:hAnsi="Times New Roman" w:eastAsia="Times New Roman" w:cs="Times New Roman"/>
          <w:spacing w:val="-2"/>
          <w:position w:val="2"/>
        </w:rPr>
        <w:t>4</w:t>
      </w:r>
      <w:r>
        <w:rPr>
          <w:spacing w:val="-2"/>
          <w:position w:val="2"/>
        </w:rPr>
        <w:t>）《环境空气质量标准》（</w:t>
      </w:r>
      <w:r>
        <w:rPr>
          <w:rFonts w:ascii="Times New Roman" w:hAnsi="Times New Roman" w:eastAsia="Times New Roman" w:cs="Times New Roman"/>
          <w:spacing w:val="-2"/>
          <w:position w:val="2"/>
        </w:rPr>
        <w:t>GB3095-2012</w:t>
      </w:r>
      <w:r>
        <w:rPr>
          <w:spacing w:val="1"/>
          <w:position w:val="2"/>
        </w:rPr>
        <w:t>）；</w:t>
      </w:r>
    </w:p>
    <w:p>
      <w:pPr>
        <w:pStyle w:val="BodyText"/>
        <w:ind w:left="534"/>
        <w:spacing w:before="135" w:line="360" w:lineRule="exact"/>
        <w:rPr/>
      </w:pPr>
      <w:r>
        <w:rPr>
          <w:spacing w:val="-2"/>
          <w:position w:val="2"/>
        </w:rPr>
        <w:t>（</w:t>
      </w:r>
      <w:r>
        <w:rPr>
          <w:rFonts w:ascii="Times New Roman" w:hAnsi="Times New Roman" w:eastAsia="Times New Roman" w:cs="Times New Roman"/>
          <w:spacing w:val="-2"/>
          <w:position w:val="2"/>
        </w:rPr>
        <w:t>5</w:t>
      </w:r>
      <w:r>
        <w:rPr>
          <w:spacing w:val="-2"/>
          <w:position w:val="2"/>
        </w:rPr>
        <w:t>）《地表水环境质量标准》（</w:t>
      </w:r>
      <w:r>
        <w:rPr>
          <w:rFonts w:ascii="Times New Roman" w:hAnsi="Times New Roman" w:eastAsia="Times New Roman" w:cs="Times New Roman"/>
          <w:spacing w:val="-2"/>
          <w:position w:val="2"/>
        </w:rPr>
        <w:t>GB3838-2002</w:t>
      </w:r>
      <w:r>
        <w:rPr>
          <w:spacing w:val="1"/>
          <w:position w:val="2"/>
        </w:rPr>
        <w:t>）；</w:t>
      </w:r>
    </w:p>
    <w:p>
      <w:pPr>
        <w:pStyle w:val="BodyText"/>
        <w:ind w:left="534"/>
        <w:spacing w:before="142" w:line="360" w:lineRule="exact"/>
        <w:rPr/>
      </w:pPr>
      <w:r>
        <w:rPr>
          <w:spacing w:val="-4"/>
          <w:position w:val="2"/>
        </w:rPr>
        <w:t>（</w:t>
      </w:r>
      <w:r>
        <w:rPr>
          <w:rFonts w:ascii="Times New Roman" w:hAnsi="Times New Roman" w:eastAsia="Times New Roman" w:cs="Times New Roman"/>
          <w:spacing w:val="-4"/>
          <w:position w:val="2"/>
        </w:rPr>
        <w:t>6</w:t>
      </w:r>
      <w:r>
        <w:rPr>
          <w:spacing w:val="-4"/>
          <w:position w:val="2"/>
        </w:rPr>
        <w:t>）《地下水质量标准》（</w:t>
      </w:r>
      <w:r>
        <w:rPr>
          <w:rFonts w:ascii="Times New Roman" w:hAnsi="Times New Roman" w:eastAsia="Times New Roman" w:cs="Times New Roman"/>
          <w:spacing w:val="-4"/>
          <w:position w:val="2"/>
        </w:rPr>
        <w:t>GB/T</w:t>
      </w:r>
      <w:r>
        <w:rPr>
          <w:rFonts w:ascii="Times New Roman" w:hAnsi="Times New Roman" w:eastAsia="Times New Roman" w:cs="Times New Roman"/>
          <w:spacing w:val="51"/>
          <w:position w:val="2"/>
        </w:rPr>
        <w:t xml:space="preserve"> </w:t>
      </w:r>
      <w:r>
        <w:rPr>
          <w:rFonts w:ascii="Times New Roman" w:hAnsi="Times New Roman" w:eastAsia="Times New Roman" w:cs="Times New Roman"/>
          <w:spacing w:val="-4"/>
          <w:position w:val="2"/>
        </w:rPr>
        <w:t>14848-2017</w:t>
      </w:r>
      <w:r>
        <w:rPr>
          <w:spacing w:val="3"/>
          <w:position w:val="2"/>
        </w:rPr>
        <w:t>）；</w:t>
      </w:r>
    </w:p>
    <w:p>
      <w:pPr>
        <w:pStyle w:val="BodyText"/>
        <w:ind w:left="54" w:right="100" w:firstLine="480"/>
        <w:spacing w:before="192" w:line="277" w:lineRule="auto"/>
        <w:rPr/>
      </w:pPr>
      <w:r>
        <w:rPr>
          <w:spacing w:val="9"/>
        </w:rPr>
        <w:t>（</w:t>
      </w:r>
      <w:r>
        <w:rPr>
          <w:rFonts w:ascii="Times New Roman" w:hAnsi="Times New Roman" w:eastAsia="Times New Roman" w:cs="Times New Roman"/>
          <w:spacing w:val="9"/>
        </w:rPr>
        <w:t>7  </w:t>
      </w:r>
      <w:r>
        <w:rPr>
          <w:spacing w:val="9"/>
        </w:rPr>
        <w:t>）</w:t>
      </w:r>
      <w:r>
        <w:rPr>
          <w:spacing w:val="-70"/>
        </w:rPr>
        <w:t xml:space="preserve"> </w:t>
      </w:r>
      <w:r>
        <w:rPr>
          <w:spacing w:val="9"/>
        </w:rPr>
        <w:t>《 土壤环境质量</w:t>
      </w:r>
      <w:r>
        <w:rPr>
          <w:spacing w:val="103"/>
        </w:rPr>
        <w:t xml:space="preserve"> </w:t>
      </w:r>
      <w:r>
        <w:rPr>
          <w:spacing w:val="9"/>
        </w:rPr>
        <w:t>建设用地土壤污染风险管控标准（试</w:t>
      </w:r>
      <w:r>
        <w:rPr>
          <w:spacing w:val="8"/>
        </w:rPr>
        <w:t>行）</w:t>
      </w:r>
      <w:r>
        <w:rPr>
          <w:spacing w:val="-23"/>
        </w:rPr>
        <w:t xml:space="preserve"> </w:t>
      </w:r>
      <w:r>
        <w:rPr>
          <w:spacing w:val="8"/>
        </w:rPr>
        <w:t>》</w:t>
      </w:r>
      <w:r>
        <w:rPr/>
        <w:t xml:space="preserve"> </w:t>
      </w:r>
      <w:r>
        <w:rPr>
          <w:spacing w:val="-4"/>
        </w:rPr>
        <w:t>（</w:t>
      </w:r>
      <w:r>
        <w:rPr>
          <w:rFonts w:ascii="Times New Roman" w:hAnsi="Times New Roman" w:eastAsia="Times New Roman" w:cs="Times New Roman"/>
          <w:spacing w:val="-4"/>
        </w:rPr>
        <w:t>GB36600-2018</w:t>
      </w:r>
      <w:r>
        <w:rPr>
          <w:spacing w:val="1"/>
        </w:rPr>
        <w:t>）；</w:t>
      </w:r>
    </w:p>
    <w:p>
      <w:pPr>
        <w:pStyle w:val="BodyText"/>
        <w:ind w:left="54" w:right="78" w:firstLine="480"/>
        <w:spacing w:before="245" w:line="290" w:lineRule="auto"/>
        <w:rPr/>
      </w:pPr>
      <w:r>
        <w:rPr>
          <w:spacing w:val="-14"/>
        </w:rPr>
        <w:t>（</w:t>
      </w:r>
      <w:r>
        <w:rPr>
          <w:spacing w:val="-40"/>
        </w:rPr>
        <w:t xml:space="preserve"> </w:t>
      </w:r>
      <w:r>
        <w:rPr>
          <w:rFonts w:ascii="Times New Roman" w:hAnsi="Times New Roman" w:eastAsia="Times New Roman" w:cs="Times New Roman"/>
          <w:spacing w:val="-14"/>
        </w:rPr>
        <w:t>8</w:t>
      </w:r>
      <w:r>
        <w:rPr>
          <w:rFonts w:ascii="Times New Roman" w:hAnsi="Times New Roman" w:eastAsia="Times New Roman" w:cs="Times New Roman"/>
          <w:spacing w:val="42"/>
        </w:rPr>
        <w:t xml:space="preserve"> </w:t>
      </w:r>
      <w:r>
        <w:rPr>
          <w:spacing w:val="-14"/>
        </w:rPr>
        <w:t>）</w:t>
      </w:r>
      <w:r>
        <w:rPr>
          <w:spacing w:val="-87"/>
        </w:rPr>
        <w:t xml:space="preserve"> </w:t>
      </w:r>
      <w:r>
        <w:rPr>
          <w:spacing w:val="-14"/>
        </w:rPr>
        <w:t>《 土壤</w:t>
      </w:r>
      <w:r>
        <w:rPr>
          <w:spacing w:val="-67"/>
        </w:rPr>
        <w:t xml:space="preserve"> </w:t>
      </w:r>
      <w:r>
        <w:rPr>
          <w:spacing w:val="-14"/>
        </w:rPr>
        <w:t>环</w:t>
      </w:r>
      <w:r>
        <w:rPr>
          <w:spacing w:val="-67"/>
        </w:rPr>
        <w:t xml:space="preserve"> </w:t>
      </w:r>
      <w:r>
        <w:rPr>
          <w:spacing w:val="-14"/>
        </w:rPr>
        <w:t>境</w:t>
      </w:r>
      <w:r>
        <w:rPr>
          <w:spacing w:val="-64"/>
        </w:rPr>
        <w:t xml:space="preserve"> </w:t>
      </w:r>
      <w:r>
        <w:rPr>
          <w:spacing w:val="-14"/>
        </w:rPr>
        <w:t>质量</w:t>
      </w:r>
      <w:r>
        <w:rPr>
          <w:spacing w:val="94"/>
        </w:rPr>
        <w:t xml:space="preserve"> </w:t>
      </w:r>
      <w:r>
        <w:rPr>
          <w:spacing w:val="-14"/>
        </w:rPr>
        <w:t>农</w:t>
      </w:r>
      <w:r>
        <w:rPr>
          <w:spacing w:val="-66"/>
        </w:rPr>
        <w:t xml:space="preserve"> </w:t>
      </w:r>
      <w:r>
        <w:rPr>
          <w:spacing w:val="-14"/>
        </w:rPr>
        <w:t>用</w:t>
      </w:r>
      <w:r>
        <w:rPr>
          <w:spacing w:val="-67"/>
        </w:rPr>
        <w:t xml:space="preserve"> </w:t>
      </w:r>
      <w:r>
        <w:rPr>
          <w:spacing w:val="-14"/>
        </w:rPr>
        <w:t>地</w:t>
      </w:r>
      <w:r>
        <w:rPr>
          <w:spacing w:val="-67"/>
        </w:rPr>
        <w:t xml:space="preserve"> </w:t>
      </w:r>
      <w:r>
        <w:rPr>
          <w:spacing w:val="-14"/>
        </w:rPr>
        <w:t>土</w:t>
      </w:r>
      <w:r>
        <w:rPr>
          <w:spacing w:val="-65"/>
        </w:rPr>
        <w:t xml:space="preserve"> </w:t>
      </w:r>
      <w:r>
        <w:rPr>
          <w:spacing w:val="-14"/>
        </w:rPr>
        <w:t>壤</w:t>
      </w:r>
      <w:r>
        <w:rPr>
          <w:spacing w:val="-65"/>
        </w:rPr>
        <w:t xml:space="preserve"> </w:t>
      </w:r>
      <w:r>
        <w:rPr>
          <w:spacing w:val="-14"/>
        </w:rPr>
        <w:t>污</w:t>
      </w:r>
      <w:r>
        <w:rPr>
          <w:spacing w:val="-59"/>
        </w:rPr>
        <w:t xml:space="preserve"> </w:t>
      </w:r>
      <w:r>
        <w:rPr>
          <w:spacing w:val="-14"/>
        </w:rPr>
        <w:t>染</w:t>
      </w:r>
      <w:r>
        <w:rPr>
          <w:spacing w:val="-69"/>
        </w:rPr>
        <w:t xml:space="preserve"> </w:t>
      </w:r>
      <w:r>
        <w:rPr>
          <w:spacing w:val="-14"/>
        </w:rPr>
        <w:t>风</w:t>
      </w:r>
      <w:r>
        <w:rPr>
          <w:spacing w:val="-37"/>
        </w:rPr>
        <w:t xml:space="preserve"> </w:t>
      </w:r>
      <w:r>
        <w:rPr>
          <w:spacing w:val="-14"/>
        </w:rPr>
        <w:t>险</w:t>
      </w:r>
      <w:r>
        <w:rPr>
          <w:spacing w:val="-61"/>
        </w:rPr>
        <w:t xml:space="preserve"> </w:t>
      </w:r>
      <w:r>
        <w:rPr>
          <w:spacing w:val="-14"/>
        </w:rPr>
        <w:t>管</w:t>
      </w:r>
      <w:r>
        <w:rPr>
          <w:spacing w:val="-68"/>
        </w:rPr>
        <w:t xml:space="preserve"> </w:t>
      </w:r>
      <w:r>
        <w:rPr>
          <w:spacing w:val="-14"/>
        </w:rPr>
        <w:t>控</w:t>
      </w:r>
      <w:r>
        <w:rPr>
          <w:spacing w:val="-67"/>
        </w:rPr>
        <w:t xml:space="preserve"> </w:t>
      </w:r>
      <w:r>
        <w:rPr>
          <w:spacing w:val="-14"/>
        </w:rPr>
        <w:t>标</w:t>
      </w:r>
      <w:r>
        <w:rPr>
          <w:spacing w:val="-65"/>
        </w:rPr>
        <w:t xml:space="preserve"> </w:t>
      </w:r>
      <w:r>
        <w:rPr>
          <w:spacing w:val="-14"/>
        </w:rPr>
        <w:t>准（试</w:t>
      </w:r>
      <w:r>
        <w:rPr>
          <w:spacing w:val="-59"/>
        </w:rPr>
        <w:t xml:space="preserve"> </w:t>
      </w:r>
      <w:r>
        <w:rPr>
          <w:spacing w:val="-14"/>
        </w:rPr>
        <w:t>行 ）》</w:t>
      </w:r>
      <w:r>
        <w:rPr/>
        <w:t xml:space="preserve"> </w:t>
      </w:r>
      <w:r>
        <w:rPr>
          <w:spacing w:val="-4"/>
        </w:rPr>
        <w:t>（</w:t>
      </w:r>
      <w:r>
        <w:rPr>
          <w:rFonts w:ascii="Times New Roman" w:hAnsi="Times New Roman" w:eastAsia="Times New Roman" w:cs="Times New Roman"/>
          <w:spacing w:val="-4"/>
        </w:rPr>
        <w:t>GB15618-2018</w:t>
      </w:r>
      <w:r>
        <w:rPr>
          <w:spacing w:val="1"/>
        </w:rPr>
        <w:t>）；</w:t>
      </w:r>
    </w:p>
    <w:p>
      <w:pPr>
        <w:pStyle w:val="BodyText"/>
        <w:ind w:left="534"/>
        <w:spacing w:before="222" w:line="361" w:lineRule="exact"/>
        <w:rPr/>
      </w:pPr>
      <w:r>
        <w:rPr>
          <w:spacing w:val="-2"/>
          <w:position w:val="2"/>
        </w:rPr>
        <w:t>（</w:t>
      </w:r>
      <w:r>
        <w:rPr>
          <w:rFonts w:ascii="Times New Roman" w:hAnsi="Times New Roman" w:eastAsia="Times New Roman" w:cs="Times New Roman"/>
          <w:spacing w:val="-2"/>
          <w:position w:val="2"/>
        </w:rPr>
        <w:t>9</w:t>
      </w:r>
      <w:r>
        <w:rPr>
          <w:spacing w:val="-2"/>
          <w:position w:val="2"/>
        </w:rPr>
        <w:t>）《大气污染物综合排放标准》（</w:t>
      </w:r>
      <w:r>
        <w:rPr>
          <w:rFonts w:ascii="Times New Roman" w:hAnsi="Times New Roman" w:eastAsia="Times New Roman" w:cs="Times New Roman"/>
          <w:spacing w:val="-2"/>
          <w:position w:val="2"/>
        </w:rPr>
        <w:t>GB16297-1996</w:t>
      </w:r>
      <w:r>
        <w:rPr>
          <w:spacing w:val="3"/>
          <w:position w:val="2"/>
        </w:rPr>
        <w:t>）；</w:t>
      </w:r>
    </w:p>
    <w:p>
      <w:pPr>
        <w:pStyle w:val="BodyText"/>
        <w:ind w:left="534"/>
        <w:spacing w:before="138" w:line="360" w:lineRule="exact"/>
        <w:rPr/>
      </w:pPr>
      <w:r>
        <w:rPr>
          <w:spacing w:val="-2"/>
          <w:position w:val="2"/>
        </w:rPr>
        <w:t>（</w:t>
      </w:r>
      <w:r>
        <w:rPr>
          <w:rFonts w:ascii="Times New Roman" w:hAnsi="Times New Roman" w:eastAsia="Times New Roman" w:cs="Times New Roman"/>
          <w:spacing w:val="-2"/>
          <w:position w:val="2"/>
        </w:rPr>
        <w:t>10</w:t>
      </w:r>
      <w:r>
        <w:rPr>
          <w:spacing w:val="-2"/>
          <w:position w:val="2"/>
        </w:rPr>
        <w:t>）《省辖海河流域水污染物排放标准》（</w:t>
      </w:r>
      <w:r>
        <w:rPr>
          <w:rFonts w:ascii="Times New Roman" w:hAnsi="Times New Roman" w:eastAsia="Times New Roman" w:cs="Times New Roman"/>
          <w:spacing w:val="-2"/>
          <w:position w:val="2"/>
        </w:rPr>
        <w:t>DB41/777-2013</w:t>
      </w:r>
      <w:r>
        <w:rPr>
          <w:spacing w:val="6"/>
          <w:position w:val="2"/>
        </w:rPr>
        <w:t>）；</w:t>
      </w:r>
    </w:p>
    <w:p>
      <w:pPr>
        <w:pStyle w:val="BodyText"/>
        <w:ind w:left="534"/>
        <w:spacing w:before="140" w:line="360" w:lineRule="exact"/>
        <w:rPr/>
      </w:pPr>
      <w:r>
        <w:rPr>
          <w:spacing w:val="-3"/>
          <w:position w:val="2"/>
        </w:rPr>
        <w:t>（</w:t>
      </w:r>
      <w:r>
        <w:rPr>
          <w:rFonts w:ascii="Times New Roman" w:hAnsi="Times New Roman" w:eastAsia="Times New Roman" w:cs="Times New Roman"/>
          <w:spacing w:val="-3"/>
          <w:position w:val="2"/>
        </w:rPr>
        <w:t>11</w:t>
      </w:r>
      <w:r>
        <w:rPr>
          <w:spacing w:val="-3"/>
          <w:position w:val="2"/>
        </w:rPr>
        <w:t>）《国家危险废物名录》（</w:t>
      </w:r>
      <w:r>
        <w:rPr>
          <w:rFonts w:ascii="Times New Roman" w:hAnsi="Times New Roman" w:eastAsia="Times New Roman" w:cs="Times New Roman"/>
          <w:spacing w:val="-3"/>
          <w:position w:val="2"/>
        </w:rPr>
        <w:t>2021 </w:t>
      </w:r>
      <w:r>
        <w:rPr>
          <w:spacing w:val="-3"/>
          <w:position w:val="2"/>
        </w:rPr>
        <w:t>年版</w:t>
      </w:r>
      <w:r>
        <w:rPr>
          <w:position w:val="2"/>
        </w:rPr>
        <w:t>）；</w:t>
      </w:r>
    </w:p>
    <w:p>
      <w:pPr>
        <w:pStyle w:val="BodyText"/>
        <w:ind w:left="534"/>
        <w:spacing w:before="139" w:line="361" w:lineRule="exact"/>
        <w:rPr/>
      </w:pPr>
      <w:r>
        <w:rPr>
          <w:spacing w:val="-3"/>
          <w:position w:val="2"/>
        </w:rPr>
        <w:t>（</w:t>
      </w:r>
      <w:r>
        <w:rPr>
          <w:rFonts w:ascii="Times New Roman" w:hAnsi="Times New Roman" w:eastAsia="Times New Roman" w:cs="Times New Roman"/>
          <w:spacing w:val="-3"/>
          <w:position w:val="2"/>
        </w:rPr>
        <w:t>12</w:t>
      </w:r>
      <w:r>
        <w:rPr>
          <w:spacing w:val="-3"/>
          <w:position w:val="2"/>
        </w:rPr>
        <w:t>）《危险化学品目录》（</w:t>
      </w:r>
      <w:r>
        <w:rPr>
          <w:rFonts w:ascii="Times New Roman" w:hAnsi="Times New Roman" w:eastAsia="Times New Roman" w:cs="Times New Roman"/>
          <w:spacing w:val="-3"/>
          <w:position w:val="2"/>
        </w:rPr>
        <w:t>2018 </w:t>
      </w:r>
      <w:r>
        <w:rPr>
          <w:spacing w:val="-3"/>
          <w:position w:val="2"/>
        </w:rPr>
        <w:t>版</w:t>
      </w:r>
      <w:r>
        <w:rPr>
          <w:spacing w:val="-2"/>
          <w:position w:val="2"/>
        </w:rPr>
        <w:t>）；</w:t>
      </w:r>
    </w:p>
    <w:p>
      <w:pPr>
        <w:pStyle w:val="BodyText"/>
        <w:ind w:left="534"/>
        <w:spacing w:before="140" w:line="361" w:lineRule="exact"/>
        <w:rPr/>
      </w:pPr>
      <w:r>
        <w:rPr>
          <w:spacing w:val="-2"/>
          <w:position w:val="2"/>
        </w:rPr>
        <w:t>（</w:t>
      </w:r>
      <w:r>
        <w:rPr>
          <w:rFonts w:ascii="Times New Roman" w:hAnsi="Times New Roman" w:eastAsia="Times New Roman" w:cs="Times New Roman"/>
          <w:spacing w:val="-2"/>
          <w:position w:val="2"/>
        </w:rPr>
        <w:t>13</w:t>
      </w:r>
      <w:r>
        <w:rPr>
          <w:spacing w:val="-2"/>
          <w:position w:val="2"/>
        </w:rPr>
        <w:t>）《化学品分类和标签规范》（</w:t>
      </w:r>
      <w:r>
        <w:rPr>
          <w:rFonts w:ascii="Times New Roman" w:hAnsi="Times New Roman" w:eastAsia="Times New Roman" w:cs="Times New Roman"/>
          <w:spacing w:val="-2"/>
          <w:position w:val="2"/>
        </w:rPr>
        <w:t>GB30000.2~GB30000.29</w:t>
      </w:r>
      <w:r>
        <w:rPr>
          <w:spacing w:val="7"/>
          <w:position w:val="2"/>
        </w:rPr>
        <w:t>）；</w:t>
      </w:r>
    </w:p>
    <w:p>
      <w:pPr>
        <w:pStyle w:val="BodyText"/>
        <w:ind w:left="534"/>
        <w:spacing w:before="139" w:line="360" w:lineRule="exact"/>
        <w:rPr/>
      </w:pPr>
      <w:r>
        <w:rPr>
          <w:spacing w:val="-3"/>
          <w:position w:val="2"/>
        </w:rPr>
        <w:t>（</w:t>
      </w:r>
      <w:r>
        <w:rPr>
          <w:rFonts w:ascii="Times New Roman" w:hAnsi="Times New Roman" w:eastAsia="Times New Roman" w:cs="Times New Roman"/>
          <w:spacing w:val="-3"/>
          <w:position w:val="2"/>
        </w:rPr>
        <w:t>14</w:t>
      </w:r>
      <w:r>
        <w:rPr>
          <w:spacing w:val="-3"/>
          <w:position w:val="2"/>
        </w:rPr>
        <w:t>）《建筑设计防火规范》（</w:t>
      </w:r>
      <w:r>
        <w:rPr>
          <w:rFonts w:ascii="Times New Roman" w:hAnsi="Times New Roman" w:eastAsia="Times New Roman" w:cs="Times New Roman"/>
          <w:spacing w:val="-3"/>
          <w:position w:val="2"/>
        </w:rPr>
        <w:t>GB50016-2014 </w:t>
      </w:r>
      <w:r>
        <w:rPr>
          <w:spacing w:val="-3"/>
          <w:position w:val="2"/>
        </w:rPr>
        <w:t>，</w:t>
      </w:r>
      <w:r>
        <w:rPr>
          <w:rFonts w:ascii="Times New Roman" w:hAnsi="Times New Roman" w:eastAsia="Times New Roman" w:cs="Times New Roman"/>
          <w:spacing w:val="-3"/>
          <w:position w:val="2"/>
        </w:rPr>
        <w:t>2018 </w:t>
      </w:r>
      <w:r>
        <w:rPr>
          <w:spacing w:val="-3"/>
          <w:position w:val="2"/>
        </w:rPr>
        <w:t>年修订</w:t>
      </w:r>
      <w:r>
        <w:rPr>
          <w:spacing w:val="2"/>
          <w:position w:val="2"/>
        </w:rPr>
        <w:t>）；</w:t>
      </w:r>
    </w:p>
    <w:p>
      <w:pPr>
        <w:pStyle w:val="BodyText"/>
        <w:ind w:left="534"/>
        <w:spacing w:before="129" w:line="338" w:lineRule="exact"/>
        <w:rPr/>
      </w:pPr>
      <w:r>
        <w:rPr>
          <w:spacing w:val="-2"/>
          <w:position w:val="3"/>
        </w:rPr>
        <w:t>（</w:t>
      </w:r>
      <w:r>
        <w:rPr>
          <w:rFonts w:ascii="Times New Roman" w:hAnsi="Times New Roman" w:eastAsia="Times New Roman" w:cs="Times New Roman"/>
          <w:spacing w:val="-2"/>
          <w:position w:val="3"/>
        </w:rPr>
        <w:t>15</w:t>
      </w:r>
      <w:r>
        <w:rPr>
          <w:spacing w:val="-2"/>
          <w:position w:val="3"/>
        </w:rPr>
        <w:t>）《事故状态下水体污染与控制技术要求》（</w:t>
      </w:r>
      <w:r>
        <w:rPr>
          <w:rFonts w:ascii="Times New Roman" w:hAnsi="Times New Roman" w:eastAsia="Times New Roman" w:cs="Times New Roman"/>
          <w:spacing w:val="-2"/>
          <w:position w:val="3"/>
        </w:rPr>
        <w:t>Q/SY1190-2013</w:t>
      </w:r>
      <w:r>
        <w:rPr>
          <w:spacing w:val="6"/>
          <w:position w:val="3"/>
        </w:rPr>
        <w:t>）；</w:t>
      </w:r>
    </w:p>
    <w:p>
      <w:pPr>
        <w:pStyle w:val="BodyText"/>
        <w:ind w:left="49"/>
        <w:spacing w:before="173" w:line="221" w:lineRule="auto"/>
        <w:outlineLvl w:val="2"/>
        <w:rPr>
          <w:sz w:val="28"/>
          <w:szCs w:val="28"/>
        </w:rPr>
      </w:pPr>
      <w:r>
        <w:rPr>
          <w:rFonts w:ascii="Times New Roman" w:hAnsi="Times New Roman" w:eastAsia="Times New Roman" w:cs="Times New Roman"/>
          <w:sz w:val="28"/>
          <w:szCs w:val="28"/>
          <w:b/>
          <w:bCs/>
          <w:spacing w:val="-6"/>
        </w:rPr>
        <w:t>1.4.3 </w:t>
      </w:r>
      <w:r>
        <w:rPr>
          <w:sz w:val="28"/>
          <w:szCs w:val="28"/>
          <w:b/>
          <w:bCs/>
          <w:spacing w:val="-6"/>
        </w:rPr>
        <w:t>其他参考资料</w:t>
      </w:r>
    </w:p>
    <w:p>
      <w:pPr>
        <w:pStyle w:val="BodyText"/>
        <w:ind w:left="34" w:right="64" w:firstLine="500"/>
        <w:spacing w:before="182" w:line="288" w:lineRule="auto"/>
        <w:rPr/>
      </w:pPr>
      <w:r>
        <w:rPr>
          <w:spacing w:val="-3"/>
        </w:rPr>
        <w:t>（</w:t>
      </w:r>
      <w:r>
        <w:rPr>
          <w:rFonts w:ascii="Times New Roman" w:hAnsi="Times New Roman" w:eastAsia="Times New Roman" w:cs="Times New Roman"/>
          <w:spacing w:val="-3"/>
        </w:rPr>
        <w:t>1</w:t>
      </w:r>
      <w:r>
        <w:rPr>
          <w:spacing w:val="-3"/>
        </w:rPr>
        <w:t>）</w:t>
      </w:r>
      <w:r>
        <w:rPr>
          <w:rFonts w:ascii="Times New Roman" w:hAnsi="Times New Roman" w:eastAsia="Times New Roman" w:cs="Times New Roman"/>
          <w:spacing w:val="-3"/>
        </w:rPr>
        <w:t>2009 </w:t>
      </w:r>
      <w:r>
        <w:rPr>
          <w:spacing w:val="-3"/>
        </w:rPr>
        <w:t>年中晟环保科技开发投资有限公司编制的《河南省新乡六通实业</w:t>
      </w:r>
      <w:r>
        <w:rPr>
          <w:spacing w:val="6"/>
        </w:rPr>
        <w:t>有限公司年产 </w:t>
      </w:r>
      <w:r>
        <w:rPr>
          <w:rFonts w:ascii="Times New Roman" w:hAnsi="Times New Roman" w:eastAsia="Times New Roman" w:cs="Times New Roman"/>
          <w:spacing w:val="6"/>
        </w:rPr>
        <w:t>13250  </w:t>
      </w:r>
      <w:r>
        <w:rPr>
          <w:spacing w:val="6"/>
        </w:rPr>
        <w:t>吨医药中间体项目环境影响报告书》及批复文件（新环</w:t>
      </w:r>
    </w:p>
    <w:p>
      <w:pPr>
        <w:pStyle w:val="BodyText"/>
        <w:ind w:left="54"/>
        <w:spacing w:before="230" w:line="362" w:lineRule="exact"/>
        <w:rPr/>
      </w:pPr>
      <w:r>
        <w:rPr>
          <w:spacing w:val="-7"/>
          <w:position w:val="2"/>
        </w:rPr>
        <w:t>（</w:t>
      </w:r>
      <w:r>
        <w:rPr>
          <w:rFonts w:ascii="Times New Roman" w:hAnsi="Times New Roman" w:eastAsia="Times New Roman" w:cs="Times New Roman"/>
          <w:spacing w:val="-7"/>
          <w:position w:val="2"/>
        </w:rPr>
        <w:t>2009</w:t>
      </w:r>
      <w:r>
        <w:rPr>
          <w:spacing w:val="-7"/>
          <w:position w:val="2"/>
        </w:rPr>
        <w:t>）</w:t>
      </w:r>
      <w:r>
        <w:rPr>
          <w:rFonts w:ascii="Times New Roman" w:hAnsi="Times New Roman" w:eastAsia="Times New Roman" w:cs="Times New Roman"/>
          <w:spacing w:val="-7"/>
          <w:position w:val="2"/>
        </w:rPr>
        <w:t>328</w:t>
      </w:r>
      <w:r>
        <w:rPr>
          <w:rFonts w:ascii="Times New Roman" w:hAnsi="Times New Roman" w:eastAsia="Times New Roman" w:cs="Times New Roman"/>
          <w:spacing w:val="26"/>
          <w:position w:val="2"/>
        </w:rPr>
        <w:t xml:space="preserve"> </w:t>
      </w:r>
      <w:r>
        <w:rPr>
          <w:spacing w:val="-7"/>
          <w:position w:val="2"/>
        </w:rPr>
        <w:t>号</w:t>
      </w:r>
      <w:r>
        <w:rPr>
          <w:spacing w:val="-1"/>
          <w:position w:val="2"/>
        </w:rPr>
        <w:t>）；</w:t>
      </w:r>
    </w:p>
    <w:p>
      <w:pPr>
        <w:pStyle w:val="BodyText"/>
        <w:ind w:left="38" w:right="50" w:firstLine="495"/>
        <w:spacing w:before="154" w:line="289" w:lineRule="auto"/>
        <w:rPr/>
      </w:pPr>
      <w:r>
        <w:rPr>
          <w:spacing w:val="-4"/>
        </w:rPr>
        <w:t>（</w:t>
      </w:r>
      <w:r>
        <w:rPr>
          <w:rFonts w:ascii="Times New Roman" w:hAnsi="Times New Roman" w:eastAsia="Times New Roman" w:cs="Times New Roman"/>
          <w:spacing w:val="-4"/>
        </w:rPr>
        <w:t>2</w:t>
      </w:r>
      <w:r>
        <w:rPr>
          <w:spacing w:val="-4"/>
        </w:rPr>
        <w:t>）河南省新乡六通实业有限公司</w:t>
      </w:r>
      <w:r>
        <w:rPr>
          <w:spacing w:val="-26"/>
        </w:rPr>
        <w:t xml:space="preserve"> </w:t>
      </w:r>
      <w:r>
        <w:rPr>
          <w:rFonts w:ascii="Times New Roman" w:hAnsi="Times New Roman" w:eastAsia="Times New Roman" w:cs="Times New Roman"/>
          <w:spacing w:val="-4"/>
        </w:rPr>
        <w:t>6000t/a </w:t>
      </w:r>
      <w:r>
        <w:rPr>
          <w:spacing w:val="-4"/>
        </w:rPr>
        <w:t>苯乙酸及</w:t>
      </w:r>
      <w:r>
        <w:rPr>
          <w:rFonts w:ascii="Times New Roman" w:hAnsi="Times New Roman" w:eastAsia="Times New Roman" w:cs="Times New Roman"/>
          <w:spacing w:val="-4"/>
        </w:rPr>
        <w:t>200t/a</w:t>
      </w:r>
      <w:r>
        <w:rPr>
          <w:rFonts w:ascii="Times New Roman" w:hAnsi="Times New Roman" w:eastAsia="Times New Roman" w:cs="Times New Roman"/>
          <w:spacing w:val="55"/>
        </w:rPr>
        <w:t xml:space="preserve"> </w:t>
      </w:r>
      <w:r>
        <w:rPr>
          <w:spacing w:val="-4"/>
        </w:rPr>
        <w:t>四氮唑乙酸生产</w:t>
      </w:r>
      <w:r>
        <w:rPr>
          <w:spacing w:val="-4"/>
        </w:rPr>
        <w:t>线项目验收意见（新环验（</w:t>
      </w:r>
      <w:r>
        <w:rPr>
          <w:rFonts w:ascii="Times New Roman" w:hAnsi="Times New Roman" w:eastAsia="Times New Roman" w:cs="Times New Roman"/>
          <w:spacing w:val="-4"/>
        </w:rPr>
        <w:t>2010</w:t>
      </w:r>
      <w:r>
        <w:rPr>
          <w:spacing w:val="-4"/>
        </w:rPr>
        <w:t>）</w:t>
      </w:r>
      <w:r>
        <w:rPr>
          <w:rFonts w:ascii="Times New Roman" w:hAnsi="Times New Roman" w:eastAsia="Times New Roman" w:cs="Times New Roman"/>
          <w:spacing w:val="-4"/>
        </w:rPr>
        <w:t>097</w:t>
      </w:r>
      <w:r>
        <w:rPr>
          <w:rFonts w:ascii="Times New Roman" w:hAnsi="Times New Roman" w:eastAsia="Times New Roman" w:cs="Times New Roman"/>
          <w:spacing w:val="30"/>
        </w:rPr>
        <w:t xml:space="preserve"> </w:t>
      </w:r>
      <w:r>
        <w:rPr>
          <w:spacing w:val="-4"/>
        </w:rPr>
        <w:t>号</w:t>
      </w:r>
      <w:r>
        <w:rPr>
          <w:spacing w:val="7"/>
        </w:rPr>
        <w:t>）；</w:t>
      </w:r>
    </w:p>
    <w:p>
      <w:pPr>
        <w:pStyle w:val="BodyText"/>
        <w:ind w:left="534"/>
        <w:spacing w:before="227" w:line="359" w:lineRule="exact"/>
        <w:rPr/>
      </w:pPr>
      <w:r>
        <w:rPr>
          <w:spacing w:val="-2"/>
          <w:position w:val="2"/>
        </w:rPr>
        <w:t>（</w:t>
      </w:r>
      <w:r>
        <w:rPr>
          <w:rFonts w:ascii="Times New Roman" w:hAnsi="Times New Roman" w:eastAsia="Times New Roman" w:cs="Times New Roman"/>
          <w:spacing w:val="-2"/>
          <w:position w:val="2"/>
        </w:rPr>
        <w:t>3</w:t>
      </w:r>
      <w:r>
        <w:rPr>
          <w:spacing w:val="-2"/>
          <w:position w:val="2"/>
        </w:rPr>
        <w:t>）《河南省新乡六通实业有限公司突发环境事件风险评估报告》；</w:t>
      </w:r>
    </w:p>
    <w:p>
      <w:pPr>
        <w:pStyle w:val="BodyText"/>
        <w:ind w:left="534"/>
        <w:spacing w:before="141" w:line="358" w:lineRule="exact"/>
        <w:rPr/>
      </w:pPr>
      <w:r>
        <w:rPr>
          <w:spacing w:val="-2"/>
          <w:position w:val="2"/>
        </w:rPr>
        <w:t>（</w:t>
      </w:r>
      <w:r>
        <w:rPr>
          <w:rFonts w:ascii="Times New Roman" w:hAnsi="Times New Roman" w:eastAsia="Times New Roman" w:cs="Times New Roman"/>
          <w:spacing w:val="-2"/>
          <w:position w:val="2"/>
        </w:rPr>
        <w:t>4</w:t>
      </w:r>
      <w:r>
        <w:rPr>
          <w:spacing w:val="-2"/>
          <w:position w:val="2"/>
        </w:rPr>
        <w:t>）《河南省新乡六通实业有限公司突发环境事件应急资源调查报告》；</w:t>
      </w:r>
    </w:p>
    <w:p>
      <w:pPr>
        <w:pStyle w:val="BodyText"/>
        <w:ind w:left="534"/>
        <w:spacing w:before="179" w:line="220" w:lineRule="auto"/>
        <w:rPr/>
      </w:pPr>
      <w:r>
        <w:rPr>
          <w:spacing w:val="-4"/>
        </w:rPr>
        <w:t>（</w:t>
      </w:r>
      <w:r>
        <w:rPr>
          <w:rFonts w:ascii="Times New Roman" w:hAnsi="Times New Roman" w:eastAsia="Times New Roman" w:cs="Times New Roman"/>
          <w:spacing w:val="-4"/>
        </w:rPr>
        <w:t>5</w:t>
      </w:r>
      <w:r>
        <w:rPr>
          <w:spacing w:val="-4"/>
        </w:rPr>
        <w:t>）现场勘查资料等。</w:t>
      </w:r>
    </w:p>
    <w:p>
      <w:pPr>
        <w:spacing w:line="220" w:lineRule="auto"/>
        <w:sectPr>
          <w:headerReference w:type="default" r:id="rId16"/>
          <w:footerReference w:type="default" r:id="rId17"/>
          <w:pgSz w:w="11906" w:h="16840"/>
          <w:pgMar w:top="1186" w:right="1749" w:bottom="1193" w:left="1785" w:header="847" w:footer="932" w:gutter="0"/>
        </w:sectPr>
        <w:rPr/>
      </w:pPr>
    </w:p>
    <w:p>
      <w:pPr>
        <w:spacing w:line="300" w:lineRule="auto"/>
        <w:rPr>
          <w:rFonts w:ascii="Arial"/>
          <w:sz w:val="21"/>
        </w:rPr>
      </w:pPr>
      <w:r/>
    </w:p>
    <w:p>
      <w:pPr>
        <w:pStyle w:val="BodyText"/>
        <w:ind w:left="2285"/>
        <w:spacing w:before="111" w:line="226" w:lineRule="auto"/>
        <w:outlineLvl w:val="0"/>
        <w:rPr>
          <w:sz w:val="34"/>
          <w:szCs w:val="34"/>
        </w:rPr>
      </w:pPr>
      <w:bookmarkStart w:name="bookmark6" w:id="7"/>
      <w:bookmarkEnd w:id="7"/>
      <w:r>
        <w:rPr>
          <w:rFonts w:ascii="Times New Roman" w:hAnsi="Times New Roman" w:eastAsia="Times New Roman" w:cs="Times New Roman"/>
          <w:sz w:val="34"/>
          <w:szCs w:val="34"/>
          <w:b/>
          <w:bCs/>
          <w:spacing w:val="4"/>
        </w:rPr>
        <w:t>2 </w:t>
      </w:r>
      <w:r>
        <w:rPr>
          <w:sz w:val="34"/>
          <w:szCs w:val="34"/>
          <w:b/>
          <w:bCs/>
          <w:spacing w:val="4"/>
        </w:rPr>
        <w:t>、应急预案体系及衔接</w:t>
      </w:r>
    </w:p>
    <w:p>
      <w:pPr>
        <w:pStyle w:val="BodyText"/>
        <w:ind w:left="34" w:right="55" w:firstLine="474"/>
        <w:spacing w:before="292" w:line="399" w:lineRule="auto"/>
        <w:jc w:val="both"/>
        <w:rPr/>
      </w:pPr>
      <w:r>
        <w:rPr>
          <w:spacing w:val="4"/>
        </w:rPr>
        <w:t>河南省新乡六通实业有限公司突发环境应急预案是根据河南省环境保护厅</w:t>
      </w:r>
      <w:r>
        <w:rPr>
          <w:spacing w:val="11"/>
        </w:rPr>
        <w:t>《关于印发河南省环境应急预案编制评估现场监察指南</w:t>
      </w:r>
      <w:r>
        <w:rPr>
          <w:spacing w:val="10"/>
        </w:rPr>
        <w:t>和备案管理办法的通</w:t>
      </w:r>
      <w:r>
        <w:rPr>
          <w:spacing w:val="-3"/>
        </w:rPr>
        <w:t>知》，针对公司运营中可能出现的突发环境事件采取预防及控制措</w:t>
      </w:r>
      <w:r>
        <w:rPr>
          <w:spacing w:val="-4"/>
        </w:rPr>
        <w:t>施所编制。预</w:t>
      </w:r>
      <w:r>
        <w:rPr>
          <w:spacing w:val="-3"/>
        </w:rPr>
        <w:t>案包括组织机构及职责、信息报告与通报、预防与预警、应急响应</w:t>
      </w:r>
      <w:r>
        <w:rPr>
          <w:spacing w:val="-4"/>
        </w:rPr>
        <w:t>与措施、后期</w:t>
      </w:r>
      <w:r>
        <w:rPr>
          <w:spacing w:val="-3"/>
        </w:rPr>
        <w:t>处理、应急培训和演练等内容，充分考虑了公司现有的物质、人员</w:t>
      </w:r>
      <w:r>
        <w:rPr>
          <w:spacing w:val="-4"/>
        </w:rPr>
        <w:t>及环境风险源</w:t>
      </w:r>
      <w:r>
        <w:rPr>
          <w:spacing w:val="-2"/>
        </w:rPr>
        <w:t>的具体条件，能及时、有效地统筹指导突发环境事件应急救援行动。</w:t>
      </w:r>
    </w:p>
    <w:p>
      <w:pPr>
        <w:pStyle w:val="BodyText"/>
        <w:ind w:left="39" w:right="55" w:firstLine="474"/>
        <w:spacing w:before="2" w:line="398" w:lineRule="auto"/>
        <w:jc w:val="both"/>
        <w:rPr/>
      </w:pPr>
      <w:r>
        <w:rPr>
          <w:spacing w:val="-3"/>
        </w:rPr>
        <w:t>本应急预案定位于控制并减轻、消除突发环境事件</w:t>
      </w:r>
      <w:r>
        <w:rPr>
          <w:spacing w:val="-4"/>
        </w:rPr>
        <w:t>造成的污染，与企业内部</w:t>
      </w:r>
      <w:r>
        <w:rPr>
          <w:spacing w:val="-3"/>
        </w:rPr>
        <w:t>安全生产救援预案共同为企业指导性文件。各预案之间</w:t>
      </w:r>
      <w:r>
        <w:rPr>
          <w:spacing w:val="-4"/>
        </w:rPr>
        <w:t>定位清晰、相互衔接，相</w:t>
      </w:r>
      <w:r>
        <w:rPr>
          <w:spacing w:val="-6"/>
        </w:rPr>
        <w:t>互配合。</w:t>
      </w:r>
    </w:p>
    <w:p>
      <w:pPr>
        <w:pStyle w:val="BodyText"/>
        <w:ind w:left="30" w:right="55" w:firstLine="485"/>
        <w:spacing w:before="4" w:line="399" w:lineRule="auto"/>
        <w:jc w:val="both"/>
        <w:rPr/>
      </w:pPr>
      <w:r>
        <w:rPr>
          <w:spacing w:val="-3"/>
        </w:rPr>
        <w:t>本应急预案同时是新乡县政府、新乡市生态</w:t>
      </w:r>
      <w:r>
        <w:rPr>
          <w:spacing w:val="-4"/>
        </w:rPr>
        <w:t>环境局新乡县分局应急预案的一</w:t>
      </w:r>
      <w:r>
        <w:rPr>
          <w:spacing w:val="-3"/>
        </w:rPr>
        <w:t>个单元，也是新乡市区域性应急体系的有机组成部分，为新乡市生态环境局</w:t>
      </w:r>
      <w:r>
        <w:rPr>
          <w:spacing w:val="-4"/>
        </w:rPr>
        <w:t>新乡</w:t>
      </w:r>
      <w:r>
        <w:rPr>
          <w:spacing w:val="-3"/>
        </w:rPr>
        <w:t>县分局应急预案的修编提供依据，本企业的应急预案接受上级政府和环境部</w:t>
      </w:r>
      <w:r>
        <w:rPr>
          <w:spacing w:val="-4"/>
        </w:rPr>
        <w:t>门的</w:t>
      </w:r>
      <w:r>
        <w:rPr>
          <w:spacing w:val="-2"/>
        </w:rPr>
        <w:t>应急领导和指挥，属于上下衔接、被包含的关系。</w:t>
      </w:r>
    </w:p>
    <w:p>
      <w:pPr>
        <w:pStyle w:val="BodyText"/>
        <w:ind w:left="30" w:firstLine="481"/>
        <w:spacing w:before="4" w:line="386" w:lineRule="auto"/>
        <w:rPr/>
      </w:pPr>
      <w:r>
        <w:rPr>
          <w:spacing w:val="-2"/>
        </w:rPr>
        <w:t>河南省新乡六通实业有限公司与新乡市生态环境局新乡县分局、消防支队等</w:t>
      </w:r>
      <w:r>
        <w:rPr>
          <w:spacing w:val="-2"/>
        </w:rPr>
        <w:t>部门企业建立了应急联动机制，在这些外部单位介入企业突发环境事件应急处置</w:t>
      </w:r>
      <w:r>
        <w:rPr>
          <w:spacing w:val="-2"/>
        </w:rPr>
        <w:t>时，各应急组织单位应听从调配，并按照要求和能力配置应急救援人员、队伍、</w:t>
      </w:r>
      <w:r>
        <w:rPr>
          <w:spacing w:val="-2"/>
        </w:rPr>
        <w:t>装备、物资等，提供应急所需的用品，与外部相关部门企业共享区域应急资源，</w:t>
      </w:r>
      <w:r>
        <w:rPr>
          <w:spacing w:val="-2"/>
        </w:rPr>
        <w:t>提高共同应对突发环境事件的能力和水平。</w:t>
      </w:r>
    </w:p>
    <w:p>
      <w:pPr>
        <w:pStyle w:val="BodyText"/>
        <w:ind w:firstLine="986"/>
        <w:spacing w:line="451" w:lineRule="exact"/>
        <w:rPr/>
      </w:pPr>
      <w:r>
        <w:rPr>
          <w:position w:val="-9"/>
        </w:rPr>
        <w:pict>
          <v:group id="_x0000_s32" style="mso-position-vertical-relative:line;mso-position-horizontal-relative:char;width:298.95pt;height:22.6pt;" filled="false" stroked="false" coordsize="5979,452" coordorigin="0,0">
            <v:shape id="_x0000_s34" style="position:absolute;left:0;top:0;width:5979;height:452;" filled="false" stroked="false" type="#_x0000_t75">
              <v:imagedata o:title="" r:id="rId20"/>
            </v:shape>
            <v:shape id="_x0000_s36" style="position:absolute;left:-20;top:-20;width:6019;height:492;" filled="false" stroked="false" type="#_x0000_t202">
              <v:fill on="false"/>
              <v:stroke on="false"/>
              <v:path/>
              <v:imagedata o:title=""/>
              <o:lock v:ext="edit" aspectratio="false"/>
              <v:textbox inset="0mm,0mm,0mm,0mm">
                <w:txbxContent>
                  <w:p>
                    <w:pPr>
                      <w:ind w:left="196"/>
                      <w:spacing w:before="178" w:line="228" w:lineRule="auto"/>
                      <w:rPr>
                        <w:rFonts w:ascii="SimSun" w:hAnsi="SimSun" w:eastAsia="SimSun" w:cs="SimSun"/>
                        <w:sz w:val="19"/>
                        <w:szCs w:val="19"/>
                      </w:rPr>
                    </w:pPr>
                    <w:r>
                      <w:rPr>
                        <w:rFonts w:ascii="SimSun" w:hAnsi="SimSun" w:eastAsia="SimSun" w:cs="SimSun"/>
                        <w:sz w:val="19"/>
                        <w:szCs w:val="19"/>
                        <w:spacing w:val="18"/>
                      </w:rPr>
                      <w:t>新乡市县政府、新乡市生态环境局新乡县分局应急预案</w:t>
                    </w:r>
                  </w:p>
                </w:txbxContent>
              </v:textbox>
            </v:shape>
          </v:group>
        </w:pict>
      </w:r>
    </w:p>
    <w:p>
      <w:pPr>
        <w:spacing w:line="451" w:lineRule="exact"/>
        <w:sectPr>
          <w:headerReference w:type="default" r:id="rId18"/>
          <w:footerReference w:type="default" r:id="rId19"/>
          <w:pgSz w:w="11906" w:h="16840"/>
          <w:pgMar w:top="1186" w:right="1739" w:bottom="1124" w:left="1785" w:header="847" w:footer="949" w:gutter="0"/>
          <w:cols w:equalWidth="0" w:num="1">
            <w:col w:w="8381" w:space="0"/>
          </w:cols>
        </w:sectPr>
        <w:rPr/>
      </w:pPr>
    </w:p>
    <w:p>
      <w:pPr>
        <w:pStyle w:val="BodyText"/>
        <w:ind w:left="1107"/>
        <w:spacing w:before="32"/>
        <w:rPr>
          <w:sz w:val="19"/>
          <w:szCs w:val="19"/>
        </w:rPr>
      </w:pPr>
      <w:r>
        <w:rPr>
          <w:sz w:val="19"/>
          <w:szCs w:val="19"/>
          <w:spacing w:val="11"/>
          <w:position w:val="2"/>
        </w:rPr>
        <w:t>提供指导   </w:t>
      </w:r>
      <w:r>
        <w:rPr>
          <w:sz w:val="19"/>
          <w:szCs w:val="19"/>
          <w:position w:val="-10"/>
        </w:rPr>
        <w:drawing>
          <wp:inline distT="0" distB="0" distL="0" distR="0">
            <wp:extent cx="42672" cy="342900"/>
            <wp:effectExtent l="0" t="0" r="0" b="0"/>
            <wp:docPr id="6" name="IM 6"/>
            <wp:cNvGraphicFramePr/>
            <a:graphic>
              <a:graphicData uri="http://schemas.openxmlformats.org/drawingml/2006/picture">
                <pic:pic>
                  <pic:nvPicPr>
                    <pic:cNvPr id="6" name="IM 6"/>
                    <pic:cNvPicPr/>
                  </pic:nvPicPr>
                  <pic:blipFill>
                    <a:blip r:embed="rId21"/>
                    <a:stretch>
                      <a:fillRect/>
                    </a:stretch>
                  </pic:blipFill>
                  <pic:spPr>
                    <a:xfrm rot="0">
                      <a:off x="0" y="0"/>
                      <a:ext cx="42672" cy="342900"/>
                    </a:xfrm>
                    <a:prstGeom prst="rect">
                      <a:avLst/>
                    </a:prstGeom>
                  </pic:spPr>
                </pic:pic>
              </a:graphicData>
            </a:graphic>
          </wp:inline>
        </w:drawing>
      </w:r>
      <w:r>
        <w:rPr>
          <w:sz w:val="19"/>
          <w:szCs w:val="19"/>
          <w:spacing w:val="36"/>
          <w:position w:val="2"/>
        </w:rPr>
        <w:t xml:space="preserve">  </w:t>
      </w:r>
      <w:r>
        <w:rPr>
          <w:sz w:val="19"/>
          <w:szCs w:val="19"/>
          <w:position w:val="-8"/>
        </w:rPr>
        <w:drawing>
          <wp:inline distT="0" distB="0" distL="0" distR="0">
            <wp:extent cx="42672" cy="324611"/>
            <wp:effectExtent l="0" t="0" r="0" b="0"/>
            <wp:docPr id="8" name="IM 8"/>
            <wp:cNvGraphicFramePr/>
            <a:graphic>
              <a:graphicData uri="http://schemas.openxmlformats.org/drawingml/2006/picture">
                <pic:pic>
                  <pic:nvPicPr>
                    <pic:cNvPr id="8" name="IM 8"/>
                    <pic:cNvPicPr/>
                  </pic:nvPicPr>
                  <pic:blipFill>
                    <a:blip r:embed="rId22"/>
                    <a:stretch>
                      <a:fillRect/>
                    </a:stretch>
                  </pic:blipFill>
                  <pic:spPr>
                    <a:xfrm rot="0">
                      <a:off x="0" y="0"/>
                      <a:ext cx="42672" cy="324611"/>
                    </a:xfrm>
                    <a:prstGeom prst="rect">
                      <a:avLst/>
                    </a:prstGeom>
                  </pic:spPr>
                </pic:pic>
              </a:graphicData>
            </a:graphic>
          </wp:inline>
        </w:drawing>
      </w:r>
      <w:r>
        <w:rPr>
          <w:sz w:val="19"/>
          <w:szCs w:val="19"/>
          <w:spacing w:val="22"/>
          <w:position w:val="2"/>
        </w:rPr>
        <w:t xml:space="preserve">  </w:t>
      </w:r>
      <w:r>
        <w:rPr>
          <w:sz w:val="19"/>
          <w:szCs w:val="19"/>
          <w:spacing w:val="11"/>
          <w:position w:val="-2"/>
        </w:rPr>
        <w:t>提供依据</w:t>
      </w:r>
    </w:p>
    <w:p>
      <w:pPr>
        <w:pStyle w:val="BodyText"/>
        <w:ind w:left="1360"/>
        <w:spacing w:before="120" w:line="229" w:lineRule="auto"/>
        <w:rPr>
          <w:sz w:val="19"/>
          <w:szCs w:val="19"/>
        </w:rPr>
      </w:pPr>
      <w:r>
        <w:rPr>
          <w:sz w:val="19"/>
          <w:szCs w:val="19"/>
          <w:spacing w:val="17"/>
        </w:rPr>
        <w:t>河南省新乡六通实业有限公司突</w:t>
      </w:r>
    </w:p>
    <w:p>
      <w:pPr>
        <w:pStyle w:val="BodyText"/>
        <w:ind w:left="1894"/>
        <w:spacing w:before="76" w:line="229" w:lineRule="auto"/>
        <w:rPr>
          <w:sz w:val="19"/>
          <w:szCs w:val="19"/>
        </w:rPr>
      </w:pPr>
      <w:r>
        <w:rPr>
          <w:sz w:val="19"/>
          <w:szCs w:val="19"/>
          <w:spacing w:val="15"/>
        </w:rPr>
        <w:t>发环境事件应急预案</w:t>
      </w:r>
    </w:p>
    <w:p>
      <w:pPr>
        <w:spacing w:line="206" w:lineRule="exact"/>
        <w:rPr/>
      </w:pPr>
      <w:r/>
    </w:p>
    <w:p>
      <w:pPr>
        <w:spacing w:line="14" w:lineRule="auto"/>
        <w:rPr>
          <w:rFonts w:ascii="Arial"/>
          <w:sz w:val="2"/>
        </w:rPr>
      </w:pPr>
      <w:r>
        <w:rPr>
          <w:rFonts w:ascii="Arial" w:hAnsi="Arial" w:eastAsia="Arial" w:cs="Arial"/>
          <w:sz w:val="2"/>
          <w:szCs w:val="2"/>
        </w:rPr>
        <w:br w:type="column"/>
      </w:r>
    </w:p>
    <w:p>
      <w:pPr>
        <w:spacing w:line="421" w:lineRule="auto"/>
        <w:rPr>
          <w:rFonts w:ascii="Arial"/>
          <w:sz w:val="21"/>
        </w:rPr>
      </w:pPr>
      <w:r/>
    </w:p>
    <w:p>
      <w:pPr>
        <w:pStyle w:val="BodyText"/>
        <w:ind w:left="53"/>
        <w:spacing w:before="63" w:line="230" w:lineRule="auto"/>
        <w:rPr>
          <w:sz w:val="19"/>
          <w:szCs w:val="19"/>
        </w:rPr>
      </w:pPr>
      <w:r>
        <w:rPr>
          <w:sz w:val="19"/>
          <w:szCs w:val="19"/>
          <w:spacing w:val="13"/>
        </w:rPr>
        <w:t>相互衔接</w:t>
      </w:r>
    </w:p>
    <w:p>
      <w:pPr>
        <w:spacing w:before="173" w:line="265" w:lineRule="exact"/>
        <w:rPr/>
      </w:pPr>
      <w:r>
        <w:rPr>
          <w:position w:val="-5"/>
        </w:rPr>
        <w:drawing>
          <wp:inline distT="0" distB="0" distL="0" distR="0">
            <wp:extent cx="517651" cy="168166"/>
            <wp:effectExtent l="0" t="0" r="0" b="0"/>
            <wp:docPr id="10" name="IM 10"/>
            <wp:cNvGraphicFramePr/>
            <a:graphic>
              <a:graphicData uri="http://schemas.openxmlformats.org/drawingml/2006/picture">
                <pic:pic>
                  <pic:nvPicPr>
                    <pic:cNvPr id="10" name="IM 10"/>
                    <pic:cNvPicPr/>
                  </pic:nvPicPr>
                  <pic:blipFill>
                    <a:blip r:embed="rId23"/>
                    <a:stretch>
                      <a:fillRect/>
                    </a:stretch>
                  </pic:blipFill>
                  <pic:spPr>
                    <a:xfrm rot="0">
                      <a:off x="0" y="0"/>
                      <a:ext cx="517651" cy="168166"/>
                    </a:xfrm>
                    <a:prstGeom prst="rect">
                      <a:avLst/>
                    </a:prstGeom>
                  </pic:spPr>
                </pic:pic>
              </a:graphicData>
            </a:graphic>
          </wp:inline>
        </w:drawing>
      </w:r>
    </w:p>
    <w:p>
      <w:pPr>
        <w:pStyle w:val="BodyText"/>
        <w:ind w:left="38"/>
        <w:spacing w:line="221" w:lineRule="auto"/>
        <w:rPr>
          <w:sz w:val="19"/>
          <w:szCs w:val="19"/>
        </w:rPr>
      </w:pPr>
      <w:r>
        <w:rPr>
          <w:sz w:val="19"/>
          <w:szCs w:val="19"/>
          <w:spacing w:val="13"/>
        </w:rPr>
        <w:t>相互配合</w:t>
      </w:r>
    </w:p>
    <w:p>
      <w:pPr>
        <w:spacing w:line="14" w:lineRule="auto"/>
        <w:rPr>
          <w:rFonts w:ascii="Arial"/>
          <w:sz w:val="2"/>
        </w:rPr>
      </w:pPr>
      <w:r>
        <w:rPr>
          <w:rFonts w:ascii="Arial" w:hAnsi="Arial" w:eastAsia="Arial" w:cs="Arial"/>
          <w:sz w:val="2"/>
          <w:szCs w:val="2"/>
        </w:rPr>
        <w:br w:type="column"/>
      </w:r>
    </w:p>
    <w:p>
      <w:pPr>
        <w:spacing w:line="355" w:lineRule="auto"/>
        <w:rPr>
          <w:rFonts w:ascii="Arial"/>
          <w:sz w:val="21"/>
        </w:rPr>
      </w:pPr>
      <w:r/>
    </w:p>
    <w:p>
      <w:pPr>
        <w:spacing w:line="355" w:lineRule="auto"/>
        <w:rPr>
          <w:rFonts w:ascii="Arial"/>
          <w:sz w:val="21"/>
        </w:rPr>
      </w:pPr>
      <w:r/>
    </w:p>
    <w:p>
      <w:pPr>
        <w:pStyle w:val="BodyText"/>
        <w:ind w:left="121" w:right="319" w:hanging="121"/>
        <w:spacing w:before="62" w:line="286" w:lineRule="auto"/>
        <w:rPr>
          <w:sz w:val="19"/>
          <w:szCs w:val="19"/>
        </w:rPr>
      </w:pPr>
      <w:r>
        <w:rPr>
          <w:sz w:val="19"/>
          <w:szCs w:val="19"/>
          <w:spacing w:val="17"/>
        </w:rPr>
        <w:t>河南省新乡六通实业有限公</w:t>
      </w:r>
      <w:r>
        <w:rPr>
          <w:sz w:val="19"/>
          <w:szCs w:val="19"/>
          <w:spacing w:val="15"/>
        </w:rPr>
        <w:t>司安全生产事故应急预案</w:t>
      </w:r>
    </w:p>
    <w:p>
      <w:pPr>
        <w:spacing w:line="286" w:lineRule="auto"/>
        <w:sectPr>
          <w:type w:val="continuous"/>
          <w:pgSz w:w="11906" w:h="16840"/>
          <w:pgMar w:top="1186" w:right="1739" w:bottom="1124" w:left="1785" w:header="847" w:footer="949" w:gutter="0"/>
          <w:cols w:equalWidth="0" w:num="3">
            <w:col w:w="4419" w:space="100"/>
            <w:col w:w="951" w:space="100"/>
            <w:col w:w="2811" w:space="0"/>
          </w:cols>
        </w:sectPr>
        <w:rPr>
          <w:sz w:val="19"/>
          <w:szCs w:val="19"/>
        </w:rPr>
      </w:pPr>
    </w:p>
    <w:p>
      <w:pPr>
        <w:spacing w:line="262" w:lineRule="auto"/>
        <w:rPr>
          <w:rFonts w:ascii="Arial"/>
          <w:sz w:val="21"/>
        </w:rPr>
      </w:pPr>
      <w:r/>
    </w:p>
    <w:p>
      <w:pPr>
        <w:pStyle w:val="BodyText"/>
        <w:ind w:left="3169"/>
        <w:spacing w:before="78" w:line="185" w:lineRule="auto"/>
        <w:rPr/>
      </w:pPr>
      <w:r>
        <w:rPr>
          <w:b/>
          <w:bCs/>
          <w:spacing w:val="-9"/>
        </w:rPr>
        <w:t>图</w:t>
      </w:r>
      <w:r>
        <w:rPr>
          <w:spacing w:val="-29"/>
        </w:rPr>
        <w:t xml:space="preserve"> </w:t>
      </w:r>
      <w:r>
        <w:rPr>
          <w:rFonts w:ascii="Times New Roman" w:hAnsi="Times New Roman" w:eastAsia="Times New Roman" w:cs="Times New Roman"/>
          <w:b/>
          <w:bCs/>
          <w:spacing w:val="-9"/>
        </w:rPr>
        <w:t>2-1</w:t>
      </w:r>
      <w:r>
        <w:rPr>
          <w:rFonts w:ascii="Times New Roman" w:hAnsi="Times New Roman" w:eastAsia="Times New Roman" w:cs="Times New Roman"/>
          <w:b/>
          <w:bCs/>
          <w:spacing w:val="16"/>
          <w:w w:val="101"/>
        </w:rPr>
        <w:t xml:space="preserve">   </w:t>
      </w:r>
      <w:r>
        <w:rPr>
          <w:b/>
          <w:bCs/>
          <w:spacing w:val="-9"/>
        </w:rPr>
        <w:t>企业应急预案关系图</w:t>
      </w:r>
    </w:p>
    <w:p>
      <w:pPr>
        <w:spacing w:line="185" w:lineRule="auto"/>
        <w:sectPr>
          <w:type w:val="continuous"/>
          <w:pgSz w:w="11906" w:h="16840"/>
          <w:pgMar w:top="1186" w:right="1739" w:bottom="1124" w:left="1785" w:header="847" w:footer="949" w:gutter="0"/>
          <w:cols w:equalWidth="0" w:num="1">
            <w:col w:w="8381" w:space="0"/>
          </w:cols>
        </w:sectPr>
        <w:rPr/>
      </w:pPr>
    </w:p>
    <w:p>
      <w:pPr>
        <w:spacing w:line="273" w:lineRule="auto"/>
        <w:rPr>
          <w:rFonts w:ascii="Arial"/>
          <w:sz w:val="21"/>
        </w:rPr>
      </w:pPr>
      <w:r/>
    </w:p>
    <w:p>
      <w:pPr>
        <w:pStyle w:val="BodyText"/>
        <w:ind w:left="2822"/>
        <w:spacing w:before="111" w:line="225" w:lineRule="auto"/>
        <w:outlineLvl w:val="0"/>
        <w:rPr>
          <w:sz w:val="34"/>
          <w:szCs w:val="34"/>
        </w:rPr>
      </w:pPr>
      <w:bookmarkStart w:name="bookmark7" w:id="8"/>
      <w:bookmarkEnd w:id="8"/>
      <w:bookmarkStart w:name="bookmark8" w:id="9"/>
      <w:bookmarkEnd w:id="9"/>
      <w:r>
        <w:rPr>
          <w:rFonts w:ascii="Times New Roman" w:hAnsi="Times New Roman" w:eastAsia="Times New Roman" w:cs="Times New Roman"/>
          <w:sz w:val="34"/>
          <w:szCs w:val="34"/>
          <w:b/>
          <w:bCs/>
          <w:spacing w:val="1"/>
        </w:rPr>
        <w:t>3 </w:t>
      </w:r>
      <w:r>
        <w:rPr>
          <w:sz w:val="34"/>
          <w:szCs w:val="34"/>
          <w:b/>
          <w:bCs/>
          <w:spacing w:val="1"/>
        </w:rPr>
        <w:t>、组织指挥机制</w:t>
      </w:r>
    </w:p>
    <w:p>
      <w:pPr>
        <w:pStyle w:val="BodyText"/>
        <w:ind w:left="21"/>
        <w:spacing w:before="303" w:line="219" w:lineRule="auto"/>
        <w:outlineLvl w:val="1"/>
        <w:rPr>
          <w:sz w:val="30"/>
          <w:szCs w:val="30"/>
        </w:rPr>
      </w:pPr>
      <w:bookmarkStart w:name="bookmark57" w:id="10"/>
      <w:bookmarkEnd w:id="10"/>
      <w:r>
        <w:rPr>
          <w:rFonts w:ascii="Times New Roman" w:hAnsi="Times New Roman" w:eastAsia="Times New Roman" w:cs="Times New Roman"/>
          <w:sz w:val="30"/>
          <w:szCs w:val="30"/>
          <w:b/>
          <w:bCs/>
          <w:spacing w:val="-4"/>
        </w:rPr>
        <w:t>3.1  </w:t>
      </w:r>
      <w:r>
        <w:rPr>
          <w:sz w:val="30"/>
          <w:szCs w:val="30"/>
          <w:b/>
          <w:bCs/>
          <w:spacing w:val="-4"/>
        </w:rPr>
        <w:t>指挥机构组成</w:t>
      </w:r>
    </w:p>
    <w:p>
      <w:pPr>
        <w:spacing w:line="307" w:lineRule="auto"/>
        <w:rPr>
          <w:rFonts w:ascii="Arial"/>
          <w:sz w:val="21"/>
        </w:rPr>
      </w:pPr>
      <w:r/>
    </w:p>
    <w:p>
      <w:pPr>
        <w:pStyle w:val="BodyText"/>
        <w:ind w:left="34" w:right="8" w:firstLine="481"/>
        <w:spacing w:before="78" w:line="399" w:lineRule="auto"/>
        <w:jc w:val="both"/>
        <w:rPr/>
      </w:pPr>
      <w:r>
        <w:rPr>
          <w:spacing w:val="-3"/>
        </w:rPr>
        <w:t>为能有效预防突发环境事件发生，并能做到在</w:t>
      </w:r>
      <w:r>
        <w:rPr>
          <w:spacing w:val="-4"/>
        </w:rPr>
        <w:t>事件发生后迅速有效地实现控</w:t>
      </w:r>
      <w:r>
        <w:rPr>
          <w:spacing w:val="-3"/>
        </w:rPr>
        <w:t>制和处理，最大程度地减少事故带来的环境影响，河南省新乡六通实</w:t>
      </w:r>
      <w:r>
        <w:rPr>
          <w:spacing w:val="-4"/>
        </w:rPr>
        <w:t>业有限公司</w:t>
      </w:r>
      <w:r>
        <w:rPr>
          <w:spacing w:val="-3"/>
        </w:rPr>
        <w:t>成立了突发环境事件应急指挥救援机构，主要由指挥长、副指挥长、</w:t>
      </w:r>
      <w:r>
        <w:rPr>
          <w:spacing w:val="-4"/>
        </w:rPr>
        <w:t>应急指挥中</w:t>
      </w:r>
      <w:r>
        <w:rPr>
          <w:spacing w:val="-3"/>
        </w:rPr>
        <w:t>心和各专业小组组成。发生重大事故时，以环境应急工作领导机构为</w:t>
      </w:r>
      <w:r>
        <w:rPr>
          <w:spacing w:val="-4"/>
        </w:rPr>
        <w:t>基础，即总</w:t>
      </w:r>
      <w:r>
        <w:rPr>
          <w:spacing w:val="-1"/>
        </w:rPr>
        <w:t>经理任指挥长，副总经理为副指挥长，负责应急救援工作的组织和指挥。</w:t>
      </w:r>
    </w:p>
    <w:p>
      <w:pPr>
        <w:pStyle w:val="BodyText"/>
        <w:ind w:left="29" w:right="6" w:firstLine="480"/>
        <w:spacing w:before="1" w:line="399" w:lineRule="auto"/>
        <w:jc w:val="both"/>
        <w:rPr/>
      </w:pPr>
      <w:r>
        <w:rPr>
          <w:spacing w:val="-3"/>
        </w:rPr>
        <w:t>应急指挥中心主要职责是负责发布预警、启动响应、报送和通报</w:t>
      </w:r>
      <w:r>
        <w:rPr>
          <w:spacing w:val="-4"/>
        </w:rPr>
        <w:t>突发环境事</w:t>
      </w:r>
      <w:r>
        <w:rPr>
          <w:spacing w:val="-3"/>
        </w:rPr>
        <w:t>件信息；并对预警、响应、处置等工作进行统一指挥协调。迅速、有效地实施先</w:t>
      </w:r>
      <w:r>
        <w:rPr>
          <w:spacing w:val="-3"/>
        </w:rPr>
        <w:t>期处置，全力控制事故灾难发展态势，防止次生、衍生和耦合事故发生，果断控</w:t>
      </w:r>
      <w:r>
        <w:rPr>
          <w:spacing w:val="-2"/>
        </w:rPr>
        <w:t>制或切断事故灾害链。</w:t>
      </w:r>
    </w:p>
    <w:p>
      <w:pPr>
        <w:pStyle w:val="BodyText"/>
        <w:ind w:left="30" w:right="6" w:firstLine="480"/>
        <w:spacing w:before="1" w:line="390" w:lineRule="auto"/>
        <w:jc w:val="both"/>
        <w:rPr/>
      </w:pPr>
      <w:r>
        <w:rPr>
          <w:spacing w:val="-3"/>
        </w:rPr>
        <w:t>应急指挥救援机构是河南省新乡六通实业有限公司非常设机构，</w:t>
      </w:r>
      <w:r>
        <w:rPr>
          <w:spacing w:val="-4"/>
        </w:rPr>
        <w:t>当启动本预</w:t>
      </w:r>
      <w:r>
        <w:rPr>
          <w:spacing w:val="-3"/>
        </w:rPr>
        <w:t>案时成立该组织机构，应急终止时机构功能随之停止。本组织机构与企业生</w:t>
      </w:r>
      <w:r>
        <w:rPr>
          <w:spacing w:val="-4"/>
        </w:rPr>
        <w:t>产安</w:t>
      </w:r>
      <w:r>
        <w:rPr>
          <w:spacing w:val="-2"/>
        </w:rPr>
        <w:t>全等预案组织指挥体系相互衔接，相互配合。</w:t>
      </w:r>
    </w:p>
    <w:p>
      <w:pPr>
        <w:pStyle w:val="BodyText"/>
        <w:ind w:left="39" w:right="16" w:firstLine="471"/>
        <w:spacing w:line="396" w:lineRule="auto"/>
        <w:rPr/>
      </w:pPr>
      <w:r>
        <w:rPr>
          <w:spacing w:val="-2"/>
        </w:rPr>
        <w:t>应急指挥救援机构图见图</w:t>
      </w:r>
      <w:r>
        <w:rPr>
          <w:spacing w:val="-34"/>
        </w:rPr>
        <w:t xml:space="preserve"> </w:t>
      </w:r>
      <w:r>
        <w:rPr>
          <w:rFonts w:ascii="Times New Roman" w:hAnsi="Times New Roman" w:eastAsia="Times New Roman" w:cs="Times New Roman"/>
          <w:spacing w:val="-2"/>
        </w:rPr>
        <w:t>3-1 </w:t>
      </w:r>
      <w:r>
        <w:rPr>
          <w:spacing w:val="-2"/>
        </w:rPr>
        <w:t>，组织机构成员组成见表</w:t>
      </w:r>
      <w:r>
        <w:rPr>
          <w:spacing w:val="-38"/>
        </w:rPr>
        <w:t xml:space="preserve"> </w:t>
      </w:r>
      <w:r>
        <w:rPr>
          <w:rFonts w:ascii="Times New Roman" w:hAnsi="Times New Roman" w:eastAsia="Times New Roman" w:cs="Times New Roman"/>
          <w:spacing w:val="-2"/>
        </w:rPr>
        <w:t>3-1</w:t>
      </w:r>
      <w:r>
        <w:rPr>
          <w:rFonts w:ascii="Times New Roman" w:hAnsi="Times New Roman" w:eastAsia="Times New Roman" w:cs="Times New Roman"/>
          <w:spacing w:val="-3"/>
        </w:rPr>
        <w:t xml:space="preserve"> </w:t>
      </w:r>
      <w:r>
        <w:rPr>
          <w:spacing w:val="-3"/>
        </w:rPr>
        <w:t>，组织机构职责</w:t>
      </w:r>
      <w:r>
        <w:rPr>
          <w:spacing w:val="-6"/>
        </w:rPr>
        <w:t>见表</w:t>
      </w:r>
      <w:r>
        <w:rPr>
          <w:spacing w:val="-44"/>
        </w:rPr>
        <w:t xml:space="preserve"> </w:t>
      </w:r>
      <w:r>
        <w:rPr>
          <w:rFonts w:ascii="Times New Roman" w:hAnsi="Times New Roman" w:eastAsia="Times New Roman" w:cs="Times New Roman"/>
          <w:spacing w:val="-6"/>
        </w:rPr>
        <w:t>3-2</w:t>
      </w:r>
      <w:r>
        <w:rPr>
          <w:spacing w:val="-6"/>
        </w:rPr>
        <w:t>。</w:t>
      </w:r>
    </w:p>
    <w:p>
      <w:pPr>
        <w:spacing w:line="256" w:lineRule="auto"/>
        <w:rPr>
          <w:rFonts w:ascii="Arial"/>
          <w:sz w:val="21"/>
        </w:rPr>
      </w:pPr>
      <w:r/>
    </w:p>
    <w:p>
      <w:pPr>
        <w:pStyle w:val="BodyText"/>
        <w:ind w:left="6153"/>
        <w:spacing w:before="62" w:line="230" w:lineRule="auto"/>
        <w:rPr>
          <w:sz w:val="19"/>
          <w:szCs w:val="19"/>
        </w:rPr>
      </w:pPr>
      <w:r>
        <w:drawing>
          <wp:anchor distT="0" distB="0" distL="0" distR="0" simplePos="0" relativeHeight="251661312" behindDoc="1" locked="0" layoutInCell="1" allowOverlap="1">
            <wp:simplePos x="0" y="0"/>
            <wp:positionH relativeFrom="column">
              <wp:posOffset>1403413</wp:posOffset>
            </wp:positionH>
            <wp:positionV relativeFrom="paragraph">
              <wp:posOffset>-26466</wp:posOffset>
            </wp:positionV>
            <wp:extent cx="3220211" cy="2526791"/>
            <wp:effectExtent l="0" t="0" r="0" b="0"/>
            <wp:wrapNone/>
            <wp:docPr id="12" name="IM 12"/>
            <wp:cNvGraphicFramePr/>
            <a:graphic>
              <a:graphicData uri="http://schemas.openxmlformats.org/drawingml/2006/picture">
                <pic:pic>
                  <pic:nvPicPr>
                    <pic:cNvPr id="12" name="IM 12"/>
                    <pic:cNvPicPr/>
                  </pic:nvPicPr>
                  <pic:blipFill>
                    <a:blip r:embed="rId26"/>
                    <a:stretch>
                      <a:fillRect/>
                    </a:stretch>
                  </pic:blipFill>
                  <pic:spPr>
                    <a:xfrm rot="0">
                      <a:off x="0" y="0"/>
                      <a:ext cx="3220211" cy="2526791"/>
                    </a:xfrm>
                    <a:prstGeom prst="rect">
                      <a:avLst/>
                    </a:prstGeom>
                  </pic:spPr>
                </pic:pic>
              </a:graphicData>
            </a:graphic>
          </wp:anchor>
        </w:drawing>
      </w:r>
      <w:r>
        <w:rPr>
          <w:sz w:val="19"/>
          <w:szCs w:val="19"/>
          <w:spacing w:val="10"/>
        </w:rPr>
        <w:t>指挥长</w:t>
      </w:r>
    </w:p>
    <w:p>
      <w:pPr>
        <w:pStyle w:val="BodyText"/>
        <w:ind w:left="6150" w:right="1374" w:firstLine="4"/>
        <w:spacing w:before="83" w:line="307" w:lineRule="auto"/>
        <w:rPr>
          <w:sz w:val="19"/>
          <w:szCs w:val="19"/>
        </w:rPr>
      </w:pPr>
      <w:r>
        <w:pict>
          <v:shape id="_x0000_s40" style="position:absolute;margin-left:178.773pt;margin-top:0.796472pt;mso-position-vertical-relative:text;mso-position-horizontal-relative:text;width:53.25pt;height:13.8pt;z-index:251667456;" filled="false" stroked="false" type="#_x0000_t202">
            <v:fill on="false"/>
            <v:stroke on="false"/>
            <v:path/>
            <v:imagedata o:title=""/>
            <o:lock v:ext="edit" aspectratio="false"/>
            <v:textbox inset="0mm,0mm,0mm,0mm">
              <w:txbxContent>
                <w:p>
                  <w:pPr>
                    <w:pStyle w:val="BodyText"/>
                    <w:ind w:left="20"/>
                    <w:spacing w:before="19" w:line="229" w:lineRule="auto"/>
                    <w:rPr>
                      <w:sz w:val="19"/>
                      <w:szCs w:val="19"/>
                    </w:rPr>
                  </w:pPr>
                  <w:r>
                    <w:rPr>
                      <w:sz w:val="19"/>
                      <w:szCs w:val="19"/>
                      <w:spacing w:val="14"/>
                    </w:rPr>
                    <w:t>应急指挥部</w:t>
                  </w:r>
                </w:p>
              </w:txbxContent>
            </v:textbox>
          </v:shape>
        </w:pict>
      </w:r>
      <w:r>
        <w:rPr>
          <w:sz w:val="19"/>
          <w:szCs w:val="19"/>
          <w:spacing w:val="11"/>
        </w:rPr>
        <w:t>副指挥长</w:t>
      </w:r>
      <w:r>
        <w:rPr>
          <w:sz w:val="19"/>
          <w:szCs w:val="19"/>
          <w:spacing w:val="6"/>
        </w:rPr>
        <w:t>成员</w:t>
      </w:r>
    </w:p>
    <w:p>
      <w:pPr>
        <w:pStyle w:val="BodyText"/>
        <w:ind w:left="3489"/>
        <w:spacing w:before="68" w:line="230" w:lineRule="auto"/>
        <w:rPr>
          <w:sz w:val="19"/>
          <w:szCs w:val="19"/>
        </w:rPr>
      </w:pPr>
      <w:r>
        <w:rPr>
          <w:sz w:val="19"/>
          <w:szCs w:val="19"/>
          <w:spacing w:val="15"/>
        </w:rPr>
        <w:t>应急指挥中心</w:t>
      </w:r>
    </w:p>
    <w:p>
      <w:pPr>
        <w:spacing w:line="421" w:lineRule="auto"/>
        <w:rPr>
          <w:rFonts w:ascii="Arial"/>
          <w:sz w:val="21"/>
        </w:rPr>
      </w:pPr>
      <w:r>
        <w:drawing>
          <wp:anchor distT="0" distB="0" distL="0" distR="0" simplePos="0" relativeHeight="251660288" behindDoc="1" locked="0" layoutInCell="1" allowOverlap="1">
            <wp:simplePos x="0" y="0"/>
            <wp:positionH relativeFrom="column">
              <wp:posOffset>810577</wp:posOffset>
            </wp:positionH>
            <wp:positionV relativeFrom="paragraph">
              <wp:posOffset>261162</wp:posOffset>
            </wp:positionV>
            <wp:extent cx="3677411" cy="19811"/>
            <wp:effectExtent l="0" t="0" r="0" b="0"/>
            <wp:wrapNone/>
            <wp:docPr id="14" name="IM 14"/>
            <wp:cNvGraphicFramePr/>
            <a:graphic>
              <a:graphicData uri="http://schemas.openxmlformats.org/drawingml/2006/picture">
                <pic:pic>
                  <pic:nvPicPr>
                    <pic:cNvPr id="14" name="IM 14"/>
                    <pic:cNvPicPr/>
                  </pic:nvPicPr>
                  <pic:blipFill>
                    <a:blip r:embed="rId27"/>
                    <a:stretch>
                      <a:fillRect/>
                    </a:stretch>
                  </pic:blipFill>
                  <pic:spPr>
                    <a:xfrm rot="0">
                      <a:off x="0" y="0"/>
                      <a:ext cx="3677411" cy="19811"/>
                    </a:xfrm>
                    <a:prstGeom prst="rect">
                      <a:avLst/>
                    </a:prstGeom>
                  </pic:spPr>
                </pic:pic>
              </a:graphicData>
            </a:graphic>
          </wp:anchor>
        </w:drawing>
      </w:r>
      <w:r/>
    </w:p>
    <w:p>
      <w:pPr>
        <w:ind w:firstLine="1053"/>
        <w:spacing w:line="2186" w:lineRule="exact"/>
        <w:rPr/>
      </w:pPr>
      <w:r>
        <w:pict>
          <v:shape id="_x0000_s42" style="position:absolute;margin-left:57.7573pt;margin-top:30.8542pt;mso-position-vertical-relative:text;mso-position-horizontal-relative:text;width:13.1pt;height:60.2pt;z-index:251668480;" filled="false" stroked="false" type="#_x0000_t202">
            <v:fill on="false"/>
            <v:stroke on="false"/>
            <v:path/>
            <v:imagedata o:title=""/>
            <o:lock v:ext="edit" aspectratio="false"/>
            <v:textbox inset="0mm,0mm,0mm,0mm" style="layout-flow:vertical-ideographic;">
              <w:txbxContent>
                <w:p>
                  <w:pPr>
                    <w:pStyle w:val="BodyText"/>
                    <w:ind w:left="20"/>
                    <w:spacing w:before="20" w:line="209" w:lineRule="auto"/>
                    <w:rPr>
                      <w:sz w:val="19"/>
                      <w:szCs w:val="19"/>
                    </w:rPr>
                  </w:pPr>
                  <w:r>
                    <w:rPr>
                      <w:sz w:val="19"/>
                      <w:szCs w:val="19"/>
                      <w:spacing w:val="42"/>
                    </w:rPr>
                    <w:t>抢险救援组</w:t>
                  </w:r>
                </w:p>
              </w:txbxContent>
            </v:textbox>
          </v:shape>
        </w:pict>
      </w:r>
      <w:r>
        <w:pict>
          <v:shape id="_x0000_s44" style="position:absolute;margin-left:115.517pt;margin-top:30.8942pt;mso-position-vertical-relative:text;mso-position-horizontal-relative:text;width:13.15pt;height:60.2pt;z-index:251662336;" filled="false" stroked="false" type="#_x0000_t202">
            <v:fill on="false"/>
            <v:stroke on="false"/>
            <v:path/>
            <v:imagedata o:title=""/>
            <o:lock v:ext="edit" aspectratio="false"/>
            <v:textbox inset="0mm,0mm,0mm,0mm" style="layout-flow:vertical-ideographic;">
              <w:txbxContent>
                <w:p>
                  <w:pPr>
                    <w:pStyle w:val="BodyText"/>
                    <w:ind w:left="20"/>
                    <w:spacing w:before="20" w:line="210" w:lineRule="auto"/>
                    <w:rPr>
                      <w:sz w:val="19"/>
                      <w:szCs w:val="19"/>
                    </w:rPr>
                  </w:pPr>
                  <w:r>
                    <w:rPr>
                      <w:sz w:val="19"/>
                      <w:szCs w:val="19"/>
                      <w:spacing w:val="42"/>
                    </w:rPr>
                    <w:t>医疗救护组</w:t>
                  </w:r>
                </w:p>
              </w:txbxContent>
            </v:textbox>
          </v:shape>
        </w:pict>
      </w:r>
      <w:r>
        <w:pict>
          <v:shape id="_x0000_s46" style="position:absolute;margin-left:173.56pt;margin-top:30.8042pt;mso-position-vertical-relative:text;mso-position-horizontal-relative:text;width:13.1pt;height:60.2pt;z-index:251664384;" filled="false" stroked="false" type="#_x0000_t202">
            <v:fill on="false"/>
            <v:stroke on="false"/>
            <v:path/>
            <v:imagedata o:title=""/>
            <o:lock v:ext="edit" aspectratio="false"/>
            <v:textbox inset="0mm,0mm,0mm,0mm" style="layout-flow:vertical-ideographic;">
              <w:txbxContent>
                <w:p>
                  <w:pPr>
                    <w:pStyle w:val="BodyText"/>
                    <w:ind w:left="20"/>
                    <w:spacing w:before="20" w:line="209" w:lineRule="auto"/>
                    <w:rPr>
                      <w:sz w:val="19"/>
                      <w:szCs w:val="19"/>
                    </w:rPr>
                  </w:pPr>
                  <w:r>
                    <w:rPr>
                      <w:sz w:val="19"/>
                      <w:szCs w:val="19"/>
                      <w:spacing w:val="42"/>
                    </w:rPr>
                    <w:t>保卫警戒组</w:t>
                  </w:r>
                </w:p>
              </w:txbxContent>
            </v:textbox>
          </v:shape>
        </w:pict>
      </w:r>
      <w:r>
        <w:pict>
          <v:shape id="_x0000_s48" style="position:absolute;margin-left:231.309pt;margin-top:30.9142pt;mso-position-vertical-relative:text;mso-position-horizontal-relative:text;width:13.2pt;height:60.2pt;z-index:251663360;" filled="false" stroked="false" type="#_x0000_t202">
            <v:fill on="false"/>
            <v:stroke on="false"/>
            <v:path/>
            <v:imagedata o:title=""/>
            <o:lock v:ext="edit" aspectratio="false"/>
            <v:textbox inset="0mm,0mm,0mm,0mm" style="layout-flow:vertical-ideographic;">
              <w:txbxContent>
                <w:p>
                  <w:pPr>
                    <w:pStyle w:val="BodyText"/>
                    <w:ind w:left="20"/>
                    <w:spacing w:before="19" w:line="211" w:lineRule="auto"/>
                    <w:rPr>
                      <w:sz w:val="19"/>
                      <w:szCs w:val="19"/>
                    </w:rPr>
                  </w:pPr>
                  <w:r>
                    <w:rPr>
                      <w:sz w:val="19"/>
                      <w:szCs w:val="19"/>
                      <w:spacing w:val="42"/>
                    </w:rPr>
                    <w:t>现场监测组</w:t>
                  </w:r>
                </w:p>
              </w:txbxContent>
            </v:textbox>
          </v:shape>
        </w:pict>
      </w:r>
      <w:r>
        <w:pict>
          <v:shape id="_x0000_s50" style="position:absolute;margin-left:347.653pt;margin-top:30.8542pt;mso-position-vertical-relative:text;mso-position-horizontal-relative:text;width:13.05pt;height:60.2pt;z-index:251665408;" filled="false" stroked="false" type="#_x0000_t202">
            <v:fill on="false"/>
            <v:stroke on="false"/>
            <v:path/>
            <v:imagedata o:title=""/>
            <o:lock v:ext="edit" aspectratio="false"/>
            <v:textbox inset="0mm,0mm,0mm,0mm" style="layout-flow:vertical-ideographic;">
              <w:txbxContent>
                <w:p>
                  <w:pPr>
                    <w:pStyle w:val="BodyText"/>
                    <w:ind w:left="20"/>
                    <w:spacing w:before="19" w:line="208" w:lineRule="auto"/>
                    <w:rPr>
                      <w:sz w:val="19"/>
                      <w:szCs w:val="19"/>
                    </w:rPr>
                  </w:pPr>
                  <w:r>
                    <w:rPr>
                      <w:sz w:val="19"/>
                      <w:szCs w:val="19"/>
                      <w:spacing w:val="42"/>
                    </w:rPr>
                    <w:t>后勤保障组</w:t>
                  </w:r>
                </w:p>
              </w:txbxContent>
            </v:textbox>
          </v:shape>
        </w:pict>
      </w:r>
      <w:r>
        <w:pict>
          <v:shape id="_x0000_s52" style="position:absolute;margin-left:289.55pt;margin-top:30.8942pt;mso-position-vertical-relative:text;mso-position-horizontal-relative:text;width:13.05pt;height:60.2pt;z-index:251666432;" filled="false" stroked="false" type="#_x0000_t202">
            <v:fill on="false"/>
            <v:stroke on="false"/>
            <v:path/>
            <v:imagedata o:title=""/>
            <o:lock v:ext="edit" aspectratio="false"/>
            <v:textbox inset="0mm,0mm,0mm,0mm" style="layout-flow:vertical-ideographic;">
              <w:txbxContent>
                <w:p>
                  <w:pPr>
                    <w:pStyle w:val="BodyText"/>
                    <w:ind w:left="20"/>
                    <w:spacing w:before="19" w:line="209" w:lineRule="auto"/>
                    <w:rPr>
                      <w:sz w:val="19"/>
                      <w:szCs w:val="19"/>
                    </w:rPr>
                  </w:pPr>
                  <w:r>
                    <w:rPr>
                      <w:sz w:val="19"/>
                      <w:szCs w:val="19"/>
                      <w:spacing w:val="42"/>
                    </w:rPr>
                    <w:t>善后处理组</w:t>
                  </w:r>
                </w:p>
              </w:txbxContent>
            </v:textbox>
          </v:shape>
        </w:pict>
      </w:r>
      <w:r>
        <w:rPr>
          <w:position w:val="-43"/>
        </w:rPr>
        <w:drawing>
          <wp:inline distT="0" distB="0" distL="0" distR="0">
            <wp:extent cx="275844" cy="1387982"/>
            <wp:effectExtent l="0" t="0" r="0" b="0"/>
            <wp:docPr id="16" name="IM 16"/>
            <wp:cNvGraphicFramePr/>
            <a:graphic>
              <a:graphicData uri="http://schemas.openxmlformats.org/drawingml/2006/picture">
                <pic:pic>
                  <pic:nvPicPr>
                    <pic:cNvPr id="16" name="IM 16"/>
                    <pic:cNvPicPr/>
                  </pic:nvPicPr>
                  <pic:blipFill>
                    <a:blip r:embed="rId28"/>
                    <a:stretch>
                      <a:fillRect/>
                    </a:stretch>
                  </pic:blipFill>
                  <pic:spPr>
                    <a:xfrm rot="0">
                      <a:off x="0" y="0"/>
                      <a:ext cx="275844" cy="1387982"/>
                    </a:xfrm>
                    <a:prstGeom prst="rect">
                      <a:avLst/>
                    </a:prstGeom>
                  </pic:spPr>
                </pic:pic>
              </a:graphicData>
            </a:graphic>
          </wp:inline>
        </w:drawing>
      </w:r>
    </w:p>
    <w:p>
      <w:pPr>
        <w:pStyle w:val="BodyText"/>
        <w:ind w:left="1990"/>
        <w:spacing w:before="302" w:line="219" w:lineRule="auto"/>
        <w:rPr/>
      </w:pPr>
      <w:r>
        <w:rPr>
          <w:b/>
          <w:bCs/>
          <w:spacing w:val="-6"/>
        </w:rPr>
        <w:t>图</w:t>
      </w:r>
      <w:r>
        <w:rPr>
          <w:spacing w:val="-41"/>
        </w:rPr>
        <w:t xml:space="preserve"> </w:t>
      </w:r>
      <w:r>
        <w:rPr>
          <w:rFonts w:ascii="Times New Roman" w:hAnsi="Times New Roman" w:eastAsia="Times New Roman" w:cs="Times New Roman"/>
          <w:b/>
          <w:bCs/>
          <w:spacing w:val="-6"/>
        </w:rPr>
        <w:t>3-1    </w:t>
      </w:r>
      <w:r>
        <w:rPr>
          <w:b/>
          <w:bCs/>
          <w:spacing w:val="-6"/>
        </w:rPr>
        <w:t>企业应急指挥救援机构体系结构图</w:t>
      </w:r>
    </w:p>
    <w:p>
      <w:pPr>
        <w:spacing w:line="219" w:lineRule="auto"/>
        <w:sectPr>
          <w:headerReference w:type="default" r:id="rId24"/>
          <w:footerReference w:type="default" r:id="rId25"/>
          <w:pgSz w:w="11906" w:h="16840"/>
          <w:pgMar w:top="1186" w:right="1785" w:bottom="1193" w:left="1785" w:header="844" w:footer="932" w:gutter="0"/>
        </w:sectPr>
        <w:rPr/>
      </w:pPr>
    </w:p>
    <w:p>
      <w:pPr>
        <w:spacing w:line="395" w:lineRule="auto"/>
        <w:rPr>
          <w:rFonts w:ascii="Arial"/>
          <w:sz w:val="21"/>
        </w:rPr>
      </w:pPr>
      <w:r/>
    </w:p>
    <w:p>
      <w:pPr>
        <w:pStyle w:val="BodyText"/>
        <w:ind w:left="2716"/>
        <w:spacing w:before="78" w:line="219" w:lineRule="auto"/>
        <w:rPr/>
      </w:pPr>
      <w:r>
        <w:rPr>
          <w:b/>
          <w:bCs/>
          <w:spacing w:val="-5"/>
        </w:rPr>
        <w:t>表</w:t>
      </w:r>
      <w:r>
        <w:rPr>
          <w:spacing w:val="-33"/>
        </w:rPr>
        <w:t xml:space="preserve"> </w:t>
      </w:r>
      <w:r>
        <w:rPr>
          <w:rFonts w:ascii="Times New Roman" w:hAnsi="Times New Roman" w:eastAsia="Times New Roman" w:cs="Times New Roman"/>
          <w:b/>
          <w:bCs/>
          <w:spacing w:val="-5"/>
        </w:rPr>
        <w:t>3-1  </w:t>
      </w:r>
      <w:r>
        <w:rPr>
          <w:b/>
          <w:bCs/>
          <w:spacing w:val="-5"/>
        </w:rPr>
        <w:t>应急组织机构组成人员名单</w:t>
      </w:r>
    </w:p>
    <w:p>
      <w:pPr>
        <w:spacing w:line="102" w:lineRule="auto"/>
        <w:rPr>
          <w:rFonts w:ascii="Arial"/>
          <w:sz w:val="2"/>
        </w:rPr>
      </w:pPr>
      <w:r>
        <w:rPr>
          <w:rFonts w:ascii="Arial"/>
          <w:sz w:val="2"/>
        </w:rPr>
      </w:r>
    </w:p>
    <w:tbl>
      <w:tblPr>
        <w:tblStyle w:val="TableNormal"/>
        <w:tblW w:w="85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34"/>
        <w:gridCol w:w="2900"/>
        <w:gridCol w:w="2693"/>
      </w:tblGrid>
      <w:tr>
        <w:trPr>
          <w:trHeight w:val="413" w:hRule="atLeast"/>
        </w:trPr>
        <w:tc>
          <w:tcPr>
            <w:tcW w:w="8527" w:type="dxa"/>
            <w:vAlign w:val="top"/>
            <w:gridSpan w:val="3"/>
            <w:tcBorders>
              <w:left w:val="single" w:color="000000" w:sz="8" w:space="0"/>
              <w:right w:val="single" w:color="000000" w:sz="8" w:space="0"/>
              <w:top w:val="single" w:color="000000" w:sz="8" w:space="0"/>
            </w:tcBorders>
          </w:tcPr>
          <w:p>
            <w:pPr>
              <w:pStyle w:val="TableText"/>
              <w:ind w:left="123"/>
              <w:spacing w:before="120" w:line="229" w:lineRule="auto"/>
              <w:rPr/>
            </w:pPr>
            <w:r>
              <w:rPr>
                <w:b/>
                <w:bCs/>
                <w:spacing w:val="9"/>
              </w:rPr>
              <w:t>一、应急指挥部：</w:t>
            </w:r>
          </w:p>
        </w:tc>
      </w:tr>
      <w:tr>
        <w:trPr>
          <w:trHeight w:val="401" w:hRule="atLeast"/>
        </w:trPr>
        <w:tc>
          <w:tcPr>
            <w:tcW w:w="2934" w:type="dxa"/>
            <w:vAlign w:val="top"/>
            <w:tcBorders>
              <w:left w:val="single" w:color="000000" w:sz="8" w:space="0"/>
            </w:tcBorders>
          </w:tcPr>
          <w:p>
            <w:pPr>
              <w:pStyle w:val="TableText"/>
              <w:ind w:left="115"/>
              <w:spacing w:before="110" w:line="229" w:lineRule="auto"/>
              <w:rPr/>
            </w:pPr>
            <w:r>
              <w:rPr>
                <w:spacing w:val="13"/>
              </w:rPr>
              <w:t>应急职务</w:t>
            </w:r>
          </w:p>
        </w:tc>
        <w:tc>
          <w:tcPr>
            <w:tcW w:w="2900" w:type="dxa"/>
            <w:vAlign w:val="top"/>
          </w:tcPr>
          <w:p>
            <w:pPr>
              <w:pStyle w:val="TableText"/>
              <w:ind w:left="1161"/>
              <w:spacing w:before="110" w:line="229" w:lineRule="auto"/>
              <w:rPr/>
            </w:pPr>
            <w:r>
              <w:rPr/>
              <w:t>姓</w:t>
            </w:r>
            <w:r>
              <w:rPr>
                <w:spacing w:val="20"/>
              </w:rPr>
              <w:t xml:space="preserve">  </w:t>
            </w:r>
            <w:r>
              <w:rPr/>
              <w:t>名</w:t>
            </w:r>
          </w:p>
        </w:tc>
        <w:tc>
          <w:tcPr>
            <w:tcW w:w="2693" w:type="dxa"/>
            <w:vAlign w:val="top"/>
            <w:tcBorders>
              <w:right w:val="single" w:color="000000" w:sz="8" w:space="0"/>
            </w:tcBorders>
          </w:tcPr>
          <w:p>
            <w:pPr>
              <w:pStyle w:val="TableText"/>
              <w:ind w:left="131"/>
              <w:spacing w:before="111" w:line="228" w:lineRule="auto"/>
              <w:rPr/>
            </w:pPr>
            <w:r>
              <w:rPr>
                <w:spacing w:val="13"/>
              </w:rPr>
              <w:t>联系电话（手机号码）</w:t>
            </w:r>
          </w:p>
        </w:tc>
      </w:tr>
      <w:tr>
        <w:trPr>
          <w:trHeight w:val="401" w:hRule="atLeast"/>
        </w:trPr>
        <w:tc>
          <w:tcPr>
            <w:tcW w:w="2934" w:type="dxa"/>
            <w:vAlign w:val="top"/>
            <w:tcBorders>
              <w:left w:val="single" w:color="000000" w:sz="8" w:space="0"/>
            </w:tcBorders>
          </w:tcPr>
          <w:p>
            <w:pPr>
              <w:pStyle w:val="TableText"/>
              <w:ind w:left="125"/>
              <w:spacing w:before="115" w:line="230" w:lineRule="auto"/>
              <w:rPr/>
            </w:pPr>
            <w:r>
              <w:rPr>
                <w:spacing w:val="6"/>
              </w:rPr>
              <w:t>总指挥：</w:t>
            </w:r>
          </w:p>
        </w:tc>
        <w:tc>
          <w:tcPr>
            <w:tcW w:w="2900" w:type="dxa"/>
            <w:vAlign w:val="top"/>
          </w:tcPr>
          <w:p>
            <w:pPr>
              <w:pStyle w:val="TableText"/>
              <w:ind w:left="1145"/>
              <w:spacing w:before="115" w:line="230" w:lineRule="auto"/>
              <w:rPr/>
            </w:pPr>
            <w:r>
              <w:rPr>
                <w:spacing w:val="11"/>
              </w:rPr>
              <w:t>刘可双</w:t>
            </w:r>
          </w:p>
        </w:tc>
        <w:tc>
          <w:tcPr>
            <w:tcW w:w="2693" w:type="dxa"/>
            <w:vAlign w:val="top"/>
            <w:tcBorders>
              <w:right w:val="single" w:color="000000" w:sz="8" w:space="0"/>
            </w:tcBorders>
          </w:tcPr>
          <w:p>
            <w:pPr>
              <w:ind w:left="815"/>
              <w:spacing w:before="83"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13937368310</w:t>
            </w:r>
          </w:p>
        </w:tc>
      </w:tr>
      <w:tr>
        <w:trPr>
          <w:trHeight w:val="401" w:hRule="atLeast"/>
        </w:trPr>
        <w:tc>
          <w:tcPr>
            <w:tcW w:w="2934" w:type="dxa"/>
            <w:vAlign w:val="top"/>
            <w:tcBorders>
              <w:left w:val="single" w:color="000000" w:sz="8" w:space="0"/>
            </w:tcBorders>
          </w:tcPr>
          <w:p>
            <w:pPr>
              <w:pStyle w:val="TableText"/>
              <w:ind w:left="124"/>
              <w:spacing w:before="114" w:line="229" w:lineRule="auto"/>
              <w:rPr/>
            </w:pPr>
            <w:r>
              <w:rPr>
                <w:spacing w:val="8"/>
              </w:rPr>
              <w:t>副总指挥：</w:t>
            </w:r>
          </w:p>
        </w:tc>
        <w:tc>
          <w:tcPr>
            <w:tcW w:w="2900" w:type="dxa"/>
            <w:vAlign w:val="top"/>
          </w:tcPr>
          <w:p>
            <w:pPr>
              <w:pStyle w:val="TableText"/>
              <w:ind w:left="1149"/>
              <w:spacing w:before="114" w:line="229" w:lineRule="auto"/>
              <w:rPr/>
            </w:pPr>
            <w:r>
              <w:rPr>
                <w:spacing w:val="11"/>
              </w:rPr>
              <w:t>梁太秀</w:t>
            </w:r>
          </w:p>
        </w:tc>
        <w:tc>
          <w:tcPr>
            <w:tcW w:w="2693" w:type="dxa"/>
            <w:vAlign w:val="top"/>
            <w:tcBorders>
              <w:right w:val="single" w:color="000000" w:sz="8" w:space="0"/>
            </w:tcBorders>
          </w:tcPr>
          <w:p>
            <w:pPr>
              <w:ind w:left="789"/>
              <w:spacing w:before="85"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18237359789</w:t>
            </w:r>
          </w:p>
        </w:tc>
      </w:tr>
      <w:tr>
        <w:trPr>
          <w:trHeight w:val="400" w:hRule="atLeast"/>
        </w:trPr>
        <w:tc>
          <w:tcPr>
            <w:tcW w:w="2934" w:type="dxa"/>
            <w:vAlign w:val="top"/>
            <w:tcBorders>
              <w:left w:val="single" w:color="000000" w:sz="8" w:space="0"/>
            </w:tcBorders>
          </w:tcPr>
          <w:p>
            <w:pPr>
              <w:pStyle w:val="TableText"/>
              <w:ind w:left="122"/>
              <w:spacing w:before="117" w:line="230" w:lineRule="auto"/>
              <w:rPr/>
            </w:pPr>
            <w:r>
              <w:rPr>
                <w:spacing w:val="3"/>
              </w:rPr>
              <w:t>组员：</w:t>
            </w:r>
          </w:p>
        </w:tc>
        <w:tc>
          <w:tcPr>
            <w:tcW w:w="2900" w:type="dxa"/>
            <w:vAlign w:val="top"/>
          </w:tcPr>
          <w:p>
            <w:pPr>
              <w:pStyle w:val="TableText"/>
              <w:ind w:left="1145"/>
              <w:spacing w:before="116" w:line="230" w:lineRule="auto"/>
              <w:rPr/>
            </w:pPr>
            <w:r>
              <w:rPr>
                <w:spacing w:val="11"/>
              </w:rPr>
              <w:t>刘英武</w:t>
            </w:r>
          </w:p>
        </w:tc>
        <w:tc>
          <w:tcPr>
            <w:tcW w:w="2693" w:type="dxa"/>
            <w:vAlign w:val="top"/>
            <w:tcBorders>
              <w:right w:val="single" w:color="000000" w:sz="8" w:space="0"/>
            </w:tcBorders>
          </w:tcPr>
          <w:p>
            <w:pPr>
              <w:ind w:left="815"/>
              <w:spacing w:before="82" w:line="262"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18568508585</w:t>
            </w:r>
          </w:p>
        </w:tc>
      </w:tr>
      <w:tr>
        <w:trPr>
          <w:trHeight w:val="400" w:hRule="atLeast"/>
        </w:trPr>
        <w:tc>
          <w:tcPr>
            <w:tcW w:w="8527" w:type="dxa"/>
            <w:vAlign w:val="top"/>
            <w:gridSpan w:val="3"/>
            <w:tcBorders>
              <w:left w:val="single" w:color="000000" w:sz="8" w:space="0"/>
              <w:right w:val="single" w:color="000000" w:sz="8" w:space="0"/>
            </w:tcBorders>
          </w:tcPr>
          <w:p>
            <w:pPr>
              <w:pStyle w:val="TableText"/>
              <w:ind w:left="123"/>
              <w:spacing w:before="117" w:line="229" w:lineRule="auto"/>
              <w:rPr/>
            </w:pPr>
            <w:r>
              <w:rPr>
                <w:b/>
                <w:bCs/>
                <w:spacing w:val="11"/>
              </w:rPr>
              <w:t>二、应急指挥办公室：</w:t>
            </w:r>
          </w:p>
        </w:tc>
      </w:tr>
      <w:tr>
        <w:trPr>
          <w:trHeight w:val="400" w:hRule="atLeast"/>
        </w:trPr>
        <w:tc>
          <w:tcPr>
            <w:tcW w:w="2934" w:type="dxa"/>
            <w:vAlign w:val="top"/>
            <w:tcBorders>
              <w:left w:val="single" w:color="000000" w:sz="8" w:space="0"/>
            </w:tcBorders>
          </w:tcPr>
          <w:p>
            <w:pPr>
              <w:pStyle w:val="TableText"/>
              <w:ind w:left="118"/>
              <w:spacing w:before="120" w:line="230" w:lineRule="auto"/>
              <w:rPr/>
            </w:pPr>
            <w:r>
              <w:rPr>
                <w:spacing w:val="7"/>
              </w:rPr>
              <w:t>协调员：</w:t>
            </w:r>
          </w:p>
        </w:tc>
        <w:tc>
          <w:tcPr>
            <w:tcW w:w="2900" w:type="dxa"/>
            <w:vAlign w:val="top"/>
          </w:tcPr>
          <w:p>
            <w:pPr>
              <w:pStyle w:val="TableText"/>
              <w:ind w:left="1145"/>
              <w:spacing w:before="120" w:line="229" w:lineRule="auto"/>
              <w:rPr/>
            </w:pPr>
            <w:r>
              <w:rPr>
                <w:spacing w:val="11"/>
              </w:rPr>
              <w:t>刘世龙</w:t>
            </w:r>
          </w:p>
        </w:tc>
        <w:tc>
          <w:tcPr>
            <w:tcW w:w="2693" w:type="dxa"/>
            <w:vAlign w:val="top"/>
            <w:tcBorders>
              <w:right w:val="single" w:color="000000" w:sz="8" w:space="0"/>
            </w:tcBorders>
          </w:tcPr>
          <w:p>
            <w:pPr>
              <w:ind w:left="815"/>
              <w:spacing w:before="86"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13525040900</w:t>
            </w:r>
          </w:p>
        </w:tc>
      </w:tr>
      <w:tr>
        <w:trPr>
          <w:trHeight w:val="400" w:hRule="atLeast"/>
        </w:trPr>
        <w:tc>
          <w:tcPr>
            <w:tcW w:w="8527" w:type="dxa"/>
            <w:vAlign w:val="top"/>
            <w:gridSpan w:val="3"/>
            <w:tcBorders>
              <w:left w:val="single" w:color="000000" w:sz="8" w:space="0"/>
              <w:right w:val="single" w:color="000000" w:sz="8" w:space="0"/>
            </w:tcBorders>
          </w:tcPr>
          <w:p>
            <w:pPr>
              <w:pStyle w:val="TableText"/>
              <w:ind w:left="115"/>
              <w:spacing w:before="123" w:line="229" w:lineRule="auto"/>
              <w:rPr/>
            </w:pPr>
            <w:r>
              <w:rPr>
                <w:b/>
                <w:bCs/>
                <w:spacing w:val="11"/>
              </w:rPr>
              <w:t>三、事故应急救援队：</w:t>
            </w:r>
          </w:p>
        </w:tc>
      </w:tr>
      <w:tr>
        <w:trPr>
          <w:trHeight w:val="401" w:hRule="atLeast"/>
        </w:trPr>
        <w:tc>
          <w:tcPr>
            <w:tcW w:w="8527" w:type="dxa"/>
            <w:vAlign w:val="top"/>
            <w:gridSpan w:val="3"/>
            <w:tcBorders>
              <w:left w:val="single" w:color="000000" w:sz="8" w:space="0"/>
              <w:right w:val="single" w:color="000000" w:sz="8" w:space="0"/>
            </w:tcBorders>
          </w:tcPr>
          <w:p>
            <w:pPr>
              <w:pStyle w:val="TableText"/>
              <w:ind w:left="128"/>
              <w:spacing w:before="121" w:line="229" w:lineRule="auto"/>
              <w:rPr/>
            </w:pPr>
            <w:r>
              <w:rPr>
                <w:rFonts w:ascii="Times New Roman" w:hAnsi="Times New Roman" w:eastAsia="Times New Roman" w:cs="Times New Roman"/>
                <w:b/>
                <w:bCs/>
                <w:spacing w:val="3"/>
              </w:rPr>
              <w:t>1 </w:t>
            </w:r>
            <w:r>
              <w:rPr>
                <w:b/>
                <w:bCs/>
                <w:spacing w:val="3"/>
              </w:rPr>
              <w:t>、抢险救援组</w:t>
            </w:r>
          </w:p>
        </w:tc>
      </w:tr>
      <w:tr>
        <w:trPr>
          <w:trHeight w:val="400" w:hRule="atLeast"/>
        </w:trPr>
        <w:tc>
          <w:tcPr>
            <w:tcW w:w="2934" w:type="dxa"/>
            <w:vAlign w:val="top"/>
            <w:tcBorders>
              <w:left w:val="single" w:color="000000" w:sz="8" w:space="0"/>
            </w:tcBorders>
          </w:tcPr>
          <w:p>
            <w:pPr>
              <w:pStyle w:val="TableText"/>
              <w:ind w:left="122"/>
              <w:spacing w:before="129" w:line="232" w:lineRule="auto"/>
              <w:rPr/>
            </w:pPr>
            <w:r>
              <w:rPr>
                <w:spacing w:val="3"/>
              </w:rPr>
              <w:t>组长：</w:t>
            </w:r>
          </w:p>
        </w:tc>
        <w:tc>
          <w:tcPr>
            <w:tcW w:w="2900" w:type="dxa"/>
            <w:vAlign w:val="top"/>
          </w:tcPr>
          <w:p>
            <w:pPr>
              <w:pStyle w:val="TableText"/>
              <w:ind w:left="1145"/>
              <w:spacing w:before="123" w:line="228" w:lineRule="auto"/>
              <w:rPr/>
            </w:pPr>
            <w:r>
              <w:rPr>
                <w:spacing w:val="11"/>
              </w:rPr>
              <w:t>刘传东</w:t>
            </w:r>
          </w:p>
        </w:tc>
        <w:tc>
          <w:tcPr>
            <w:tcW w:w="2693" w:type="dxa"/>
            <w:vAlign w:val="top"/>
            <w:tcBorders>
              <w:right w:val="single" w:color="000000" w:sz="8" w:space="0"/>
            </w:tcBorders>
          </w:tcPr>
          <w:p>
            <w:pPr>
              <w:ind w:left="815"/>
              <w:spacing w:before="92"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13598620997</w:t>
            </w:r>
          </w:p>
        </w:tc>
      </w:tr>
      <w:tr>
        <w:trPr>
          <w:trHeight w:val="400" w:hRule="atLeast"/>
        </w:trPr>
        <w:tc>
          <w:tcPr>
            <w:tcW w:w="2934" w:type="dxa"/>
            <w:vAlign w:val="top"/>
            <w:vMerge w:val="restart"/>
            <w:tcBorders>
              <w:left w:val="single" w:color="000000" w:sz="8" w:space="0"/>
              <w:bottom w:val="nil"/>
            </w:tcBorders>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122"/>
              <w:spacing w:before="62" w:line="230" w:lineRule="auto"/>
              <w:rPr/>
            </w:pPr>
            <w:r>
              <w:rPr>
                <w:spacing w:val="3"/>
              </w:rPr>
              <w:t>组员：</w:t>
            </w:r>
          </w:p>
        </w:tc>
        <w:tc>
          <w:tcPr>
            <w:tcW w:w="2900" w:type="dxa"/>
            <w:vAlign w:val="top"/>
          </w:tcPr>
          <w:p>
            <w:pPr>
              <w:pStyle w:val="TableText"/>
              <w:ind w:left="1149"/>
              <w:spacing w:before="127" w:line="230" w:lineRule="auto"/>
              <w:rPr/>
            </w:pPr>
            <w:r>
              <w:rPr>
                <w:spacing w:val="11"/>
              </w:rPr>
              <w:t>周善星</w:t>
            </w:r>
          </w:p>
        </w:tc>
        <w:tc>
          <w:tcPr>
            <w:tcW w:w="2693" w:type="dxa"/>
            <w:vAlign w:val="top"/>
            <w:tcBorders>
              <w:right w:val="single" w:color="000000" w:sz="8" w:space="0"/>
            </w:tcBorders>
          </w:tcPr>
          <w:p>
            <w:pPr>
              <w:ind w:left="815"/>
              <w:spacing w:before="92"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13569415787</w:t>
            </w:r>
          </w:p>
        </w:tc>
      </w:tr>
      <w:tr>
        <w:trPr>
          <w:trHeight w:val="400"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45"/>
              <w:spacing w:before="127" w:line="228" w:lineRule="auto"/>
              <w:rPr/>
            </w:pPr>
            <w:r>
              <w:rPr>
                <w:spacing w:val="11"/>
              </w:rPr>
              <w:t>刘传东</w:t>
            </w:r>
          </w:p>
        </w:tc>
        <w:tc>
          <w:tcPr>
            <w:tcW w:w="2693" w:type="dxa"/>
            <w:vAlign w:val="top"/>
            <w:tcBorders>
              <w:right w:val="single" w:color="000000" w:sz="8" w:space="0"/>
            </w:tcBorders>
          </w:tcPr>
          <w:p>
            <w:pPr>
              <w:ind w:left="815"/>
              <w:spacing w:before="95"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13598620997</w:t>
            </w:r>
          </w:p>
        </w:tc>
      </w:tr>
      <w:tr>
        <w:trPr>
          <w:trHeight w:val="401"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50"/>
              <w:spacing w:before="127" w:line="229" w:lineRule="auto"/>
              <w:rPr/>
            </w:pPr>
            <w:r>
              <w:rPr>
                <w:spacing w:val="10"/>
              </w:rPr>
              <w:t>左玉印</w:t>
            </w:r>
          </w:p>
        </w:tc>
        <w:tc>
          <w:tcPr>
            <w:tcW w:w="2693" w:type="dxa"/>
            <w:vAlign w:val="top"/>
            <w:tcBorders>
              <w:right w:val="single" w:color="000000" w:sz="8" w:space="0"/>
            </w:tcBorders>
          </w:tcPr>
          <w:p>
            <w:pPr>
              <w:ind w:left="815"/>
              <w:spacing w:before="98"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13598641063</w:t>
            </w:r>
          </w:p>
        </w:tc>
      </w:tr>
      <w:tr>
        <w:trPr>
          <w:trHeight w:val="317"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58"/>
              <w:spacing w:before="86" w:line="214" w:lineRule="auto"/>
              <w:rPr/>
            </w:pPr>
            <w:r>
              <w:rPr>
                <w:spacing w:val="8"/>
              </w:rPr>
              <w:t>张绍江</w:t>
            </w:r>
          </w:p>
        </w:tc>
        <w:tc>
          <w:tcPr>
            <w:tcW w:w="2693" w:type="dxa"/>
            <w:vAlign w:val="top"/>
            <w:tcBorders>
              <w:right w:val="single" w:color="000000" w:sz="8" w:space="0"/>
            </w:tcBorders>
          </w:tcPr>
          <w:p>
            <w:pPr>
              <w:ind w:left="815"/>
              <w:spacing w:before="57" w:line="250"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1"/>
              </w:rPr>
              <w:t>15037369295</w:t>
            </w:r>
          </w:p>
        </w:tc>
      </w:tr>
      <w:tr>
        <w:trPr>
          <w:trHeight w:val="317"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50"/>
              <w:spacing w:before="86" w:line="214" w:lineRule="auto"/>
              <w:rPr/>
            </w:pPr>
            <w:r>
              <w:rPr>
                <w:spacing w:val="10"/>
              </w:rPr>
              <w:t>李和军</w:t>
            </w:r>
          </w:p>
        </w:tc>
        <w:tc>
          <w:tcPr>
            <w:tcW w:w="2693" w:type="dxa"/>
            <w:vAlign w:val="top"/>
            <w:tcBorders>
              <w:right w:val="single" w:color="000000" w:sz="8" w:space="0"/>
            </w:tcBorders>
          </w:tcPr>
          <w:p>
            <w:pPr>
              <w:ind w:left="815"/>
              <w:spacing w:before="57" w:line="250"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1"/>
              </w:rPr>
              <w:t>15517307198</w:t>
            </w:r>
          </w:p>
        </w:tc>
      </w:tr>
      <w:tr>
        <w:trPr>
          <w:trHeight w:val="317"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50"/>
              <w:spacing w:before="85" w:line="215" w:lineRule="auto"/>
              <w:rPr/>
            </w:pPr>
            <w:r>
              <w:rPr>
                <w:spacing w:val="10"/>
              </w:rPr>
              <w:t>李和旺</w:t>
            </w:r>
          </w:p>
        </w:tc>
        <w:tc>
          <w:tcPr>
            <w:tcW w:w="2693" w:type="dxa"/>
            <w:vAlign w:val="top"/>
            <w:tcBorders>
              <w:right w:val="single" w:color="000000" w:sz="8" w:space="0"/>
            </w:tcBorders>
          </w:tcPr>
          <w:p>
            <w:pPr>
              <w:ind w:left="815"/>
              <w:spacing w:before="56"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1"/>
              </w:rPr>
              <w:t>15003735722</w:t>
            </w:r>
          </w:p>
        </w:tc>
      </w:tr>
      <w:tr>
        <w:trPr>
          <w:trHeight w:val="317" w:hRule="atLeast"/>
        </w:trPr>
        <w:tc>
          <w:tcPr>
            <w:tcW w:w="2934" w:type="dxa"/>
            <w:vAlign w:val="top"/>
            <w:vMerge w:val="continue"/>
            <w:tcBorders>
              <w:left w:val="single" w:color="000000" w:sz="8" w:space="0"/>
              <w:top w:val="nil"/>
              <w:bottom w:val="nil"/>
            </w:tcBorders>
          </w:tcPr>
          <w:p>
            <w:pPr>
              <w:rPr>
                <w:rFonts w:ascii="Arial"/>
                <w:sz w:val="21"/>
              </w:rPr>
            </w:pPr>
            <w:r/>
          </w:p>
        </w:tc>
        <w:tc>
          <w:tcPr>
            <w:tcW w:w="2900" w:type="dxa"/>
            <w:vAlign w:val="top"/>
          </w:tcPr>
          <w:p>
            <w:pPr>
              <w:pStyle w:val="TableText"/>
              <w:ind w:left="1158"/>
              <w:spacing w:before="87" w:line="213" w:lineRule="auto"/>
              <w:rPr/>
            </w:pPr>
            <w:r>
              <w:rPr>
                <w:spacing w:val="8"/>
              </w:rPr>
              <w:t>张金生</w:t>
            </w:r>
          </w:p>
        </w:tc>
        <w:tc>
          <w:tcPr>
            <w:tcW w:w="2693" w:type="dxa"/>
            <w:vAlign w:val="top"/>
            <w:tcBorders>
              <w:right w:val="single" w:color="000000" w:sz="8" w:space="0"/>
            </w:tcBorders>
          </w:tcPr>
          <w:p>
            <w:pPr>
              <w:ind w:left="815"/>
              <w:spacing w:before="58" w:line="249"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1"/>
              </w:rPr>
              <w:t>13223774950</w:t>
            </w:r>
          </w:p>
        </w:tc>
      </w:tr>
      <w:tr>
        <w:trPr>
          <w:trHeight w:val="400" w:hRule="atLeast"/>
        </w:trPr>
        <w:tc>
          <w:tcPr>
            <w:tcW w:w="2934" w:type="dxa"/>
            <w:vAlign w:val="top"/>
            <w:vMerge w:val="continue"/>
            <w:tcBorders>
              <w:left w:val="single" w:color="000000" w:sz="8" w:space="0"/>
              <w:top w:val="nil"/>
            </w:tcBorders>
          </w:tcPr>
          <w:p>
            <w:pPr>
              <w:rPr>
                <w:rFonts w:ascii="Arial"/>
                <w:sz w:val="21"/>
              </w:rPr>
            </w:pPr>
            <w:r/>
          </w:p>
        </w:tc>
        <w:tc>
          <w:tcPr>
            <w:tcW w:w="2900" w:type="dxa"/>
            <w:vAlign w:val="top"/>
          </w:tcPr>
          <w:p>
            <w:pPr>
              <w:pStyle w:val="TableText"/>
              <w:ind w:left="1158"/>
              <w:spacing w:before="133" w:line="231" w:lineRule="auto"/>
              <w:rPr/>
            </w:pPr>
            <w:r>
              <w:rPr>
                <w:spacing w:val="8"/>
              </w:rPr>
              <w:t>张之通</w:t>
            </w:r>
          </w:p>
        </w:tc>
        <w:tc>
          <w:tcPr>
            <w:tcW w:w="2693" w:type="dxa"/>
            <w:vAlign w:val="top"/>
            <w:tcBorders>
              <w:right w:val="single" w:color="000000" w:sz="8" w:space="0"/>
            </w:tcBorders>
          </w:tcPr>
          <w:p>
            <w:pPr>
              <w:ind w:left="815"/>
              <w:spacing w:before="99"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15993018780</w:t>
            </w:r>
          </w:p>
        </w:tc>
      </w:tr>
      <w:tr>
        <w:trPr>
          <w:trHeight w:val="401" w:hRule="atLeast"/>
        </w:trPr>
        <w:tc>
          <w:tcPr>
            <w:tcW w:w="8527" w:type="dxa"/>
            <w:vAlign w:val="top"/>
            <w:gridSpan w:val="3"/>
            <w:tcBorders>
              <w:left w:val="single" w:color="000000" w:sz="8" w:space="0"/>
              <w:right w:val="single" w:color="000000" w:sz="8" w:space="0"/>
            </w:tcBorders>
          </w:tcPr>
          <w:p>
            <w:pPr>
              <w:pStyle w:val="TableText"/>
              <w:ind w:left="110"/>
              <w:spacing w:before="133" w:line="229" w:lineRule="auto"/>
              <w:rPr/>
            </w:pPr>
            <w:r>
              <w:rPr>
                <w:rFonts w:ascii="Times New Roman" w:hAnsi="Times New Roman" w:eastAsia="Times New Roman" w:cs="Times New Roman"/>
                <w:b/>
                <w:bCs/>
                <w:spacing w:val="6"/>
              </w:rPr>
              <w:t>2 </w:t>
            </w:r>
            <w:r>
              <w:rPr>
                <w:b/>
                <w:bCs/>
                <w:spacing w:val="6"/>
              </w:rPr>
              <w:t>、医疗救援组</w:t>
            </w:r>
          </w:p>
        </w:tc>
      </w:tr>
      <w:tr>
        <w:trPr>
          <w:trHeight w:val="400" w:hRule="atLeast"/>
        </w:trPr>
        <w:tc>
          <w:tcPr>
            <w:tcW w:w="2934" w:type="dxa"/>
            <w:vAlign w:val="top"/>
            <w:tcBorders>
              <w:left w:val="single" w:color="000000" w:sz="8" w:space="0"/>
            </w:tcBorders>
          </w:tcPr>
          <w:p>
            <w:pPr>
              <w:pStyle w:val="TableText"/>
              <w:ind w:left="122"/>
              <w:spacing w:before="136" w:line="232" w:lineRule="auto"/>
              <w:rPr/>
            </w:pPr>
            <w:r>
              <w:rPr>
                <w:spacing w:val="3"/>
              </w:rPr>
              <w:t>组长：</w:t>
            </w:r>
          </w:p>
        </w:tc>
        <w:tc>
          <w:tcPr>
            <w:tcW w:w="2900" w:type="dxa"/>
            <w:vAlign w:val="top"/>
          </w:tcPr>
          <w:p>
            <w:pPr>
              <w:pStyle w:val="TableText"/>
              <w:ind w:left="1255"/>
              <w:spacing w:before="135" w:line="230" w:lineRule="auto"/>
              <w:rPr/>
            </w:pPr>
            <w:r>
              <w:rPr>
                <w:spacing w:val="7"/>
              </w:rPr>
              <w:t>乔杰</w:t>
            </w:r>
          </w:p>
        </w:tc>
        <w:tc>
          <w:tcPr>
            <w:tcW w:w="2693" w:type="dxa"/>
            <w:vAlign w:val="top"/>
            <w:tcBorders>
              <w:right w:val="single" w:color="000000" w:sz="8" w:space="0"/>
            </w:tcBorders>
          </w:tcPr>
          <w:p>
            <w:pPr>
              <w:ind w:left="815"/>
              <w:spacing w:before="101"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13460491181</w:t>
            </w:r>
          </w:p>
        </w:tc>
      </w:tr>
      <w:tr>
        <w:trPr>
          <w:trHeight w:val="401" w:hRule="atLeast"/>
        </w:trPr>
        <w:tc>
          <w:tcPr>
            <w:tcW w:w="2934" w:type="dxa"/>
            <w:vAlign w:val="top"/>
            <w:vMerge w:val="restart"/>
            <w:tcBorders>
              <w:left w:val="single" w:color="000000" w:sz="8" w:space="0"/>
              <w:bottom w:val="nil"/>
            </w:tcBorders>
          </w:tcPr>
          <w:p>
            <w:pPr>
              <w:spacing w:line="277" w:lineRule="auto"/>
              <w:rPr>
                <w:rFonts w:ascii="Arial"/>
                <w:sz w:val="21"/>
              </w:rPr>
            </w:pPr>
            <w:r/>
          </w:p>
          <w:p>
            <w:pPr>
              <w:pStyle w:val="TableText"/>
              <w:ind w:left="122"/>
              <w:spacing w:before="62" w:line="230" w:lineRule="auto"/>
              <w:rPr/>
            </w:pPr>
            <w:r>
              <w:rPr>
                <w:spacing w:val="3"/>
              </w:rPr>
              <w:t>组员：</w:t>
            </w:r>
          </w:p>
        </w:tc>
        <w:tc>
          <w:tcPr>
            <w:tcW w:w="2900" w:type="dxa"/>
            <w:vAlign w:val="top"/>
          </w:tcPr>
          <w:p>
            <w:pPr>
              <w:pStyle w:val="TableText"/>
              <w:ind w:left="1206"/>
              <w:spacing w:before="136" w:line="232" w:lineRule="auto"/>
              <w:rPr/>
            </w:pPr>
            <w:r>
              <w:rPr>
                <w:spacing w:val="-6"/>
              </w:rPr>
              <w:t>白永红</w:t>
            </w:r>
          </w:p>
        </w:tc>
        <w:tc>
          <w:tcPr>
            <w:tcW w:w="2693" w:type="dxa"/>
            <w:vAlign w:val="top"/>
            <w:tcBorders>
              <w:right w:val="single" w:color="000000" w:sz="8" w:space="0"/>
            </w:tcBorders>
          </w:tcPr>
          <w:p>
            <w:pPr>
              <w:ind w:left="815"/>
              <w:spacing w:before="104"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13598629369</w:t>
            </w:r>
          </w:p>
        </w:tc>
      </w:tr>
      <w:tr>
        <w:trPr>
          <w:trHeight w:val="400" w:hRule="atLeast"/>
        </w:trPr>
        <w:tc>
          <w:tcPr>
            <w:tcW w:w="2934" w:type="dxa"/>
            <w:vAlign w:val="top"/>
            <w:vMerge w:val="continue"/>
            <w:tcBorders>
              <w:left w:val="single" w:color="000000" w:sz="8" w:space="0"/>
              <w:top w:val="nil"/>
            </w:tcBorders>
          </w:tcPr>
          <w:p>
            <w:pPr>
              <w:rPr>
                <w:rFonts w:ascii="Arial"/>
                <w:sz w:val="21"/>
              </w:rPr>
            </w:pPr>
            <w:r/>
          </w:p>
        </w:tc>
        <w:tc>
          <w:tcPr>
            <w:tcW w:w="2900" w:type="dxa"/>
            <w:vAlign w:val="top"/>
          </w:tcPr>
          <w:p>
            <w:pPr>
              <w:pStyle w:val="TableText"/>
              <w:ind w:left="1145"/>
              <w:spacing w:before="135" w:line="229" w:lineRule="auto"/>
              <w:rPr/>
            </w:pPr>
            <w:r>
              <w:rPr>
                <w:spacing w:val="11"/>
              </w:rPr>
              <w:t>刘来帅</w:t>
            </w:r>
          </w:p>
        </w:tc>
        <w:tc>
          <w:tcPr>
            <w:tcW w:w="2693" w:type="dxa"/>
            <w:vAlign w:val="top"/>
            <w:tcBorders>
              <w:right w:val="single" w:color="000000" w:sz="8" w:space="0"/>
            </w:tcBorders>
          </w:tcPr>
          <w:p>
            <w:pPr>
              <w:ind w:left="815"/>
              <w:spacing w:before="106"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15993091921</w:t>
            </w:r>
          </w:p>
        </w:tc>
      </w:tr>
      <w:tr>
        <w:trPr>
          <w:trHeight w:val="400" w:hRule="atLeast"/>
        </w:trPr>
        <w:tc>
          <w:tcPr>
            <w:tcW w:w="8527" w:type="dxa"/>
            <w:vAlign w:val="top"/>
            <w:gridSpan w:val="3"/>
            <w:tcBorders>
              <w:left w:val="single" w:color="000000" w:sz="8" w:space="0"/>
              <w:right w:val="single" w:color="000000" w:sz="8" w:space="0"/>
            </w:tcBorders>
          </w:tcPr>
          <w:p>
            <w:pPr>
              <w:pStyle w:val="TableText"/>
              <w:ind w:left="106"/>
              <w:spacing w:before="141" w:line="230" w:lineRule="auto"/>
              <w:rPr/>
            </w:pPr>
            <w:r>
              <w:rPr>
                <w:rFonts w:ascii="Times New Roman" w:hAnsi="Times New Roman" w:eastAsia="Times New Roman" w:cs="Times New Roman"/>
                <w:b/>
                <w:bCs/>
                <w:spacing w:val="6"/>
              </w:rPr>
              <w:t>3 </w:t>
            </w:r>
            <w:r>
              <w:rPr>
                <w:b/>
                <w:bCs/>
                <w:spacing w:val="6"/>
              </w:rPr>
              <w:t>、保卫警戒组</w:t>
            </w:r>
          </w:p>
        </w:tc>
      </w:tr>
      <w:tr>
        <w:trPr>
          <w:trHeight w:val="400" w:hRule="atLeast"/>
        </w:trPr>
        <w:tc>
          <w:tcPr>
            <w:tcW w:w="2934" w:type="dxa"/>
            <w:vAlign w:val="top"/>
            <w:tcBorders>
              <w:left w:val="single" w:color="000000" w:sz="8" w:space="0"/>
            </w:tcBorders>
          </w:tcPr>
          <w:p>
            <w:pPr>
              <w:pStyle w:val="TableText"/>
              <w:ind w:left="122"/>
              <w:spacing w:before="144" w:line="232" w:lineRule="auto"/>
              <w:rPr/>
            </w:pPr>
            <w:r>
              <w:rPr>
                <w:spacing w:val="3"/>
              </w:rPr>
              <w:t>组长：</w:t>
            </w:r>
          </w:p>
        </w:tc>
        <w:tc>
          <w:tcPr>
            <w:tcW w:w="2900" w:type="dxa"/>
            <w:vAlign w:val="top"/>
          </w:tcPr>
          <w:p>
            <w:pPr>
              <w:pStyle w:val="TableText"/>
              <w:ind w:left="1149"/>
              <w:spacing w:before="141" w:line="229" w:lineRule="auto"/>
              <w:rPr/>
            </w:pPr>
            <w:r>
              <w:rPr>
                <w:spacing w:val="11"/>
              </w:rPr>
              <w:t>梁太秀</w:t>
            </w:r>
          </w:p>
        </w:tc>
        <w:tc>
          <w:tcPr>
            <w:tcW w:w="2693" w:type="dxa"/>
            <w:vAlign w:val="top"/>
            <w:tcBorders>
              <w:right w:val="single" w:color="000000" w:sz="8" w:space="0"/>
            </w:tcBorders>
          </w:tcPr>
          <w:p>
            <w:pPr>
              <w:ind w:left="815"/>
              <w:spacing w:before="107" w:line="262"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18237359789</w:t>
            </w:r>
          </w:p>
        </w:tc>
      </w:tr>
      <w:tr>
        <w:trPr>
          <w:trHeight w:val="401" w:hRule="atLeast"/>
        </w:trPr>
        <w:tc>
          <w:tcPr>
            <w:tcW w:w="2934" w:type="dxa"/>
            <w:vAlign w:val="top"/>
            <w:tcBorders>
              <w:left w:val="single" w:color="000000" w:sz="8" w:space="0"/>
            </w:tcBorders>
          </w:tcPr>
          <w:p>
            <w:pPr>
              <w:pStyle w:val="TableText"/>
              <w:ind w:left="122"/>
              <w:spacing w:before="145" w:line="230" w:lineRule="auto"/>
              <w:rPr/>
            </w:pPr>
            <w:r>
              <w:rPr>
                <w:spacing w:val="3"/>
              </w:rPr>
              <w:t>组员：</w:t>
            </w:r>
          </w:p>
        </w:tc>
        <w:tc>
          <w:tcPr>
            <w:tcW w:w="2900" w:type="dxa"/>
            <w:vAlign w:val="top"/>
          </w:tcPr>
          <w:p>
            <w:pPr>
              <w:pStyle w:val="TableText"/>
              <w:ind w:left="1145"/>
              <w:spacing w:before="144" w:line="230" w:lineRule="auto"/>
              <w:rPr/>
            </w:pPr>
            <w:r>
              <w:rPr>
                <w:spacing w:val="11"/>
              </w:rPr>
              <w:t>刘合领</w:t>
            </w:r>
          </w:p>
        </w:tc>
        <w:tc>
          <w:tcPr>
            <w:tcW w:w="2693" w:type="dxa"/>
            <w:vAlign w:val="top"/>
            <w:tcBorders>
              <w:right w:val="single" w:color="000000" w:sz="8" w:space="0"/>
            </w:tcBorders>
          </w:tcPr>
          <w:p>
            <w:pPr>
              <w:ind w:left="815"/>
              <w:spacing w:before="110" w:line="262"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15516610082</w:t>
            </w:r>
          </w:p>
        </w:tc>
      </w:tr>
      <w:tr>
        <w:trPr>
          <w:trHeight w:val="400" w:hRule="atLeast"/>
        </w:trPr>
        <w:tc>
          <w:tcPr>
            <w:tcW w:w="8527" w:type="dxa"/>
            <w:vAlign w:val="top"/>
            <w:gridSpan w:val="3"/>
            <w:tcBorders>
              <w:left w:val="single" w:color="000000" w:sz="8" w:space="0"/>
              <w:right w:val="single" w:color="000000" w:sz="8" w:space="0"/>
            </w:tcBorders>
          </w:tcPr>
          <w:p>
            <w:pPr>
              <w:pStyle w:val="TableText"/>
              <w:ind w:left="110"/>
              <w:spacing w:before="144" w:line="230" w:lineRule="auto"/>
              <w:rPr/>
            </w:pPr>
            <w:r>
              <w:rPr>
                <w:rFonts w:ascii="Times New Roman" w:hAnsi="Times New Roman" w:eastAsia="Times New Roman" w:cs="Times New Roman"/>
                <w:b/>
                <w:bCs/>
                <w:spacing w:val="6"/>
              </w:rPr>
              <w:t>4 </w:t>
            </w:r>
            <w:r>
              <w:rPr>
                <w:b/>
                <w:bCs/>
                <w:spacing w:val="6"/>
              </w:rPr>
              <w:t>、现场监测组</w:t>
            </w:r>
          </w:p>
        </w:tc>
      </w:tr>
      <w:tr>
        <w:trPr>
          <w:trHeight w:val="400" w:hRule="atLeast"/>
        </w:trPr>
        <w:tc>
          <w:tcPr>
            <w:tcW w:w="2934" w:type="dxa"/>
            <w:vAlign w:val="top"/>
            <w:tcBorders>
              <w:left w:val="single" w:color="000000" w:sz="8" w:space="0"/>
            </w:tcBorders>
          </w:tcPr>
          <w:p>
            <w:pPr>
              <w:pStyle w:val="TableText"/>
              <w:ind w:left="122"/>
              <w:spacing w:before="150" w:line="232" w:lineRule="auto"/>
              <w:rPr/>
            </w:pPr>
            <w:r>
              <w:rPr>
                <w:spacing w:val="3"/>
              </w:rPr>
              <w:t>组长：</w:t>
            </w:r>
          </w:p>
        </w:tc>
        <w:tc>
          <w:tcPr>
            <w:tcW w:w="2900" w:type="dxa"/>
            <w:vAlign w:val="top"/>
          </w:tcPr>
          <w:p>
            <w:pPr>
              <w:pStyle w:val="TableText"/>
              <w:ind w:left="1149"/>
              <w:spacing w:before="147" w:line="230" w:lineRule="auto"/>
              <w:rPr/>
            </w:pPr>
            <w:r>
              <w:rPr>
                <w:spacing w:val="11"/>
              </w:rPr>
              <w:t>周善启</w:t>
            </w:r>
          </w:p>
        </w:tc>
        <w:tc>
          <w:tcPr>
            <w:tcW w:w="2693" w:type="dxa"/>
            <w:vAlign w:val="top"/>
            <w:tcBorders>
              <w:right w:val="single" w:color="000000" w:sz="8" w:space="0"/>
            </w:tcBorders>
          </w:tcPr>
          <w:p>
            <w:pPr>
              <w:ind w:left="789"/>
              <w:spacing w:before="113"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13569862573</w:t>
            </w:r>
          </w:p>
        </w:tc>
      </w:tr>
      <w:tr>
        <w:trPr>
          <w:trHeight w:val="401" w:hRule="atLeast"/>
        </w:trPr>
        <w:tc>
          <w:tcPr>
            <w:tcW w:w="2934" w:type="dxa"/>
            <w:vAlign w:val="top"/>
            <w:tcBorders>
              <w:left w:val="single" w:color="000000" w:sz="8" w:space="0"/>
            </w:tcBorders>
          </w:tcPr>
          <w:p>
            <w:pPr>
              <w:pStyle w:val="TableText"/>
              <w:ind w:left="122"/>
              <w:spacing w:before="150" w:line="230" w:lineRule="auto"/>
              <w:rPr/>
            </w:pPr>
            <w:r>
              <w:rPr>
                <w:spacing w:val="3"/>
              </w:rPr>
              <w:t>组员：</w:t>
            </w:r>
          </w:p>
        </w:tc>
        <w:tc>
          <w:tcPr>
            <w:tcW w:w="2900" w:type="dxa"/>
            <w:vAlign w:val="top"/>
          </w:tcPr>
          <w:p>
            <w:pPr>
              <w:pStyle w:val="TableText"/>
              <w:ind w:left="1150"/>
              <w:spacing w:before="150" w:line="229" w:lineRule="auto"/>
              <w:rPr/>
            </w:pPr>
            <w:r>
              <w:rPr>
                <w:spacing w:val="10"/>
              </w:rPr>
              <w:t>王文明</w:t>
            </w:r>
          </w:p>
        </w:tc>
        <w:tc>
          <w:tcPr>
            <w:tcW w:w="2693" w:type="dxa"/>
            <w:vAlign w:val="top"/>
            <w:tcBorders>
              <w:right w:val="single" w:color="000000" w:sz="8" w:space="0"/>
            </w:tcBorders>
          </w:tcPr>
          <w:p>
            <w:pPr>
              <w:ind w:left="818"/>
              <w:spacing w:before="116"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18337373511</w:t>
            </w:r>
          </w:p>
        </w:tc>
      </w:tr>
      <w:tr>
        <w:trPr>
          <w:trHeight w:val="400" w:hRule="atLeast"/>
        </w:trPr>
        <w:tc>
          <w:tcPr>
            <w:tcW w:w="8527" w:type="dxa"/>
            <w:vAlign w:val="top"/>
            <w:gridSpan w:val="3"/>
            <w:tcBorders>
              <w:left w:val="single" w:color="000000" w:sz="8" w:space="0"/>
              <w:right w:val="single" w:color="000000" w:sz="8" w:space="0"/>
            </w:tcBorders>
          </w:tcPr>
          <w:p>
            <w:pPr>
              <w:pStyle w:val="TableText"/>
              <w:ind w:left="114"/>
              <w:spacing w:before="149" w:line="230" w:lineRule="auto"/>
              <w:rPr/>
            </w:pPr>
            <w:r>
              <w:rPr>
                <w:rFonts w:ascii="Times New Roman" w:hAnsi="Times New Roman" w:eastAsia="Times New Roman" w:cs="Times New Roman"/>
                <w:b/>
                <w:bCs/>
                <w:spacing w:val="5"/>
              </w:rPr>
              <w:t>5 </w:t>
            </w:r>
            <w:r>
              <w:rPr>
                <w:b/>
                <w:bCs/>
                <w:spacing w:val="5"/>
              </w:rPr>
              <w:t>、善后处置组</w:t>
            </w:r>
          </w:p>
        </w:tc>
      </w:tr>
      <w:tr>
        <w:trPr>
          <w:trHeight w:val="400" w:hRule="atLeast"/>
        </w:trPr>
        <w:tc>
          <w:tcPr>
            <w:tcW w:w="2934" w:type="dxa"/>
            <w:vAlign w:val="top"/>
            <w:tcBorders>
              <w:left w:val="single" w:color="000000" w:sz="8" w:space="0"/>
            </w:tcBorders>
          </w:tcPr>
          <w:p>
            <w:pPr>
              <w:pStyle w:val="TableText"/>
              <w:ind w:left="122"/>
              <w:spacing w:before="155" w:line="228" w:lineRule="auto"/>
              <w:rPr/>
            </w:pPr>
            <w:r>
              <w:rPr>
                <w:spacing w:val="3"/>
              </w:rPr>
              <w:t>组长：</w:t>
            </w:r>
          </w:p>
        </w:tc>
        <w:tc>
          <w:tcPr>
            <w:tcW w:w="2900" w:type="dxa"/>
            <w:vAlign w:val="top"/>
          </w:tcPr>
          <w:p>
            <w:pPr>
              <w:pStyle w:val="TableText"/>
              <w:ind w:left="1145"/>
              <w:spacing w:before="153" w:line="230" w:lineRule="auto"/>
              <w:rPr/>
            </w:pPr>
            <w:r>
              <w:rPr>
                <w:spacing w:val="11"/>
              </w:rPr>
              <w:t>刘可双</w:t>
            </w:r>
          </w:p>
        </w:tc>
        <w:tc>
          <w:tcPr>
            <w:tcW w:w="2693" w:type="dxa"/>
            <w:vAlign w:val="top"/>
            <w:tcBorders>
              <w:right w:val="single" w:color="000000" w:sz="8" w:space="0"/>
            </w:tcBorders>
          </w:tcPr>
          <w:p>
            <w:pPr>
              <w:ind w:left="815"/>
              <w:spacing w:before="119"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13937368310</w:t>
            </w:r>
          </w:p>
        </w:tc>
      </w:tr>
      <w:tr>
        <w:trPr>
          <w:trHeight w:val="401" w:hRule="atLeast"/>
        </w:trPr>
        <w:tc>
          <w:tcPr>
            <w:tcW w:w="2934" w:type="dxa"/>
            <w:vAlign w:val="top"/>
            <w:vMerge w:val="restart"/>
            <w:tcBorders>
              <w:left w:val="single" w:color="000000" w:sz="8" w:space="0"/>
              <w:bottom w:val="nil"/>
            </w:tcBorders>
          </w:tcPr>
          <w:p>
            <w:pPr>
              <w:spacing w:line="294" w:lineRule="auto"/>
              <w:rPr>
                <w:rFonts w:ascii="Arial"/>
                <w:sz w:val="21"/>
              </w:rPr>
            </w:pPr>
            <w:r/>
          </w:p>
          <w:p>
            <w:pPr>
              <w:pStyle w:val="TableText"/>
              <w:ind w:left="122"/>
              <w:spacing w:before="62" w:line="230" w:lineRule="auto"/>
              <w:rPr/>
            </w:pPr>
            <w:r>
              <w:rPr>
                <w:spacing w:val="3"/>
              </w:rPr>
              <w:t>组员：</w:t>
            </w:r>
          </w:p>
        </w:tc>
        <w:tc>
          <w:tcPr>
            <w:tcW w:w="2900" w:type="dxa"/>
            <w:vAlign w:val="top"/>
          </w:tcPr>
          <w:p>
            <w:pPr>
              <w:pStyle w:val="TableText"/>
              <w:ind w:left="1145"/>
              <w:spacing w:before="153" w:line="229" w:lineRule="auto"/>
              <w:rPr/>
            </w:pPr>
            <w:r>
              <w:rPr>
                <w:spacing w:val="11"/>
              </w:rPr>
              <w:t>刘世龙</w:t>
            </w:r>
          </w:p>
        </w:tc>
        <w:tc>
          <w:tcPr>
            <w:tcW w:w="2693" w:type="dxa"/>
            <w:vAlign w:val="top"/>
            <w:tcBorders>
              <w:right w:val="single" w:color="000000" w:sz="8" w:space="0"/>
            </w:tcBorders>
          </w:tcPr>
          <w:p>
            <w:pPr>
              <w:ind w:left="815"/>
              <w:spacing w:before="119"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13525040900</w:t>
            </w:r>
          </w:p>
        </w:tc>
      </w:tr>
      <w:tr>
        <w:trPr>
          <w:trHeight w:val="401" w:hRule="atLeast"/>
        </w:trPr>
        <w:tc>
          <w:tcPr>
            <w:tcW w:w="2934" w:type="dxa"/>
            <w:vAlign w:val="top"/>
            <w:vMerge w:val="continue"/>
            <w:tcBorders>
              <w:left w:val="single" w:color="000000" w:sz="8" w:space="0"/>
              <w:top w:val="nil"/>
            </w:tcBorders>
          </w:tcPr>
          <w:p>
            <w:pPr>
              <w:rPr>
                <w:rFonts w:ascii="Arial"/>
                <w:sz w:val="21"/>
              </w:rPr>
            </w:pPr>
            <w:r/>
          </w:p>
        </w:tc>
        <w:tc>
          <w:tcPr>
            <w:tcW w:w="2900" w:type="dxa"/>
            <w:vAlign w:val="top"/>
          </w:tcPr>
          <w:p>
            <w:pPr>
              <w:pStyle w:val="TableText"/>
              <w:ind w:left="1155"/>
              <w:spacing w:before="153" w:line="228" w:lineRule="auto"/>
              <w:rPr/>
            </w:pPr>
            <w:r>
              <w:rPr>
                <w:spacing w:val="9"/>
              </w:rPr>
              <w:t>贾军华</w:t>
            </w:r>
          </w:p>
        </w:tc>
        <w:tc>
          <w:tcPr>
            <w:tcW w:w="2693" w:type="dxa"/>
            <w:vAlign w:val="top"/>
            <w:tcBorders>
              <w:right w:val="single" w:color="000000" w:sz="8" w:space="0"/>
            </w:tcBorders>
          </w:tcPr>
          <w:p>
            <w:pPr>
              <w:ind w:left="815"/>
              <w:spacing w:before="121"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13938757559</w:t>
            </w:r>
          </w:p>
        </w:tc>
      </w:tr>
      <w:tr>
        <w:trPr>
          <w:trHeight w:val="426" w:hRule="atLeast"/>
        </w:trPr>
        <w:tc>
          <w:tcPr>
            <w:tcW w:w="8527" w:type="dxa"/>
            <w:vAlign w:val="top"/>
            <w:gridSpan w:val="3"/>
            <w:tcBorders>
              <w:left w:val="single" w:color="000000" w:sz="8" w:space="0"/>
              <w:bottom w:val="single" w:color="000000" w:sz="8" w:space="0"/>
              <w:right w:val="single" w:color="000000" w:sz="8" w:space="0"/>
            </w:tcBorders>
          </w:tcPr>
          <w:p>
            <w:pPr>
              <w:pStyle w:val="TableText"/>
              <w:ind w:left="115"/>
              <w:spacing w:before="145" w:line="228" w:lineRule="auto"/>
              <w:rPr/>
            </w:pPr>
            <w:r>
              <w:rPr>
                <w:rFonts w:ascii="Times New Roman" w:hAnsi="Times New Roman" w:eastAsia="Times New Roman" w:cs="Times New Roman"/>
                <w:b/>
                <w:bCs/>
                <w:spacing w:val="5"/>
              </w:rPr>
              <w:t>6 </w:t>
            </w:r>
            <w:r>
              <w:rPr>
                <w:b/>
                <w:bCs/>
                <w:spacing w:val="5"/>
              </w:rPr>
              <w:t>、后勤保障组</w:t>
            </w:r>
          </w:p>
        </w:tc>
      </w:tr>
    </w:tbl>
    <w:p>
      <w:pPr>
        <w:rPr>
          <w:rFonts w:ascii="Arial"/>
          <w:sz w:val="21"/>
        </w:rPr>
      </w:pPr>
      <w:r/>
    </w:p>
    <w:p>
      <w:pPr>
        <w:sectPr>
          <w:headerReference w:type="default" r:id="rId29"/>
          <w:footerReference w:type="default" r:id="rId30"/>
          <w:pgSz w:w="11906" w:h="16840"/>
          <w:pgMar w:top="1186" w:right="1680" w:bottom="1124" w:left="1677" w:header="847" w:footer="949" w:gutter="0"/>
        </w:sectPr>
        <w:rPr>
          <w:rFonts w:ascii="Arial" w:hAnsi="Arial" w:eastAsia="Arial" w:cs="Arial"/>
          <w:sz w:val="21"/>
          <w:szCs w:val="21"/>
        </w:rPr>
      </w:pPr>
    </w:p>
    <w:p>
      <w:pPr>
        <w:spacing w:before="10"/>
        <w:rPr/>
      </w:pPr>
      <w:r/>
    </w:p>
    <w:tbl>
      <w:tblPr>
        <w:tblStyle w:val="TableNormal"/>
        <w:tblW w:w="85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34"/>
        <w:gridCol w:w="2900"/>
        <w:gridCol w:w="2693"/>
      </w:tblGrid>
      <w:tr>
        <w:trPr>
          <w:trHeight w:val="398" w:hRule="atLeast"/>
        </w:trPr>
        <w:tc>
          <w:tcPr>
            <w:tcW w:w="2934" w:type="dxa"/>
            <w:vAlign w:val="top"/>
            <w:tcBorders>
              <w:left w:val="single" w:color="000000" w:sz="8" w:space="0"/>
              <w:top w:val="single" w:color="000000" w:sz="8" w:space="0"/>
            </w:tcBorders>
          </w:tcPr>
          <w:p>
            <w:pPr>
              <w:pStyle w:val="TableText"/>
              <w:ind w:left="122"/>
              <w:spacing w:before="126" w:line="232" w:lineRule="auto"/>
              <w:rPr/>
            </w:pPr>
            <w:r>
              <w:rPr>
                <w:b/>
                <w:bCs/>
                <w:spacing w:val="1"/>
              </w:rPr>
              <w:t>组长：</w:t>
            </w:r>
          </w:p>
        </w:tc>
        <w:tc>
          <w:tcPr>
            <w:tcW w:w="2900" w:type="dxa"/>
            <w:vAlign w:val="top"/>
            <w:tcBorders>
              <w:top w:val="single" w:color="000000" w:sz="8" w:space="0"/>
            </w:tcBorders>
          </w:tcPr>
          <w:p>
            <w:pPr>
              <w:pStyle w:val="TableText"/>
              <w:ind w:left="1251"/>
              <w:spacing w:before="124" w:line="230" w:lineRule="auto"/>
              <w:rPr/>
            </w:pPr>
            <w:r>
              <w:rPr>
                <w:spacing w:val="8"/>
              </w:rPr>
              <w:t>刘永</w:t>
            </w:r>
          </w:p>
        </w:tc>
        <w:tc>
          <w:tcPr>
            <w:tcW w:w="2693" w:type="dxa"/>
            <w:vAlign w:val="top"/>
            <w:tcBorders>
              <w:right w:val="single" w:color="000000" w:sz="8" w:space="0"/>
              <w:top w:val="single" w:color="000000" w:sz="8" w:space="0"/>
            </w:tcBorders>
          </w:tcPr>
          <w:p>
            <w:pPr>
              <w:ind w:left="815"/>
              <w:spacing w:before="92"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13903809453</w:t>
            </w:r>
          </w:p>
        </w:tc>
      </w:tr>
      <w:tr>
        <w:trPr>
          <w:trHeight w:val="388" w:hRule="atLeast"/>
        </w:trPr>
        <w:tc>
          <w:tcPr>
            <w:tcW w:w="2934" w:type="dxa"/>
            <w:vAlign w:val="top"/>
            <w:vMerge w:val="restart"/>
            <w:tcBorders>
              <w:left w:val="single" w:color="000000" w:sz="8" w:space="0"/>
              <w:bottom w:val="nil"/>
            </w:tcBorders>
          </w:tcPr>
          <w:p>
            <w:pPr>
              <w:spacing w:line="269" w:lineRule="auto"/>
              <w:rPr>
                <w:rFonts w:ascii="Arial"/>
                <w:sz w:val="21"/>
              </w:rPr>
            </w:pPr>
            <w:r/>
          </w:p>
          <w:p>
            <w:pPr>
              <w:pStyle w:val="TableText"/>
              <w:ind w:left="119"/>
              <w:spacing w:before="62" w:line="230" w:lineRule="auto"/>
              <w:rPr/>
            </w:pPr>
            <w:r>
              <w:rPr>
                <w:b/>
                <w:bCs/>
                <w:spacing w:val="1"/>
              </w:rPr>
              <w:t>成员：</w:t>
            </w:r>
          </w:p>
        </w:tc>
        <w:tc>
          <w:tcPr>
            <w:tcW w:w="2900" w:type="dxa"/>
            <w:vAlign w:val="top"/>
          </w:tcPr>
          <w:p>
            <w:pPr>
              <w:pStyle w:val="TableText"/>
              <w:ind w:left="1158"/>
              <w:spacing w:before="126" w:line="229" w:lineRule="auto"/>
              <w:rPr/>
            </w:pPr>
            <w:r>
              <w:rPr>
                <w:spacing w:val="8"/>
              </w:rPr>
              <w:t>张明明</w:t>
            </w:r>
          </w:p>
        </w:tc>
        <w:tc>
          <w:tcPr>
            <w:tcW w:w="2693" w:type="dxa"/>
            <w:vAlign w:val="top"/>
            <w:tcBorders>
              <w:right w:val="single" w:color="000000" w:sz="8" w:space="0"/>
            </w:tcBorders>
          </w:tcPr>
          <w:p>
            <w:pPr>
              <w:ind w:left="815"/>
              <w:spacing w:before="94" w:line="262"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13598668466</w:t>
            </w:r>
          </w:p>
        </w:tc>
      </w:tr>
      <w:tr>
        <w:trPr>
          <w:trHeight w:val="431" w:hRule="atLeast"/>
        </w:trPr>
        <w:tc>
          <w:tcPr>
            <w:tcW w:w="2934" w:type="dxa"/>
            <w:vAlign w:val="top"/>
            <w:vMerge w:val="continue"/>
            <w:tcBorders>
              <w:left w:val="single" w:color="000000" w:sz="8" w:space="0"/>
              <w:bottom w:val="single" w:color="000000" w:sz="8" w:space="0"/>
              <w:top w:val="nil"/>
            </w:tcBorders>
          </w:tcPr>
          <w:p>
            <w:pPr>
              <w:rPr>
                <w:rFonts w:ascii="Arial"/>
                <w:sz w:val="21"/>
              </w:rPr>
            </w:pPr>
            <w:r/>
          </w:p>
        </w:tc>
        <w:tc>
          <w:tcPr>
            <w:tcW w:w="2900" w:type="dxa"/>
            <w:vAlign w:val="top"/>
            <w:tcBorders>
              <w:bottom w:val="single" w:color="000000" w:sz="8" w:space="0"/>
            </w:tcBorders>
          </w:tcPr>
          <w:p>
            <w:pPr>
              <w:pStyle w:val="TableText"/>
              <w:ind w:left="1256"/>
              <w:spacing w:before="141" w:line="230" w:lineRule="auto"/>
              <w:rPr/>
            </w:pPr>
            <w:r>
              <w:rPr>
                <w:spacing w:val="6"/>
              </w:rPr>
              <w:t>李晓</w:t>
            </w:r>
          </w:p>
        </w:tc>
        <w:tc>
          <w:tcPr>
            <w:tcW w:w="2693" w:type="dxa"/>
            <w:vAlign w:val="top"/>
            <w:tcBorders>
              <w:bottom w:val="single" w:color="000000" w:sz="8" w:space="0"/>
              <w:right w:val="single" w:color="000000" w:sz="8" w:space="0"/>
            </w:tcBorders>
          </w:tcPr>
          <w:p>
            <w:pPr>
              <w:ind w:left="815"/>
              <w:spacing w:before="109" w:line="262"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13598694066</w:t>
            </w:r>
          </w:p>
        </w:tc>
      </w:tr>
    </w:tbl>
    <w:p>
      <w:pPr>
        <w:pStyle w:val="BodyText"/>
        <w:ind w:left="2536"/>
        <w:spacing w:before="226" w:line="219" w:lineRule="auto"/>
        <w:rPr/>
      </w:pPr>
      <w:r>
        <w:rPr>
          <w:b/>
          <w:bCs/>
          <w:spacing w:val="-4"/>
        </w:rPr>
        <w:t>表</w:t>
      </w:r>
      <w:r>
        <w:rPr>
          <w:spacing w:val="-42"/>
        </w:rPr>
        <w:t xml:space="preserve"> </w:t>
      </w:r>
      <w:r>
        <w:rPr>
          <w:rFonts w:ascii="Times New Roman" w:hAnsi="Times New Roman" w:eastAsia="Times New Roman" w:cs="Times New Roman"/>
          <w:b/>
          <w:bCs/>
          <w:spacing w:val="-4"/>
        </w:rPr>
        <w:t>3-2    </w:t>
      </w:r>
      <w:r>
        <w:rPr>
          <w:b/>
          <w:bCs/>
          <w:spacing w:val="-4"/>
        </w:rPr>
        <w:t>应急组织机构职责一览表</w:t>
      </w:r>
    </w:p>
    <w:p>
      <w:pPr>
        <w:spacing w:line="96" w:lineRule="auto"/>
        <w:rPr>
          <w:rFonts w:ascii="Arial"/>
          <w:sz w:val="2"/>
        </w:rPr>
      </w:pPr>
      <w:r>
        <w:rPr>
          <w:rFonts w:ascii="Arial"/>
          <w:sz w:val="2"/>
        </w:rPr>
      </w:r>
    </w:p>
    <w:tbl>
      <w:tblPr>
        <w:tblStyle w:val="TableNormal"/>
        <w:tblW w:w="8427" w:type="dxa"/>
        <w:tblInd w:w="6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6"/>
        <w:gridCol w:w="1270"/>
        <w:gridCol w:w="6511"/>
      </w:tblGrid>
      <w:tr>
        <w:trPr>
          <w:trHeight w:val="356" w:hRule="atLeast"/>
        </w:trPr>
        <w:tc>
          <w:tcPr>
            <w:tcW w:w="646" w:type="dxa"/>
            <w:vAlign w:val="top"/>
            <w:tcBorders>
              <w:left w:val="single" w:color="000000" w:sz="8" w:space="0"/>
              <w:top w:val="single" w:color="000000" w:sz="8" w:space="0"/>
            </w:tcBorders>
          </w:tcPr>
          <w:p>
            <w:pPr>
              <w:pStyle w:val="TableText"/>
              <w:ind w:left="63"/>
              <w:spacing w:before="95" w:line="230" w:lineRule="auto"/>
              <w:rPr/>
            </w:pPr>
            <w:r>
              <w:rPr>
                <w:b/>
                <w:bCs/>
                <w:spacing w:val="6"/>
              </w:rPr>
              <w:t>序号</w:t>
            </w:r>
          </w:p>
        </w:tc>
        <w:tc>
          <w:tcPr>
            <w:tcW w:w="1270" w:type="dxa"/>
            <w:vAlign w:val="top"/>
            <w:tcBorders>
              <w:top w:val="single" w:color="000000" w:sz="8" w:space="0"/>
            </w:tcBorders>
          </w:tcPr>
          <w:p>
            <w:pPr>
              <w:pStyle w:val="TableText"/>
              <w:ind w:left="215"/>
              <w:spacing w:before="92" w:line="228" w:lineRule="auto"/>
              <w:rPr/>
            </w:pPr>
            <w:r>
              <w:rPr>
                <w:b/>
                <w:bCs/>
                <w:spacing w:val="9"/>
              </w:rPr>
              <w:t>指挥机构</w:t>
            </w:r>
          </w:p>
        </w:tc>
        <w:tc>
          <w:tcPr>
            <w:tcW w:w="6511" w:type="dxa"/>
            <w:vAlign w:val="top"/>
            <w:tcBorders>
              <w:right w:val="single" w:color="000000" w:sz="8" w:space="0"/>
              <w:top w:val="single" w:color="000000" w:sz="8" w:space="0"/>
            </w:tcBorders>
          </w:tcPr>
          <w:p>
            <w:pPr>
              <w:pStyle w:val="TableText"/>
              <w:ind w:left="2894"/>
              <w:spacing w:before="95" w:line="230" w:lineRule="auto"/>
              <w:rPr/>
            </w:pPr>
            <w:r>
              <w:rPr>
                <w:b/>
                <w:bCs/>
                <w:spacing w:val="-2"/>
              </w:rPr>
              <w:t>职</w:t>
            </w:r>
            <w:r>
              <w:rPr>
                <w:spacing w:val="18"/>
              </w:rPr>
              <w:t xml:space="preserve">   </w:t>
            </w:r>
            <w:r>
              <w:rPr>
                <w:b/>
                <w:bCs/>
                <w:spacing w:val="-2"/>
              </w:rPr>
              <w:t>责</w:t>
            </w:r>
          </w:p>
        </w:tc>
      </w:tr>
      <w:tr>
        <w:trPr>
          <w:trHeight w:val="6789" w:hRule="atLeast"/>
        </w:trPr>
        <w:tc>
          <w:tcPr>
            <w:tcW w:w="646" w:type="dxa"/>
            <w:vAlign w:val="top"/>
            <w:tcBorders>
              <w:left w:val="single" w:color="000000" w:sz="8" w:space="0"/>
            </w:tcBorders>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278"/>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1</w:t>
            </w:r>
          </w:p>
        </w:tc>
        <w:tc>
          <w:tcPr>
            <w:tcW w:w="1270"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23"/>
              <w:spacing w:before="62" w:line="230" w:lineRule="auto"/>
              <w:rPr/>
            </w:pPr>
            <w:r>
              <w:rPr>
                <w:spacing w:val="10"/>
              </w:rPr>
              <w:t>指挥长</w:t>
            </w:r>
          </w:p>
        </w:tc>
        <w:tc>
          <w:tcPr>
            <w:tcW w:w="6511" w:type="dxa"/>
            <w:vAlign w:val="top"/>
            <w:tcBorders>
              <w:right w:val="single" w:color="000000" w:sz="8" w:space="0"/>
            </w:tcBorders>
          </w:tcPr>
          <w:p>
            <w:pPr>
              <w:pStyle w:val="TableText"/>
              <w:ind w:left="56" w:right="132" w:firstLine="20"/>
              <w:spacing w:before="31" w:line="255" w:lineRule="auto"/>
              <w:rPr/>
            </w:pPr>
            <w:r>
              <w:rPr>
                <w:spacing w:val="15"/>
              </w:rPr>
              <w:t>（</w:t>
            </w:r>
            <w:r>
              <w:rPr>
                <w:rFonts w:ascii="Times New Roman" w:hAnsi="Times New Roman" w:eastAsia="Times New Roman" w:cs="Times New Roman"/>
                <w:spacing w:val="15"/>
              </w:rPr>
              <w:t>1</w:t>
            </w:r>
            <w:r>
              <w:rPr>
                <w:spacing w:val="15"/>
              </w:rPr>
              <w:t>）</w:t>
            </w:r>
            <w:r>
              <w:rPr>
                <w:spacing w:val="-55"/>
              </w:rPr>
              <w:t xml:space="preserve"> </w:t>
            </w:r>
            <w:r>
              <w:rPr>
                <w:spacing w:val="15"/>
              </w:rPr>
              <w:t>贯彻执行国家、当地政府、上级有关</w:t>
            </w:r>
            <w:r>
              <w:rPr>
                <w:spacing w:val="14"/>
              </w:rPr>
              <w:t>部门关于环境安全的方针、</w:t>
            </w:r>
            <w:r>
              <w:rPr>
                <w:spacing w:val="10"/>
              </w:rPr>
              <w:t>政策及规定；</w:t>
            </w:r>
          </w:p>
          <w:p>
            <w:pPr>
              <w:pStyle w:val="TableText"/>
              <w:ind w:left="78"/>
              <w:spacing w:before="8" w:line="261" w:lineRule="exact"/>
              <w:rPr/>
            </w:pPr>
            <w:r>
              <w:rPr>
                <w:spacing w:val="13"/>
                <w:position w:val="1"/>
              </w:rPr>
              <w:t>（</w:t>
            </w:r>
            <w:r>
              <w:rPr>
                <w:rFonts w:ascii="Times New Roman" w:hAnsi="Times New Roman" w:eastAsia="Times New Roman" w:cs="Times New Roman"/>
                <w:spacing w:val="13"/>
                <w:position w:val="1"/>
              </w:rPr>
              <w:t>2</w:t>
            </w:r>
            <w:r>
              <w:rPr>
                <w:spacing w:val="13"/>
                <w:position w:val="1"/>
              </w:rPr>
              <w:t>）组织制定环境应急预案；</w:t>
            </w:r>
          </w:p>
          <w:p>
            <w:pPr>
              <w:pStyle w:val="TableText"/>
              <w:ind w:left="78"/>
              <w:spacing w:before="7" w:line="261" w:lineRule="exact"/>
              <w:rPr/>
            </w:pPr>
            <w:r>
              <w:rPr>
                <w:spacing w:val="15"/>
                <w:position w:val="1"/>
              </w:rPr>
              <w:t>（</w:t>
            </w:r>
            <w:r>
              <w:rPr>
                <w:rFonts w:ascii="Times New Roman" w:hAnsi="Times New Roman" w:eastAsia="Times New Roman" w:cs="Times New Roman"/>
                <w:spacing w:val="15"/>
                <w:position w:val="1"/>
              </w:rPr>
              <w:t>3</w:t>
            </w:r>
            <w:r>
              <w:rPr>
                <w:spacing w:val="15"/>
                <w:position w:val="1"/>
              </w:rPr>
              <w:t>）组建突发环境事件应急救援队伍；</w:t>
            </w:r>
          </w:p>
          <w:p>
            <w:pPr>
              <w:pStyle w:val="TableText"/>
              <w:ind w:left="89" w:right="279" w:hanging="11"/>
              <w:spacing w:before="21" w:line="255" w:lineRule="auto"/>
              <w:rPr/>
            </w:pPr>
            <w:r>
              <w:rPr>
                <w:spacing w:val="16"/>
              </w:rPr>
              <w:t>（</w:t>
            </w:r>
            <w:r>
              <w:rPr>
                <w:rFonts w:ascii="Times New Roman" w:hAnsi="Times New Roman" w:eastAsia="Times New Roman" w:cs="Times New Roman"/>
                <w:spacing w:val="16"/>
              </w:rPr>
              <w:t>4</w:t>
            </w:r>
            <w:r>
              <w:rPr>
                <w:spacing w:val="16"/>
              </w:rPr>
              <w:t>）</w:t>
            </w:r>
            <w:r>
              <w:rPr>
                <w:spacing w:val="-41"/>
              </w:rPr>
              <w:t xml:space="preserve"> </w:t>
            </w:r>
            <w:r>
              <w:rPr>
                <w:spacing w:val="16"/>
              </w:rPr>
              <w:t>负责预案和安全、消防等其他专业预案、上级预案及其他预案</w:t>
            </w:r>
            <w:r>
              <w:rPr>
                <w:spacing w:val="7"/>
              </w:rPr>
              <w:t>的衔接及联动；</w:t>
            </w:r>
          </w:p>
          <w:p>
            <w:pPr>
              <w:pStyle w:val="TableText"/>
              <w:ind w:left="59" w:right="68" w:firstLine="19"/>
              <w:spacing w:before="45" w:line="248" w:lineRule="auto"/>
              <w:rPr/>
            </w:pPr>
            <w:r>
              <w:rPr>
                <w:spacing w:val="16"/>
              </w:rPr>
              <w:t>（</w:t>
            </w:r>
            <w:r>
              <w:rPr>
                <w:rFonts w:ascii="Times New Roman" w:hAnsi="Times New Roman" w:eastAsia="Times New Roman" w:cs="Times New Roman"/>
                <w:spacing w:val="16"/>
              </w:rPr>
              <w:t>5</w:t>
            </w:r>
            <w:r>
              <w:rPr>
                <w:spacing w:val="16"/>
              </w:rPr>
              <w:t>）</w:t>
            </w:r>
            <w:r>
              <w:rPr>
                <w:spacing w:val="-48"/>
              </w:rPr>
              <w:t xml:space="preserve"> </w:t>
            </w:r>
            <w:r>
              <w:rPr>
                <w:spacing w:val="16"/>
              </w:rPr>
              <w:t>负责应急防范设施（备</w:t>
            </w:r>
            <w:r>
              <w:rPr>
                <w:spacing w:val="-9"/>
              </w:rPr>
              <w:t>）</w:t>
            </w:r>
            <w:r>
              <w:rPr>
                <w:spacing w:val="-71"/>
              </w:rPr>
              <w:t xml:space="preserve"> </w:t>
            </w:r>
            <w:r>
              <w:rPr>
                <w:spacing w:val="-9"/>
              </w:rPr>
              <w:t>（</w:t>
            </w:r>
            <w:r>
              <w:rPr>
                <w:spacing w:val="16"/>
              </w:rPr>
              <w:t>如应急监测仪器、</w:t>
            </w:r>
            <w:r>
              <w:rPr>
                <w:spacing w:val="-57"/>
              </w:rPr>
              <w:t xml:space="preserve"> </w:t>
            </w:r>
            <w:r>
              <w:rPr>
                <w:spacing w:val="16"/>
              </w:rPr>
              <w:t>防护器材、救援器</w:t>
            </w:r>
            <w:r>
              <w:rPr>
                <w:spacing w:val="12"/>
              </w:rPr>
              <w:t>材和应急交通工具等）</w:t>
            </w:r>
            <w:r>
              <w:rPr>
                <w:spacing w:val="-42"/>
              </w:rPr>
              <w:t xml:space="preserve"> </w:t>
            </w:r>
            <w:r>
              <w:rPr>
                <w:spacing w:val="12"/>
              </w:rPr>
              <w:t>的建设；</w:t>
            </w:r>
            <w:r>
              <w:rPr>
                <w:spacing w:val="-40"/>
              </w:rPr>
              <w:t xml:space="preserve"> </w:t>
            </w:r>
            <w:r>
              <w:rPr>
                <w:spacing w:val="12"/>
              </w:rPr>
              <w:t>以及应急救援物资，特别是处理泄漏的</w:t>
            </w:r>
            <w:r>
              <w:rPr>
                <w:spacing w:val="12"/>
              </w:rPr>
              <w:t>堵漏物质处理；</w:t>
            </w:r>
          </w:p>
          <w:p>
            <w:pPr>
              <w:pStyle w:val="TableText"/>
              <w:ind w:left="60" w:right="48" w:firstLine="18"/>
              <w:spacing w:before="22" w:line="255" w:lineRule="auto"/>
              <w:rPr/>
            </w:pPr>
            <w:r>
              <w:rPr>
                <w:spacing w:val="12"/>
              </w:rPr>
              <w:t>（</w:t>
            </w:r>
            <w:r>
              <w:rPr>
                <w:rFonts w:ascii="Times New Roman" w:hAnsi="Times New Roman" w:eastAsia="Times New Roman" w:cs="Times New Roman"/>
                <w:spacing w:val="12"/>
              </w:rPr>
              <w:t>6</w:t>
            </w:r>
            <w:r>
              <w:rPr>
                <w:spacing w:val="12"/>
              </w:rPr>
              <w:t>）检查突发环境事件的预防措施和应急救援的各项准备工作，督促、</w:t>
            </w:r>
            <w:r>
              <w:rPr>
                <w:spacing w:val="14"/>
              </w:rPr>
              <w:t>协助有关部门及时消除有毒有害物质的跑、</w:t>
            </w:r>
            <w:r>
              <w:rPr>
                <w:spacing w:val="-33"/>
              </w:rPr>
              <w:t xml:space="preserve"> </w:t>
            </w:r>
            <w:r>
              <w:rPr>
                <w:spacing w:val="14"/>
              </w:rPr>
              <w:t>冒、滴、漏；</w:t>
            </w:r>
          </w:p>
          <w:p>
            <w:pPr>
              <w:pStyle w:val="TableText"/>
              <w:ind w:left="78"/>
              <w:spacing w:before="38" w:line="229" w:lineRule="auto"/>
              <w:rPr/>
            </w:pPr>
            <w:r>
              <w:rPr>
                <w:spacing w:val="11"/>
              </w:rPr>
              <w:t>（</w:t>
            </w:r>
            <w:r>
              <w:rPr>
                <w:rFonts w:ascii="Times New Roman" w:hAnsi="Times New Roman" w:eastAsia="Times New Roman" w:cs="Times New Roman"/>
                <w:spacing w:val="11"/>
              </w:rPr>
              <w:t>7</w:t>
            </w:r>
            <w:r>
              <w:rPr>
                <w:spacing w:val="11"/>
              </w:rPr>
              <w:t>）</w:t>
            </w:r>
            <w:r>
              <w:rPr>
                <w:spacing w:val="-48"/>
              </w:rPr>
              <w:t xml:space="preserve"> </w:t>
            </w:r>
            <w:r>
              <w:rPr>
                <w:spacing w:val="11"/>
              </w:rPr>
              <w:t>负责组织预案的审批与更新；</w:t>
            </w:r>
          </w:p>
          <w:p>
            <w:pPr>
              <w:pStyle w:val="TableText"/>
              <w:ind w:left="78"/>
              <w:spacing w:before="6" w:line="261" w:lineRule="exact"/>
              <w:rPr/>
            </w:pPr>
            <w:r>
              <w:rPr>
                <w:spacing w:val="9"/>
                <w:position w:val="1"/>
              </w:rPr>
              <w:t>（</w:t>
            </w:r>
            <w:r>
              <w:rPr>
                <w:rFonts w:ascii="Times New Roman" w:hAnsi="Times New Roman" w:eastAsia="Times New Roman" w:cs="Times New Roman"/>
                <w:spacing w:val="9"/>
                <w:position w:val="1"/>
              </w:rPr>
              <w:t>8</w:t>
            </w:r>
            <w:r>
              <w:rPr>
                <w:spacing w:val="9"/>
                <w:position w:val="1"/>
              </w:rPr>
              <w:t>）</w:t>
            </w:r>
            <w:r>
              <w:rPr>
                <w:spacing w:val="-48"/>
                <w:position w:val="1"/>
              </w:rPr>
              <w:t xml:space="preserve"> </w:t>
            </w:r>
            <w:r>
              <w:rPr>
                <w:spacing w:val="9"/>
                <w:position w:val="1"/>
              </w:rPr>
              <w:t>负责组织预案评估；</w:t>
            </w:r>
          </w:p>
          <w:p>
            <w:pPr>
              <w:pStyle w:val="TableText"/>
              <w:ind w:left="78"/>
              <w:spacing w:before="13" w:line="261" w:lineRule="exact"/>
              <w:rPr/>
            </w:pPr>
            <w:r>
              <w:rPr>
                <w:spacing w:val="13"/>
                <w:position w:val="1"/>
              </w:rPr>
              <w:t>（</w:t>
            </w:r>
            <w:r>
              <w:rPr>
                <w:rFonts w:ascii="Times New Roman" w:hAnsi="Times New Roman" w:eastAsia="Times New Roman" w:cs="Times New Roman"/>
                <w:spacing w:val="13"/>
                <w:position w:val="1"/>
              </w:rPr>
              <w:t>9</w:t>
            </w:r>
            <w:r>
              <w:rPr>
                <w:spacing w:val="13"/>
                <w:position w:val="1"/>
              </w:rPr>
              <w:t>）批准预案的启动与终止；</w:t>
            </w:r>
          </w:p>
          <w:p>
            <w:pPr>
              <w:pStyle w:val="TableText"/>
              <w:ind w:left="78"/>
              <w:spacing w:before="7" w:line="262" w:lineRule="exact"/>
              <w:rPr/>
            </w:pPr>
            <w:r>
              <w:rPr>
                <w:spacing w:val="12"/>
                <w:position w:val="1"/>
              </w:rPr>
              <w:t>（</w:t>
            </w:r>
            <w:r>
              <w:rPr>
                <w:rFonts w:ascii="Times New Roman" w:hAnsi="Times New Roman" w:eastAsia="Times New Roman" w:cs="Times New Roman"/>
                <w:spacing w:val="12"/>
                <w:position w:val="1"/>
              </w:rPr>
              <w:t>10</w:t>
            </w:r>
            <w:r>
              <w:rPr>
                <w:spacing w:val="12"/>
                <w:position w:val="1"/>
              </w:rPr>
              <w:t>）确定现场指挥人员；</w:t>
            </w:r>
          </w:p>
          <w:p>
            <w:pPr>
              <w:pStyle w:val="TableText"/>
              <w:ind w:left="78"/>
              <w:spacing w:before="12" w:line="261" w:lineRule="exact"/>
              <w:rPr/>
            </w:pPr>
            <w:r>
              <w:rPr>
                <w:spacing w:val="12"/>
                <w:position w:val="1"/>
              </w:rPr>
              <w:t>（</w:t>
            </w:r>
            <w:r>
              <w:rPr>
                <w:rFonts w:ascii="Times New Roman" w:hAnsi="Times New Roman" w:eastAsia="Times New Roman" w:cs="Times New Roman"/>
                <w:spacing w:val="12"/>
                <w:position w:val="1"/>
              </w:rPr>
              <w:t>11</w:t>
            </w:r>
            <w:r>
              <w:rPr>
                <w:spacing w:val="12"/>
                <w:position w:val="1"/>
              </w:rPr>
              <w:t>）协调事件现场有关工作；</w:t>
            </w:r>
          </w:p>
          <w:p>
            <w:pPr>
              <w:pStyle w:val="TableText"/>
              <w:ind w:left="78"/>
              <w:spacing w:before="10" w:line="261" w:lineRule="exact"/>
              <w:rPr/>
            </w:pPr>
            <w:r>
              <w:rPr>
                <w:spacing w:val="11"/>
                <w:position w:val="1"/>
              </w:rPr>
              <w:t>（</w:t>
            </w:r>
            <w:r>
              <w:rPr>
                <w:rFonts w:ascii="Times New Roman" w:hAnsi="Times New Roman" w:eastAsia="Times New Roman" w:cs="Times New Roman"/>
                <w:spacing w:val="11"/>
                <w:position w:val="1"/>
              </w:rPr>
              <w:t>12</w:t>
            </w:r>
            <w:r>
              <w:rPr>
                <w:spacing w:val="11"/>
                <w:position w:val="1"/>
              </w:rPr>
              <w:t>）</w:t>
            </w:r>
            <w:r>
              <w:rPr>
                <w:spacing w:val="-37"/>
                <w:position w:val="1"/>
              </w:rPr>
              <w:t xml:space="preserve"> </w:t>
            </w:r>
            <w:r>
              <w:rPr>
                <w:spacing w:val="11"/>
                <w:position w:val="1"/>
              </w:rPr>
              <w:t>负责应急队伍的调动和资源配置；</w:t>
            </w:r>
          </w:p>
          <w:p>
            <w:pPr>
              <w:pStyle w:val="TableText"/>
              <w:ind w:left="78"/>
              <w:spacing w:before="10" w:line="262" w:lineRule="exact"/>
              <w:rPr/>
            </w:pPr>
            <w:r>
              <w:rPr>
                <w:spacing w:val="15"/>
                <w:position w:val="1"/>
              </w:rPr>
              <w:t>（</w:t>
            </w:r>
            <w:r>
              <w:rPr>
                <w:rFonts w:ascii="Times New Roman" w:hAnsi="Times New Roman" w:eastAsia="Times New Roman" w:cs="Times New Roman"/>
                <w:spacing w:val="15"/>
                <w:position w:val="1"/>
              </w:rPr>
              <w:t>13</w:t>
            </w:r>
            <w:r>
              <w:rPr>
                <w:spacing w:val="15"/>
                <w:position w:val="1"/>
              </w:rPr>
              <w:t>）</w:t>
            </w:r>
            <w:r>
              <w:rPr>
                <w:spacing w:val="-39"/>
                <w:position w:val="1"/>
              </w:rPr>
              <w:t xml:space="preserve"> </w:t>
            </w:r>
            <w:r>
              <w:rPr>
                <w:spacing w:val="15"/>
                <w:position w:val="1"/>
              </w:rPr>
              <w:t>负责突发环境事件信息的上报及可能受影响区域的通报工作；</w:t>
            </w:r>
          </w:p>
          <w:p>
            <w:pPr>
              <w:pStyle w:val="TableText"/>
              <w:ind w:left="78"/>
              <w:spacing w:before="12" w:line="261" w:lineRule="exact"/>
              <w:rPr/>
            </w:pPr>
            <w:r>
              <w:rPr>
                <w:spacing w:val="13"/>
                <w:position w:val="1"/>
              </w:rPr>
              <w:t>（</w:t>
            </w:r>
            <w:r>
              <w:rPr>
                <w:rFonts w:ascii="Times New Roman" w:hAnsi="Times New Roman" w:eastAsia="Times New Roman" w:cs="Times New Roman"/>
                <w:spacing w:val="13"/>
                <w:position w:val="1"/>
              </w:rPr>
              <w:t>14</w:t>
            </w:r>
            <w:r>
              <w:rPr>
                <w:spacing w:val="13"/>
                <w:position w:val="1"/>
              </w:rPr>
              <w:t>）</w:t>
            </w:r>
            <w:r>
              <w:rPr>
                <w:spacing w:val="-38"/>
                <w:position w:val="1"/>
              </w:rPr>
              <w:t xml:space="preserve"> </w:t>
            </w:r>
            <w:r>
              <w:rPr>
                <w:spacing w:val="13"/>
                <w:position w:val="1"/>
              </w:rPr>
              <w:t>负责应急状态下请求外部救援力量的决策；</w:t>
            </w:r>
          </w:p>
          <w:p>
            <w:pPr>
              <w:pStyle w:val="TableText"/>
              <w:ind w:left="60" w:right="60" w:firstLine="18"/>
              <w:spacing w:before="19" w:line="255" w:lineRule="auto"/>
              <w:rPr/>
            </w:pPr>
            <w:r>
              <w:rPr>
                <w:spacing w:val="15"/>
              </w:rPr>
              <w:t>（</w:t>
            </w:r>
            <w:r>
              <w:rPr>
                <w:rFonts w:ascii="Times New Roman" w:hAnsi="Times New Roman" w:eastAsia="Times New Roman" w:cs="Times New Roman"/>
                <w:spacing w:val="15"/>
              </w:rPr>
              <w:t>15</w:t>
            </w:r>
            <w:r>
              <w:rPr>
                <w:spacing w:val="15"/>
              </w:rPr>
              <w:t>）接受上级应急救援指挥机构的指令</w:t>
            </w:r>
            <w:r>
              <w:rPr>
                <w:spacing w:val="14"/>
              </w:rPr>
              <w:t>和调动，协助事件的处理；配</w:t>
            </w:r>
            <w:r>
              <w:rPr>
                <w:spacing w:val="17"/>
              </w:rPr>
              <w:t>合有关部门对环境进行修复、事件调查、经验教训总结；</w:t>
            </w:r>
          </w:p>
          <w:p>
            <w:pPr>
              <w:pStyle w:val="TableText"/>
              <w:ind w:left="78"/>
              <w:spacing w:before="9" w:line="261" w:lineRule="exact"/>
              <w:rPr/>
            </w:pPr>
            <w:r>
              <w:rPr>
                <w:spacing w:val="11"/>
                <w:position w:val="1"/>
              </w:rPr>
              <w:t>（</w:t>
            </w:r>
            <w:r>
              <w:rPr>
                <w:rFonts w:ascii="Times New Roman" w:hAnsi="Times New Roman" w:eastAsia="Times New Roman" w:cs="Times New Roman"/>
                <w:spacing w:val="11"/>
                <w:position w:val="1"/>
              </w:rPr>
              <w:t>16</w:t>
            </w:r>
            <w:r>
              <w:rPr>
                <w:spacing w:val="11"/>
                <w:position w:val="1"/>
              </w:rPr>
              <w:t>）</w:t>
            </w:r>
            <w:r>
              <w:rPr>
                <w:spacing w:val="-43"/>
                <w:position w:val="1"/>
              </w:rPr>
              <w:t xml:space="preserve"> </w:t>
            </w:r>
            <w:r>
              <w:rPr>
                <w:spacing w:val="11"/>
                <w:position w:val="1"/>
              </w:rPr>
              <w:t>负责保护事件现场及相关数据；</w:t>
            </w:r>
          </w:p>
          <w:p>
            <w:pPr>
              <w:pStyle w:val="TableText"/>
              <w:ind w:left="59" w:right="60" w:firstLine="19"/>
              <w:spacing w:before="17" w:line="251" w:lineRule="auto"/>
              <w:rPr/>
            </w:pPr>
            <w:r>
              <w:rPr>
                <w:spacing w:val="15"/>
              </w:rPr>
              <w:t>（</w:t>
            </w:r>
            <w:r>
              <w:rPr>
                <w:rFonts w:ascii="Times New Roman" w:hAnsi="Times New Roman" w:eastAsia="Times New Roman" w:cs="Times New Roman"/>
                <w:spacing w:val="15"/>
              </w:rPr>
              <w:t>17</w:t>
            </w:r>
            <w:r>
              <w:rPr>
                <w:spacing w:val="15"/>
              </w:rPr>
              <w:t>）有计划地组织实施突发环境事件应</w:t>
            </w:r>
            <w:r>
              <w:rPr>
                <w:spacing w:val="14"/>
              </w:rPr>
              <w:t>急救援的培训，根据预案进行</w:t>
            </w:r>
            <w:r>
              <w:rPr>
                <w:spacing w:val="14"/>
              </w:rPr>
              <w:t>演练，</w:t>
            </w:r>
            <w:r>
              <w:rPr>
                <w:spacing w:val="-49"/>
              </w:rPr>
              <w:t xml:space="preserve"> </w:t>
            </w:r>
            <w:r>
              <w:rPr>
                <w:spacing w:val="14"/>
              </w:rPr>
              <w:t>向周边企业、社区（或村落）提供本单位有关危险物质特性、救</w:t>
            </w:r>
            <w:r>
              <w:rPr>
                <w:spacing w:val="13"/>
              </w:rPr>
              <w:t>援知识等宣传材料。</w:t>
            </w:r>
          </w:p>
        </w:tc>
      </w:tr>
      <w:tr>
        <w:trPr>
          <w:trHeight w:val="1360" w:hRule="atLeast"/>
        </w:trPr>
        <w:tc>
          <w:tcPr>
            <w:tcW w:w="646" w:type="dxa"/>
            <w:vAlign w:val="top"/>
            <w:tcBorders>
              <w:left w:val="single" w:color="000000" w:sz="8" w:space="0"/>
            </w:tcBorders>
          </w:tcPr>
          <w:p>
            <w:pPr>
              <w:spacing w:line="295" w:lineRule="auto"/>
              <w:rPr>
                <w:rFonts w:ascii="Arial"/>
                <w:sz w:val="21"/>
              </w:rPr>
            </w:pPr>
            <w:r/>
          </w:p>
          <w:p>
            <w:pPr>
              <w:spacing w:line="296" w:lineRule="auto"/>
              <w:rPr>
                <w:rFonts w:ascii="Arial"/>
                <w:sz w:val="21"/>
              </w:rPr>
            </w:pPr>
            <w:r/>
          </w:p>
          <w:p>
            <w:pPr>
              <w:ind w:left="260"/>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2</w:t>
            </w:r>
          </w:p>
        </w:tc>
        <w:tc>
          <w:tcPr>
            <w:tcW w:w="1270" w:type="dxa"/>
            <w:vAlign w:val="top"/>
          </w:tcPr>
          <w:p>
            <w:pPr>
              <w:spacing w:line="276" w:lineRule="auto"/>
              <w:rPr>
                <w:rFonts w:ascii="Arial"/>
                <w:sz w:val="21"/>
              </w:rPr>
            </w:pPr>
            <w:r/>
          </w:p>
          <w:p>
            <w:pPr>
              <w:spacing w:line="276" w:lineRule="auto"/>
              <w:rPr>
                <w:rFonts w:ascii="Arial"/>
                <w:sz w:val="21"/>
              </w:rPr>
            </w:pPr>
            <w:r/>
          </w:p>
          <w:p>
            <w:pPr>
              <w:pStyle w:val="TableText"/>
              <w:ind w:left="219"/>
              <w:spacing w:before="62" w:line="229" w:lineRule="auto"/>
              <w:rPr/>
            </w:pPr>
            <w:r>
              <w:rPr>
                <w:spacing w:val="11"/>
              </w:rPr>
              <w:t>副指挥长</w:t>
            </w:r>
          </w:p>
        </w:tc>
        <w:tc>
          <w:tcPr>
            <w:tcW w:w="6511" w:type="dxa"/>
            <w:vAlign w:val="top"/>
            <w:tcBorders>
              <w:right w:val="single" w:color="000000" w:sz="8" w:space="0"/>
            </w:tcBorders>
          </w:tcPr>
          <w:p>
            <w:pPr>
              <w:pStyle w:val="TableText"/>
              <w:ind w:left="78"/>
              <w:spacing w:before="46" w:line="261" w:lineRule="exact"/>
              <w:rPr/>
            </w:pPr>
            <w:r>
              <w:rPr>
                <w:spacing w:val="17"/>
                <w:position w:val="1"/>
              </w:rPr>
              <w:t>（</w:t>
            </w:r>
            <w:r>
              <w:rPr>
                <w:rFonts w:ascii="Times New Roman" w:hAnsi="Times New Roman" w:eastAsia="Times New Roman" w:cs="Times New Roman"/>
                <w:spacing w:val="17"/>
                <w:position w:val="1"/>
              </w:rPr>
              <w:t>1</w:t>
            </w:r>
            <w:r>
              <w:rPr>
                <w:spacing w:val="17"/>
                <w:position w:val="1"/>
              </w:rPr>
              <w:t>）现场指挥不在时负责现场指挥，行使现场指挥的职责和权力；</w:t>
            </w:r>
          </w:p>
          <w:p>
            <w:pPr>
              <w:pStyle w:val="TableText"/>
              <w:ind w:left="79" w:right="70" w:hanging="1"/>
              <w:spacing w:before="16" w:line="255" w:lineRule="auto"/>
              <w:rPr/>
            </w:pPr>
            <w:r>
              <w:rPr>
                <w:spacing w:val="18"/>
              </w:rPr>
              <w:t>（</w:t>
            </w:r>
            <w:r>
              <w:rPr>
                <w:rFonts w:ascii="Times New Roman" w:hAnsi="Times New Roman" w:eastAsia="Times New Roman" w:cs="Times New Roman"/>
                <w:spacing w:val="18"/>
              </w:rPr>
              <w:t>2</w:t>
            </w:r>
            <w:r>
              <w:rPr>
                <w:spacing w:val="18"/>
              </w:rPr>
              <w:t>）对抢险、抢修作业依据技术规范和工艺情况，提供准</w:t>
            </w:r>
            <w:r>
              <w:rPr>
                <w:spacing w:val="17"/>
              </w:rPr>
              <w:t>确可行的抢</w:t>
            </w:r>
            <w:r>
              <w:rPr>
                <w:spacing w:val="15"/>
              </w:rPr>
              <w:t>险方案，并随时向总指挥汇报情况；</w:t>
            </w:r>
          </w:p>
          <w:p>
            <w:pPr>
              <w:pStyle w:val="TableText"/>
              <w:ind w:left="78"/>
              <w:spacing w:before="11" w:line="254" w:lineRule="exact"/>
              <w:rPr/>
            </w:pPr>
            <w:r>
              <w:rPr>
                <w:spacing w:val="15"/>
                <w:position w:val="1"/>
              </w:rPr>
              <w:t>（</w:t>
            </w:r>
            <w:r>
              <w:rPr>
                <w:rFonts w:ascii="Times New Roman" w:hAnsi="Times New Roman" w:eastAsia="Times New Roman" w:cs="Times New Roman"/>
                <w:spacing w:val="15"/>
                <w:position w:val="1"/>
              </w:rPr>
              <w:t>3</w:t>
            </w:r>
            <w:r>
              <w:rPr>
                <w:spacing w:val="15"/>
                <w:position w:val="1"/>
              </w:rPr>
              <w:t>）</w:t>
            </w:r>
            <w:r>
              <w:rPr>
                <w:spacing w:val="-35"/>
                <w:position w:val="1"/>
              </w:rPr>
              <w:t xml:space="preserve"> </w:t>
            </w:r>
            <w:r>
              <w:rPr>
                <w:spacing w:val="15"/>
                <w:position w:val="1"/>
              </w:rPr>
              <w:t>负责义务消防及警戒人员的安排和现场保卫及周边警戒工作；</w:t>
            </w:r>
          </w:p>
          <w:p>
            <w:pPr>
              <w:pStyle w:val="TableText"/>
              <w:ind w:left="78"/>
              <w:spacing w:line="229" w:lineRule="auto"/>
              <w:rPr/>
            </w:pPr>
            <w:r>
              <w:rPr>
                <w:spacing w:val="17"/>
              </w:rPr>
              <w:t>（</w:t>
            </w:r>
            <w:r>
              <w:rPr>
                <w:rFonts w:ascii="Times New Roman" w:hAnsi="Times New Roman" w:eastAsia="Times New Roman" w:cs="Times New Roman"/>
                <w:spacing w:val="17"/>
              </w:rPr>
              <w:t>4</w:t>
            </w:r>
            <w:r>
              <w:rPr>
                <w:spacing w:val="17"/>
              </w:rPr>
              <w:t>）布置善后现场保护、维护工作秩序防止意外破坏情况发生。</w:t>
            </w:r>
          </w:p>
        </w:tc>
      </w:tr>
      <w:tr>
        <w:trPr>
          <w:trHeight w:val="2990" w:hRule="atLeast"/>
        </w:trPr>
        <w:tc>
          <w:tcPr>
            <w:tcW w:w="646" w:type="dxa"/>
            <w:vAlign w:val="top"/>
            <w:tcBorders>
              <w:left w:val="single" w:color="000000" w:sz="8" w:space="0"/>
            </w:tcBorders>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259"/>
              <w:spacing w:before="5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w:t>
            </w:r>
          </w:p>
        </w:tc>
        <w:tc>
          <w:tcPr>
            <w:tcW w:w="1270"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05"/>
              <w:spacing w:before="62" w:line="229" w:lineRule="auto"/>
              <w:rPr/>
            </w:pPr>
            <w:r>
              <w:rPr>
                <w:spacing w:val="14"/>
              </w:rPr>
              <w:t>抢险救援组</w:t>
            </w:r>
          </w:p>
        </w:tc>
        <w:tc>
          <w:tcPr>
            <w:tcW w:w="6511" w:type="dxa"/>
            <w:vAlign w:val="top"/>
            <w:tcBorders>
              <w:right w:val="single" w:color="000000" w:sz="8" w:space="0"/>
            </w:tcBorders>
          </w:tcPr>
          <w:p>
            <w:pPr>
              <w:pStyle w:val="TableText"/>
              <w:ind w:left="60" w:right="70" w:firstLine="17"/>
              <w:spacing w:before="64" w:line="253" w:lineRule="auto"/>
              <w:rPr/>
            </w:pPr>
            <w:r>
              <w:rPr>
                <w:spacing w:val="17"/>
              </w:rPr>
              <w:t>（</w:t>
            </w:r>
            <w:r>
              <w:rPr>
                <w:rFonts w:ascii="Times New Roman" w:hAnsi="Times New Roman" w:eastAsia="Times New Roman" w:cs="Times New Roman"/>
                <w:spacing w:val="17"/>
              </w:rPr>
              <w:t>1</w:t>
            </w:r>
            <w:r>
              <w:rPr>
                <w:spacing w:val="17"/>
              </w:rPr>
              <w:t>）</w:t>
            </w:r>
            <w:r>
              <w:rPr>
                <w:spacing w:val="-57"/>
              </w:rPr>
              <w:t xml:space="preserve"> </w:t>
            </w:r>
            <w:r>
              <w:rPr>
                <w:spacing w:val="17"/>
              </w:rPr>
              <w:t>发生事故时，对抢险、抢修作业依据</w:t>
            </w:r>
            <w:r>
              <w:rPr>
                <w:spacing w:val="16"/>
              </w:rPr>
              <w:t>技术规范和工艺情况，提供</w:t>
            </w:r>
            <w:r>
              <w:rPr>
                <w:spacing w:val="17"/>
              </w:rPr>
              <w:t>准确可行的抢险方案，并随时向现场指挥汇报情况；</w:t>
            </w:r>
          </w:p>
          <w:p>
            <w:pPr>
              <w:pStyle w:val="TableText"/>
              <w:ind w:left="83" w:right="62" w:hanging="5"/>
              <w:spacing w:before="18" w:line="255" w:lineRule="auto"/>
              <w:rPr/>
            </w:pPr>
            <w:r>
              <w:rPr>
                <w:spacing w:val="12"/>
              </w:rPr>
              <w:t>（</w:t>
            </w:r>
            <w:r>
              <w:rPr>
                <w:rFonts w:ascii="Times New Roman" w:hAnsi="Times New Roman" w:eastAsia="Times New Roman" w:cs="Times New Roman"/>
                <w:spacing w:val="12"/>
              </w:rPr>
              <w:t>2</w:t>
            </w:r>
            <w:r>
              <w:rPr>
                <w:spacing w:val="12"/>
              </w:rPr>
              <w:t>）负责抢险破损的管线和阀门及泄漏点</w:t>
            </w:r>
            <w:r>
              <w:rPr>
                <w:spacing w:val="11"/>
              </w:rPr>
              <w:t>的堵漏，具体实施抢救方案，</w:t>
            </w:r>
            <w:r>
              <w:rPr>
                <w:spacing w:val="9"/>
              </w:rPr>
              <w:t>防止事态扩大。</w:t>
            </w:r>
          </w:p>
          <w:p>
            <w:pPr>
              <w:pStyle w:val="TableText"/>
              <w:ind w:left="78"/>
              <w:spacing w:before="8" w:line="261" w:lineRule="exact"/>
              <w:rPr/>
            </w:pPr>
            <w:r>
              <w:rPr>
                <w:spacing w:val="14"/>
                <w:position w:val="1"/>
              </w:rPr>
              <w:t>（</w:t>
            </w:r>
            <w:r>
              <w:rPr>
                <w:rFonts w:ascii="Times New Roman" w:hAnsi="Times New Roman" w:eastAsia="Times New Roman" w:cs="Times New Roman"/>
                <w:spacing w:val="14"/>
                <w:position w:val="1"/>
              </w:rPr>
              <w:t>3</w:t>
            </w:r>
            <w:r>
              <w:rPr>
                <w:spacing w:val="14"/>
                <w:position w:val="1"/>
              </w:rPr>
              <w:t>）</w:t>
            </w:r>
            <w:r>
              <w:rPr>
                <w:spacing w:val="-53"/>
                <w:position w:val="1"/>
              </w:rPr>
              <w:t xml:space="preserve"> </w:t>
            </w:r>
            <w:r>
              <w:rPr>
                <w:spacing w:val="14"/>
                <w:position w:val="1"/>
              </w:rPr>
              <w:t>负责消防器材，按现场指挥命令投入消防灭火。</w:t>
            </w:r>
          </w:p>
          <w:p>
            <w:pPr>
              <w:pStyle w:val="TableText"/>
              <w:ind w:left="59" w:right="160" w:firstLine="19"/>
              <w:spacing w:before="18" w:line="255" w:lineRule="auto"/>
              <w:rPr/>
            </w:pPr>
            <w:r>
              <w:rPr>
                <w:spacing w:val="13"/>
              </w:rPr>
              <w:t>（</w:t>
            </w:r>
            <w:r>
              <w:rPr>
                <w:rFonts w:ascii="Times New Roman" w:hAnsi="Times New Roman" w:eastAsia="Times New Roman" w:cs="Times New Roman"/>
                <w:spacing w:val="13"/>
              </w:rPr>
              <w:t>4</w:t>
            </w:r>
            <w:r>
              <w:rPr>
                <w:spacing w:val="13"/>
              </w:rPr>
              <w:t>）</w:t>
            </w:r>
            <w:r>
              <w:rPr>
                <w:spacing w:val="-53"/>
              </w:rPr>
              <w:t xml:space="preserve"> </w:t>
            </w:r>
            <w:r>
              <w:rPr>
                <w:spacing w:val="13"/>
              </w:rPr>
              <w:t>负责现场人员的救护，及时与医院和医务人员联</w:t>
            </w:r>
            <w:r>
              <w:rPr>
                <w:spacing w:val="12"/>
              </w:rPr>
              <w:t>系，拨打 </w:t>
            </w:r>
            <w:r>
              <w:rPr>
                <w:rFonts w:ascii="Times New Roman" w:hAnsi="Times New Roman" w:eastAsia="Times New Roman" w:cs="Times New Roman"/>
                <w:spacing w:val="12"/>
              </w:rPr>
              <w:t>120</w:t>
            </w:r>
            <w:r>
              <w:rPr>
                <w:spacing w:val="12"/>
              </w:rPr>
              <w:t>，</w:t>
            </w:r>
            <w:r>
              <w:rPr>
                <w:spacing w:val="13"/>
              </w:rPr>
              <w:t>配合护送转移伤员。</w:t>
            </w:r>
          </w:p>
          <w:p>
            <w:pPr>
              <w:pStyle w:val="TableText"/>
              <w:ind w:left="60" w:right="70" w:firstLine="17"/>
              <w:spacing w:before="49" w:line="241" w:lineRule="auto"/>
              <w:rPr/>
            </w:pPr>
            <w:r>
              <w:rPr>
                <w:spacing w:val="16"/>
              </w:rPr>
              <w:t>（</w:t>
            </w:r>
            <w:r>
              <w:rPr>
                <w:rFonts w:ascii="Times New Roman" w:hAnsi="Times New Roman" w:eastAsia="Times New Roman" w:cs="Times New Roman"/>
                <w:spacing w:val="16"/>
              </w:rPr>
              <w:t>5</w:t>
            </w:r>
            <w:r>
              <w:rPr>
                <w:spacing w:val="16"/>
              </w:rPr>
              <w:t>）</w:t>
            </w:r>
            <w:r>
              <w:rPr>
                <w:spacing w:val="-38"/>
              </w:rPr>
              <w:t xml:space="preserve"> </w:t>
            </w:r>
            <w:r>
              <w:rPr>
                <w:spacing w:val="16"/>
              </w:rPr>
              <w:t>负责一切后勤事务、工具材料及抢救物资的供应，配合站外消防</w:t>
            </w:r>
            <w:r>
              <w:rPr>
                <w:spacing w:val="8"/>
              </w:rPr>
              <w:t>人员工作。</w:t>
            </w:r>
          </w:p>
          <w:p>
            <w:pPr>
              <w:pStyle w:val="TableText"/>
              <w:ind w:left="65" w:right="70" w:firstLine="10"/>
              <w:spacing w:before="5" w:line="237" w:lineRule="auto"/>
              <w:rPr/>
            </w:pPr>
            <w:r>
              <w:rPr>
                <w:spacing w:val="18"/>
              </w:rPr>
              <w:t>（</w:t>
            </w:r>
            <w:r>
              <w:rPr>
                <w:rFonts w:ascii="Times New Roman" w:hAnsi="Times New Roman" w:eastAsia="Times New Roman" w:cs="Times New Roman"/>
                <w:spacing w:val="18"/>
              </w:rPr>
              <w:t>6</w:t>
            </w:r>
            <w:r>
              <w:rPr>
                <w:spacing w:val="18"/>
              </w:rPr>
              <w:t>）布置救援过程中和救援完成后的现场保护、维护工作秩序</w:t>
            </w:r>
            <w:r>
              <w:rPr>
                <w:spacing w:val="17"/>
              </w:rPr>
              <w:t>防止意</w:t>
            </w:r>
            <w:r>
              <w:rPr>
                <w:spacing w:val="12"/>
              </w:rPr>
              <w:t>外破坏情况发生。</w:t>
            </w:r>
          </w:p>
        </w:tc>
      </w:tr>
      <w:tr>
        <w:trPr>
          <w:trHeight w:val="590" w:hRule="atLeast"/>
        </w:trPr>
        <w:tc>
          <w:tcPr>
            <w:tcW w:w="646" w:type="dxa"/>
            <w:vAlign w:val="top"/>
            <w:tcBorders>
              <w:left w:val="single" w:color="000000" w:sz="8" w:space="0"/>
              <w:bottom w:val="single" w:color="000000" w:sz="8" w:space="0"/>
            </w:tcBorders>
          </w:tcPr>
          <w:p>
            <w:pPr>
              <w:ind w:left="260"/>
              <w:spacing w:before="261"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4</w:t>
            </w:r>
          </w:p>
        </w:tc>
        <w:tc>
          <w:tcPr>
            <w:tcW w:w="1270" w:type="dxa"/>
            <w:vAlign w:val="top"/>
            <w:tcBorders>
              <w:bottom w:val="single" w:color="000000" w:sz="8" w:space="0"/>
            </w:tcBorders>
          </w:tcPr>
          <w:p>
            <w:pPr>
              <w:pStyle w:val="TableText"/>
              <w:ind w:left="126"/>
              <w:spacing w:before="227" w:line="229" w:lineRule="auto"/>
              <w:rPr/>
            </w:pPr>
            <w:r>
              <w:rPr>
                <w:spacing w:val="11"/>
              </w:rPr>
              <w:t>医疗救护组</w:t>
            </w:r>
          </w:p>
        </w:tc>
        <w:tc>
          <w:tcPr>
            <w:tcW w:w="6511" w:type="dxa"/>
            <w:vAlign w:val="top"/>
            <w:tcBorders>
              <w:bottom w:val="single" w:color="000000" w:sz="8" w:space="0"/>
              <w:right w:val="single" w:color="000000" w:sz="8" w:space="0"/>
            </w:tcBorders>
          </w:tcPr>
          <w:p>
            <w:pPr>
              <w:pStyle w:val="TableText"/>
              <w:ind w:left="70" w:right="70" w:firstLine="6"/>
              <w:spacing w:before="69" w:line="248" w:lineRule="auto"/>
              <w:rPr/>
            </w:pPr>
            <w:r>
              <w:rPr>
                <w:spacing w:val="17"/>
              </w:rPr>
              <w:t>（</w:t>
            </w:r>
            <w:r>
              <w:rPr>
                <w:rFonts w:ascii="Times New Roman" w:hAnsi="Times New Roman" w:eastAsia="Times New Roman" w:cs="Times New Roman"/>
                <w:spacing w:val="17"/>
              </w:rPr>
              <w:t>1</w:t>
            </w:r>
            <w:r>
              <w:rPr>
                <w:rFonts w:ascii="Times New Roman" w:hAnsi="Times New Roman" w:eastAsia="Times New Roman" w:cs="Times New Roman"/>
                <w:spacing w:val="-7"/>
              </w:rPr>
              <w:t xml:space="preserve"> </w:t>
            </w:r>
            <w:r>
              <w:rPr>
                <w:spacing w:val="17"/>
              </w:rPr>
              <w:t>）组织人员及时赶赴事故现场对受伤人</w:t>
            </w:r>
            <w:r>
              <w:rPr>
                <w:spacing w:val="16"/>
              </w:rPr>
              <w:t>员进行检查，对症实施现场</w:t>
            </w:r>
            <w:r>
              <w:rPr>
                <w:spacing w:val="2"/>
              </w:rPr>
              <w:t>急救；</w:t>
            </w:r>
          </w:p>
        </w:tc>
      </w:tr>
    </w:tbl>
    <w:p>
      <w:pPr>
        <w:rPr>
          <w:rFonts w:ascii="Arial"/>
          <w:sz w:val="21"/>
        </w:rPr>
      </w:pPr>
      <w:r/>
    </w:p>
    <w:p>
      <w:pPr>
        <w:sectPr>
          <w:footerReference w:type="default" r:id="rId31"/>
          <w:pgSz w:w="11906" w:h="16840"/>
          <w:pgMar w:top="1186" w:right="1680" w:bottom="1193" w:left="1677" w:header="847" w:footer="932" w:gutter="0"/>
        </w:sectPr>
        <w:rPr>
          <w:rFonts w:ascii="Arial" w:hAnsi="Arial" w:eastAsia="Arial" w:cs="Arial"/>
          <w:sz w:val="21"/>
          <w:szCs w:val="21"/>
        </w:rPr>
      </w:pPr>
    </w:p>
    <w:p>
      <w:pPr>
        <w:spacing w:before="10"/>
        <w:rPr/>
      </w:p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46"/>
        <w:gridCol w:w="1270"/>
        <w:gridCol w:w="6511"/>
      </w:tblGrid>
      <w:tr>
        <w:trPr>
          <w:trHeight w:val="354" w:hRule="atLeast"/>
        </w:trPr>
        <w:tc>
          <w:tcPr>
            <w:tcW w:w="646" w:type="dxa"/>
            <w:vAlign w:val="top"/>
            <w:tcBorders>
              <w:left w:val="single" w:color="000000" w:sz="8" w:space="0"/>
              <w:top w:val="single" w:color="000000" w:sz="8" w:space="0"/>
            </w:tcBorders>
          </w:tcPr>
          <w:p>
            <w:pPr>
              <w:pStyle w:val="TableText"/>
              <w:ind w:left="63"/>
              <w:spacing w:before="97" w:line="230" w:lineRule="auto"/>
              <w:rPr/>
            </w:pPr>
            <w:r>
              <w:rPr>
                <w:b/>
                <w:bCs/>
                <w:spacing w:val="6"/>
              </w:rPr>
              <w:t>序号</w:t>
            </w:r>
          </w:p>
        </w:tc>
        <w:tc>
          <w:tcPr>
            <w:tcW w:w="1270" w:type="dxa"/>
            <w:vAlign w:val="top"/>
            <w:tcBorders>
              <w:top w:val="single" w:color="000000" w:sz="8" w:space="0"/>
            </w:tcBorders>
          </w:tcPr>
          <w:p>
            <w:pPr>
              <w:pStyle w:val="TableText"/>
              <w:ind w:left="215"/>
              <w:spacing w:before="92" w:line="228" w:lineRule="auto"/>
              <w:rPr/>
            </w:pPr>
            <w:r>
              <w:rPr>
                <w:b/>
                <w:bCs/>
                <w:spacing w:val="9"/>
              </w:rPr>
              <w:t>指挥机构</w:t>
            </w:r>
          </w:p>
        </w:tc>
        <w:tc>
          <w:tcPr>
            <w:tcW w:w="6511" w:type="dxa"/>
            <w:vAlign w:val="top"/>
            <w:tcBorders>
              <w:right w:val="single" w:color="000000" w:sz="8" w:space="0"/>
              <w:top w:val="single" w:color="000000" w:sz="8" w:space="0"/>
            </w:tcBorders>
          </w:tcPr>
          <w:p>
            <w:pPr>
              <w:pStyle w:val="TableText"/>
              <w:ind w:left="2894"/>
              <w:spacing w:before="97" w:line="230" w:lineRule="auto"/>
              <w:rPr/>
            </w:pPr>
            <w:r>
              <w:rPr>
                <w:b/>
                <w:bCs/>
                <w:spacing w:val="-2"/>
              </w:rPr>
              <w:t>职</w:t>
            </w:r>
            <w:r>
              <w:rPr>
                <w:spacing w:val="18"/>
              </w:rPr>
              <w:t xml:space="preserve">   </w:t>
            </w:r>
            <w:r>
              <w:rPr>
                <w:b/>
                <w:bCs/>
                <w:spacing w:val="-2"/>
              </w:rPr>
              <w:t>责</w:t>
            </w:r>
          </w:p>
        </w:tc>
      </w:tr>
      <w:tr>
        <w:trPr>
          <w:trHeight w:val="816" w:hRule="atLeast"/>
        </w:trPr>
        <w:tc>
          <w:tcPr>
            <w:tcW w:w="646" w:type="dxa"/>
            <w:vAlign w:val="top"/>
            <w:tcBorders>
              <w:left w:val="single" w:color="000000" w:sz="8" w:space="0"/>
            </w:tcBorders>
          </w:tcPr>
          <w:p>
            <w:pPr>
              <w:rPr>
                <w:rFonts w:ascii="Arial"/>
                <w:sz w:val="21"/>
              </w:rPr>
            </w:pPr>
            <w:r/>
          </w:p>
        </w:tc>
        <w:tc>
          <w:tcPr>
            <w:tcW w:w="1270" w:type="dxa"/>
            <w:vAlign w:val="top"/>
          </w:tcPr>
          <w:p>
            <w:pPr>
              <w:rPr>
                <w:rFonts w:ascii="Arial"/>
                <w:sz w:val="21"/>
              </w:rPr>
            </w:pPr>
            <w:r/>
          </w:p>
        </w:tc>
        <w:tc>
          <w:tcPr>
            <w:tcW w:w="6511" w:type="dxa"/>
            <w:vAlign w:val="top"/>
            <w:tcBorders>
              <w:right w:val="single" w:color="000000" w:sz="8" w:space="0"/>
            </w:tcBorders>
          </w:tcPr>
          <w:p>
            <w:pPr>
              <w:pStyle w:val="TableText"/>
              <w:ind w:left="78"/>
              <w:spacing w:before="23" w:line="261" w:lineRule="exact"/>
              <w:rPr/>
            </w:pPr>
            <w:r>
              <w:rPr>
                <w:spacing w:val="15"/>
                <w:position w:val="1"/>
              </w:rPr>
              <w:t>（</w:t>
            </w:r>
            <w:r>
              <w:rPr>
                <w:rFonts w:ascii="Times New Roman" w:hAnsi="Times New Roman" w:eastAsia="Times New Roman" w:cs="Times New Roman"/>
                <w:spacing w:val="15"/>
                <w:position w:val="1"/>
              </w:rPr>
              <w:t>2</w:t>
            </w:r>
            <w:r>
              <w:rPr>
                <w:spacing w:val="15"/>
                <w:position w:val="1"/>
              </w:rPr>
              <w:t>）组织对危重人员的转运过程实施医疗监护；</w:t>
            </w:r>
          </w:p>
          <w:p>
            <w:pPr>
              <w:pStyle w:val="TableText"/>
              <w:ind w:left="78"/>
              <w:spacing w:before="7" w:line="260" w:lineRule="exact"/>
              <w:rPr/>
            </w:pPr>
            <w:r>
              <w:rPr>
                <w:spacing w:val="15"/>
                <w:position w:val="1"/>
              </w:rPr>
              <w:t>（</w:t>
            </w:r>
            <w:r>
              <w:rPr>
                <w:rFonts w:ascii="Times New Roman" w:hAnsi="Times New Roman" w:eastAsia="Times New Roman" w:cs="Times New Roman"/>
                <w:spacing w:val="15"/>
                <w:position w:val="1"/>
              </w:rPr>
              <w:t>3</w:t>
            </w:r>
            <w:r>
              <w:rPr>
                <w:spacing w:val="15"/>
                <w:position w:val="1"/>
              </w:rPr>
              <w:t>）组织为现场救援人员提供医疗咨询；</w:t>
            </w:r>
          </w:p>
          <w:p>
            <w:pPr>
              <w:pStyle w:val="TableText"/>
              <w:ind w:left="78"/>
              <w:spacing w:line="253" w:lineRule="exact"/>
              <w:rPr/>
            </w:pPr>
            <w:r>
              <w:rPr>
                <w:spacing w:val="14"/>
                <w:position w:val="1"/>
              </w:rPr>
              <w:t>（</w:t>
            </w:r>
            <w:r>
              <w:rPr>
                <w:rFonts w:ascii="Times New Roman" w:hAnsi="Times New Roman" w:eastAsia="Times New Roman" w:cs="Times New Roman"/>
                <w:spacing w:val="14"/>
                <w:position w:val="1"/>
              </w:rPr>
              <w:t>4</w:t>
            </w:r>
            <w:r>
              <w:rPr>
                <w:spacing w:val="14"/>
                <w:position w:val="1"/>
              </w:rPr>
              <w:t>）对职工做好自救和互救的宣传。</w:t>
            </w:r>
          </w:p>
        </w:tc>
      </w:tr>
      <w:tr>
        <w:trPr>
          <w:trHeight w:val="2169" w:hRule="atLeast"/>
        </w:trPr>
        <w:tc>
          <w:tcPr>
            <w:tcW w:w="646" w:type="dxa"/>
            <w:vAlign w:val="top"/>
            <w:tcBorders>
              <w:left w:val="single" w:color="000000" w:sz="8" w:space="0"/>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65"/>
              <w:spacing w:before="55"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5</w:t>
            </w:r>
          </w:p>
        </w:tc>
        <w:tc>
          <w:tcPr>
            <w:tcW w:w="1270"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108"/>
              <w:spacing w:before="62" w:line="230" w:lineRule="auto"/>
              <w:rPr/>
            </w:pPr>
            <w:r>
              <w:rPr>
                <w:spacing w:val="13"/>
              </w:rPr>
              <w:t>保卫警戒组</w:t>
            </w:r>
          </w:p>
        </w:tc>
        <w:tc>
          <w:tcPr>
            <w:tcW w:w="6511" w:type="dxa"/>
            <w:vAlign w:val="top"/>
            <w:tcBorders>
              <w:right w:val="single" w:color="000000" w:sz="8" w:space="0"/>
            </w:tcBorders>
          </w:tcPr>
          <w:p>
            <w:pPr>
              <w:pStyle w:val="TableText"/>
              <w:ind w:left="83"/>
              <w:spacing w:before="28" w:line="261" w:lineRule="exact"/>
              <w:rPr/>
            </w:pPr>
            <w:r>
              <w:rPr>
                <w:spacing w:val="13"/>
                <w:position w:val="1"/>
              </w:rPr>
              <w:t>（</w:t>
            </w:r>
            <w:r>
              <w:rPr>
                <w:rFonts w:ascii="Times New Roman" w:hAnsi="Times New Roman" w:eastAsia="Times New Roman" w:cs="Times New Roman"/>
                <w:spacing w:val="13"/>
                <w:position w:val="1"/>
              </w:rPr>
              <w:t>1</w:t>
            </w:r>
            <w:r>
              <w:rPr>
                <w:spacing w:val="13"/>
                <w:position w:val="1"/>
              </w:rPr>
              <w:t>）根据事故危害性情况，对事故现场实施戒严</w:t>
            </w:r>
            <w:r>
              <w:rPr>
                <w:spacing w:val="12"/>
                <w:position w:val="1"/>
              </w:rPr>
              <w:t>，阻止无关人员进入；</w:t>
            </w:r>
          </w:p>
          <w:p>
            <w:pPr>
              <w:pStyle w:val="TableText"/>
              <w:ind w:left="61" w:right="70" w:firstLine="14"/>
              <w:spacing w:before="18" w:line="255" w:lineRule="auto"/>
              <w:rPr/>
            </w:pPr>
            <w:r>
              <w:rPr>
                <w:spacing w:val="18"/>
              </w:rPr>
              <w:t>（</w:t>
            </w:r>
            <w:r>
              <w:rPr>
                <w:rFonts w:ascii="Times New Roman" w:hAnsi="Times New Roman" w:eastAsia="Times New Roman" w:cs="Times New Roman"/>
                <w:spacing w:val="18"/>
              </w:rPr>
              <w:t>2</w:t>
            </w:r>
            <w:r>
              <w:rPr>
                <w:spacing w:val="18"/>
              </w:rPr>
              <w:t>）对事故附近各岗位人员进行疏散，发生严重事故后，负责</w:t>
            </w:r>
            <w:r>
              <w:rPr>
                <w:spacing w:val="17"/>
              </w:rPr>
              <w:t>与公安</w:t>
            </w:r>
            <w:r>
              <w:rPr>
                <w:spacing w:val="17"/>
              </w:rPr>
              <w:t>部门联系，并配合公安部门对周边居民实施转移；</w:t>
            </w:r>
          </w:p>
          <w:p>
            <w:pPr>
              <w:pStyle w:val="TableText"/>
              <w:ind w:left="78"/>
              <w:spacing w:before="8" w:line="261" w:lineRule="exact"/>
              <w:rPr/>
            </w:pPr>
            <w:r>
              <w:rPr>
                <w:spacing w:val="17"/>
                <w:position w:val="1"/>
              </w:rPr>
              <w:t>（</w:t>
            </w:r>
            <w:r>
              <w:rPr>
                <w:rFonts w:ascii="Times New Roman" w:hAnsi="Times New Roman" w:eastAsia="Times New Roman" w:cs="Times New Roman"/>
                <w:spacing w:val="17"/>
                <w:position w:val="1"/>
              </w:rPr>
              <w:t>3</w:t>
            </w:r>
            <w:r>
              <w:rPr>
                <w:spacing w:val="17"/>
                <w:position w:val="1"/>
              </w:rPr>
              <w:t>）保证交通路线畅通，保障救援物资安全、顺利到达目的地；</w:t>
            </w:r>
          </w:p>
          <w:p>
            <w:pPr>
              <w:pStyle w:val="TableText"/>
              <w:ind w:left="65" w:right="70" w:firstLine="10"/>
              <w:spacing w:before="20" w:line="255" w:lineRule="auto"/>
              <w:rPr/>
            </w:pPr>
            <w:r>
              <w:rPr>
                <w:spacing w:val="17"/>
              </w:rPr>
              <w:t>（</w:t>
            </w:r>
            <w:r>
              <w:rPr>
                <w:rFonts w:ascii="Times New Roman" w:hAnsi="Times New Roman" w:eastAsia="Times New Roman" w:cs="Times New Roman"/>
                <w:spacing w:val="17"/>
              </w:rPr>
              <w:t>4</w:t>
            </w:r>
            <w:r>
              <w:rPr>
                <w:spacing w:val="17"/>
              </w:rPr>
              <w:t>）</w:t>
            </w:r>
            <w:r>
              <w:rPr>
                <w:spacing w:val="-57"/>
              </w:rPr>
              <w:t xml:space="preserve"> </w:t>
            </w:r>
            <w:r>
              <w:rPr>
                <w:spacing w:val="17"/>
              </w:rPr>
              <w:t>站区内道路管制，阻止无关车辆进入事故</w:t>
            </w:r>
            <w:r>
              <w:rPr>
                <w:spacing w:val="16"/>
              </w:rPr>
              <w:t>现场，协助疏通站区外</w:t>
            </w:r>
            <w:r>
              <w:rPr>
                <w:spacing w:val="2"/>
              </w:rPr>
              <w:t>交通；</w:t>
            </w:r>
          </w:p>
          <w:p>
            <w:pPr>
              <w:pStyle w:val="TableText"/>
              <w:ind w:left="60" w:right="70" w:firstLine="17"/>
              <w:spacing w:before="39" w:line="229" w:lineRule="auto"/>
              <w:rPr/>
            </w:pPr>
            <w:r>
              <w:rPr>
                <w:spacing w:val="18"/>
              </w:rPr>
              <w:t>（</w:t>
            </w:r>
            <w:r>
              <w:rPr>
                <w:rFonts w:ascii="Times New Roman" w:hAnsi="Times New Roman" w:eastAsia="Times New Roman" w:cs="Times New Roman"/>
                <w:spacing w:val="18"/>
              </w:rPr>
              <w:t>5</w:t>
            </w:r>
            <w:r>
              <w:rPr>
                <w:spacing w:val="18"/>
              </w:rPr>
              <w:t>）对事故现场进行保护，维持现场原貌，待事故调查组</w:t>
            </w:r>
            <w:r>
              <w:rPr>
                <w:spacing w:val="17"/>
              </w:rPr>
              <w:t>对事故现场</w:t>
            </w:r>
            <w:r>
              <w:rPr>
                <w:spacing w:val="15"/>
              </w:rPr>
              <w:t>调查完毕后，方可清理恢复。</w:t>
            </w:r>
          </w:p>
        </w:tc>
      </w:tr>
      <w:tr>
        <w:trPr>
          <w:trHeight w:val="817" w:hRule="atLeast"/>
        </w:trPr>
        <w:tc>
          <w:tcPr>
            <w:tcW w:w="646" w:type="dxa"/>
            <w:vAlign w:val="top"/>
            <w:tcBorders>
              <w:left w:val="single" w:color="000000" w:sz="8" w:space="0"/>
            </w:tcBorders>
          </w:tcPr>
          <w:p>
            <w:pPr>
              <w:spacing w:line="316" w:lineRule="auto"/>
              <w:rPr>
                <w:rFonts w:ascii="Arial"/>
                <w:sz w:val="21"/>
              </w:rPr>
            </w:pPr>
            <w:r/>
          </w:p>
          <w:p>
            <w:pPr>
              <w:ind w:left="265"/>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6</w:t>
            </w:r>
          </w:p>
        </w:tc>
        <w:tc>
          <w:tcPr>
            <w:tcW w:w="1270" w:type="dxa"/>
            <w:vAlign w:val="top"/>
          </w:tcPr>
          <w:p>
            <w:pPr>
              <w:spacing w:line="279" w:lineRule="auto"/>
              <w:rPr>
                <w:rFonts w:ascii="Arial"/>
                <w:sz w:val="21"/>
              </w:rPr>
            </w:pPr>
            <w:r/>
          </w:p>
          <w:p>
            <w:pPr>
              <w:pStyle w:val="TableText"/>
              <w:ind w:left="109"/>
              <w:spacing w:before="62" w:line="230" w:lineRule="auto"/>
              <w:rPr/>
            </w:pPr>
            <w:r>
              <w:rPr>
                <w:spacing w:val="13"/>
              </w:rPr>
              <w:t>现场监测组</w:t>
            </w:r>
          </w:p>
        </w:tc>
        <w:tc>
          <w:tcPr>
            <w:tcW w:w="6511" w:type="dxa"/>
            <w:vAlign w:val="top"/>
            <w:tcBorders>
              <w:right w:val="single" w:color="000000" w:sz="8" w:space="0"/>
            </w:tcBorders>
          </w:tcPr>
          <w:p>
            <w:pPr>
              <w:pStyle w:val="TableText"/>
              <w:ind w:left="59" w:right="56"/>
              <w:spacing w:before="78" w:line="236" w:lineRule="auto"/>
              <w:jc w:val="both"/>
              <w:rPr/>
            </w:pPr>
            <w:r>
              <w:rPr>
                <w:spacing w:val="16"/>
              </w:rPr>
              <w:t>根据现场，对污染物种类、影响范围、污染程度等开展监测</w:t>
            </w:r>
            <w:r>
              <w:rPr>
                <w:spacing w:val="15"/>
              </w:rPr>
              <w:t>调查并负责</w:t>
            </w:r>
            <w:r>
              <w:rPr>
                <w:spacing w:val="16"/>
              </w:rPr>
              <w:t>事故结束后的跟踪调查，为应急决策提供依据，并负责联系</w:t>
            </w:r>
            <w:r>
              <w:rPr>
                <w:spacing w:val="15"/>
              </w:rPr>
              <w:t>外部监测单</w:t>
            </w:r>
            <w:r>
              <w:rPr>
                <w:spacing w:val="17"/>
              </w:rPr>
              <w:t>位，如新乡县环境监测站等专业检测机构，进行监测。</w:t>
            </w:r>
          </w:p>
        </w:tc>
      </w:tr>
      <w:tr>
        <w:trPr>
          <w:trHeight w:val="1898" w:hRule="atLeast"/>
        </w:trPr>
        <w:tc>
          <w:tcPr>
            <w:tcW w:w="646" w:type="dxa"/>
            <w:vAlign w:val="top"/>
            <w:tcBorders>
              <w:left w:val="single" w:color="000000" w:sz="8" w:space="0"/>
            </w:tcBorders>
          </w:tcPr>
          <w:p>
            <w:pPr>
              <w:spacing w:line="289" w:lineRule="auto"/>
              <w:rPr>
                <w:rFonts w:ascii="Arial"/>
                <w:sz w:val="21"/>
              </w:rPr>
            </w:pPr>
            <w:r/>
          </w:p>
          <w:p>
            <w:pPr>
              <w:spacing w:line="290" w:lineRule="auto"/>
              <w:rPr>
                <w:rFonts w:ascii="Arial"/>
                <w:sz w:val="21"/>
              </w:rPr>
            </w:pPr>
            <w:r/>
          </w:p>
          <w:p>
            <w:pPr>
              <w:spacing w:line="290" w:lineRule="auto"/>
              <w:rPr>
                <w:rFonts w:ascii="Arial"/>
                <w:sz w:val="21"/>
              </w:rPr>
            </w:pPr>
            <w:r/>
          </w:p>
          <w:p>
            <w:pPr>
              <w:ind w:left="265"/>
              <w:spacing w:before="54"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7</w:t>
            </w:r>
          </w:p>
        </w:tc>
        <w:tc>
          <w:tcPr>
            <w:tcW w:w="1270" w:type="dxa"/>
            <w:vAlign w:val="top"/>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09"/>
              <w:spacing w:before="61" w:line="230" w:lineRule="auto"/>
              <w:rPr/>
            </w:pPr>
            <w:r>
              <w:rPr>
                <w:spacing w:val="13"/>
              </w:rPr>
              <w:t>善后处理组</w:t>
            </w:r>
          </w:p>
        </w:tc>
        <w:tc>
          <w:tcPr>
            <w:tcW w:w="6511" w:type="dxa"/>
            <w:vAlign w:val="top"/>
            <w:tcBorders>
              <w:right w:val="single" w:color="000000" w:sz="8" w:space="0"/>
            </w:tcBorders>
          </w:tcPr>
          <w:p>
            <w:pPr>
              <w:pStyle w:val="TableText"/>
              <w:ind w:left="60" w:right="51" w:firstLine="18"/>
              <w:spacing w:before="58" w:line="256" w:lineRule="auto"/>
              <w:rPr/>
            </w:pPr>
            <w:r>
              <w:rPr>
                <w:spacing w:val="15"/>
              </w:rPr>
              <w:t>（</w:t>
            </w:r>
            <w:r>
              <w:rPr>
                <w:rFonts w:ascii="Times New Roman" w:hAnsi="Times New Roman" w:eastAsia="Times New Roman" w:cs="Times New Roman"/>
                <w:spacing w:val="15"/>
              </w:rPr>
              <w:t>1</w:t>
            </w:r>
            <w:r>
              <w:rPr>
                <w:spacing w:val="15"/>
              </w:rPr>
              <w:t>）</w:t>
            </w:r>
            <w:r>
              <w:rPr>
                <w:spacing w:val="-36"/>
              </w:rPr>
              <w:t xml:space="preserve"> </w:t>
            </w:r>
            <w:r>
              <w:rPr>
                <w:spacing w:val="15"/>
              </w:rPr>
              <w:t>负责组织落实救援人员后勤保障和善后处理工作，及时了解事故</w:t>
            </w:r>
            <w:r>
              <w:rPr>
                <w:spacing w:val="9"/>
              </w:rPr>
              <w:t>动态和事故抢险救援等情况。搜集整理事故抢险、医疗救护、后勤保障、</w:t>
            </w:r>
            <w:r>
              <w:rPr>
                <w:spacing w:val="13"/>
              </w:rPr>
              <w:t>善后处理等方面的资料；</w:t>
            </w:r>
          </w:p>
          <w:p>
            <w:pPr>
              <w:pStyle w:val="TableText"/>
              <w:ind w:left="56" w:right="67" w:firstLine="20"/>
              <w:spacing w:before="22" w:line="247" w:lineRule="auto"/>
              <w:rPr/>
            </w:pPr>
            <w:r>
              <w:rPr>
                <w:spacing w:val="16"/>
              </w:rPr>
              <w:t>（</w:t>
            </w:r>
            <w:r>
              <w:rPr>
                <w:rFonts w:ascii="Times New Roman" w:hAnsi="Times New Roman" w:eastAsia="Times New Roman" w:cs="Times New Roman"/>
                <w:spacing w:val="16"/>
              </w:rPr>
              <w:t>2</w:t>
            </w:r>
            <w:r>
              <w:rPr>
                <w:spacing w:val="16"/>
              </w:rPr>
              <w:t>）</w:t>
            </w:r>
            <w:r>
              <w:rPr>
                <w:spacing w:val="-38"/>
              </w:rPr>
              <w:t xml:space="preserve"> </w:t>
            </w:r>
            <w:r>
              <w:rPr>
                <w:spacing w:val="16"/>
              </w:rPr>
              <w:t>负责对外发布信息，接待新闻媒体记者，使外界及时了解事故动</w:t>
            </w:r>
            <w:r>
              <w:rPr>
                <w:spacing w:val="14"/>
              </w:rPr>
              <w:t>态和事故抢险救援、医疗救护和善后处理等方面的情况。</w:t>
            </w:r>
            <w:r>
              <w:rPr>
                <w:spacing w:val="-49"/>
              </w:rPr>
              <w:t xml:space="preserve"> </w:t>
            </w:r>
            <w:r>
              <w:rPr>
                <w:spacing w:val="14"/>
              </w:rPr>
              <w:t>同时，根据救</w:t>
            </w:r>
            <w:r>
              <w:rPr>
                <w:spacing w:val="9"/>
              </w:rPr>
              <w:t>援情况，及时召开新闻发布会，做好宣传报道，鼓励动员民众参与救援，</w:t>
            </w:r>
            <w:r>
              <w:rPr>
                <w:spacing w:val="15"/>
              </w:rPr>
              <w:t>及时平息谣传或误传，安定民心。</w:t>
            </w:r>
          </w:p>
        </w:tc>
      </w:tr>
      <w:tr>
        <w:trPr>
          <w:trHeight w:val="591" w:hRule="atLeast"/>
        </w:trPr>
        <w:tc>
          <w:tcPr>
            <w:tcW w:w="646" w:type="dxa"/>
            <w:vAlign w:val="top"/>
            <w:tcBorders>
              <w:left w:val="single" w:color="000000" w:sz="8" w:space="0"/>
              <w:bottom w:val="single" w:color="000000" w:sz="8" w:space="0"/>
            </w:tcBorders>
          </w:tcPr>
          <w:p>
            <w:pPr>
              <w:ind w:left="265"/>
              <w:spacing w:before="260"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8</w:t>
            </w:r>
          </w:p>
        </w:tc>
        <w:tc>
          <w:tcPr>
            <w:tcW w:w="1270" w:type="dxa"/>
            <w:vAlign w:val="top"/>
            <w:tcBorders>
              <w:bottom w:val="single" w:color="000000" w:sz="8" w:space="0"/>
            </w:tcBorders>
          </w:tcPr>
          <w:p>
            <w:pPr>
              <w:pStyle w:val="TableText"/>
              <w:ind w:left="109"/>
              <w:spacing w:before="227" w:line="228" w:lineRule="auto"/>
              <w:rPr/>
            </w:pPr>
            <w:r>
              <w:rPr>
                <w:spacing w:val="13"/>
              </w:rPr>
              <w:t>后勤保障组</w:t>
            </w:r>
          </w:p>
        </w:tc>
        <w:tc>
          <w:tcPr>
            <w:tcW w:w="6511" w:type="dxa"/>
            <w:vAlign w:val="top"/>
            <w:tcBorders>
              <w:bottom w:val="single" w:color="000000" w:sz="8" w:space="0"/>
              <w:right w:val="single" w:color="000000" w:sz="8" w:space="0"/>
            </w:tcBorders>
          </w:tcPr>
          <w:p>
            <w:pPr>
              <w:pStyle w:val="TableText"/>
              <w:ind w:left="59" w:right="61" w:firstLine="14"/>
              <w:spacing w:before="95" w:line="236" w:lineRule="auto"/>
              <w:rPr/>
            </w:pPr>
            <w:r>
              <w:rPr>
                <w:spacing w:val="15"/>
              </w:rPr>
              <w:t>负责突发环境事件处置物资、装备、通信、交通等保障工作；及时组织</w:t>
            </w:r>
            <w:r>
              <w:rPr>
                <w:spacing w:val="15"/>
              </w:rPr>
              <w:t>抢险救灾所需物资的供应、调运。</w:t>
            </w:r>
          </w:p>
        </w:tc>
      </w:tr>
    </w:tbl>
    <w:p>
      <w:pPr>
        <w:pStyle w:val="BodyText"/>
        <w:ind w:left="81"/>
        <w:spacing w:before="333" w:line="219" w:lineRule="auto"/>
        <w:outlineLvl w:val="1"/>
        <w:rPr>
          <w:sz w:val="30"/>
          <w:szCs w:val="30"/>
        </w:rPr>
      </w:pPr>
      <w:bookmarkStart w:name="bookmark9" w:id="11"/>
      <w:bookmarkEnd w:id="11"/>
      <w:r>
        <w:rPr>
          <w:rFonts w:ascii="Times New Roman" w:hAnsi="Times New Roman" w:eastAsia="Times New Roman" w:cs="Times New Roman"/>
          <w:sz w:val="30"/>
          <w:szCs w:val="30"/>
          <w:b/>
          <w:bCs/>
          <w:spacing w:val="-4"/>
        </w:rPr>
        <w:t>3.2  </w:t>
      </w:r>
      <w:r>
        <w:rPr>
          <w:sz w:val="30"/>
          <w:szCs w:val="30"/>
          <w:b/>
          <w:bCs/>
          <w:spacing w:val="-4"/>
        </w:rPr>
        <w:t>指挥运行机制</w:t>
      </w:r>
    </w:p>
    <w:p>
      <w:pPr>
        <w:spacing w:line="311" w:lineRule="auto"/>
        <w:rPr>
          <w:rFonts w:ascii="Arial"/>
          <w:sz w:val="21"/>
        </w:rPr>
      </w:pPr>
      <w:r/>
    </w:p>
    <w:p>
      <w:pPr>
        <w:pStyle w:val="BodyText"/>
        <w:ind w:left="87" w:right="79" w:firstLine="486"/>
        <w:spacing w:before="78" w:line="394" w:lineRule="auto"/>
        <w:jc w:val="both"/>
        <w:rPr/>
      </w:pPr>
      <w:r>
        <w:rPr>
          <w:spacing w:val="-3"/>
        </w:rPr>
        <w:t>本预案中应急响应分级按突发环境事件的可</w:t>
      </w:r>
      <w:r>
        <w:rPr>
          <w:spacing w:val="-4"/>
        </w:rPr>
        <w:t>控性、严重程度和影响范围，对</w:t>
      </w:r>
      <w:r>
        <w:rPr/>
        <w:t>应事故等级和预警等级，将突发环境事件的应急响应由高到低分</w:t>
      </w:r>
      <w:r>
        <w:rPr>
          <w:spacing w:val="-1"/>
        </w:rPr>
        <w:t>为三级：</w:t>
      </w:r>
      <w:r>
        <w:rPr>
          <w:rFonts w:ascii="Times New Roman" w:hAnsi="Times New Roman" w:eastAsia="Times New Roman" w:cs="Times New Roman"/>
          <w:spacing w:val="-1"/>
        </w:rPr>
        <w:t>I </w:t>
      </w:r>
      <w:r>
        <w:rPr>
          <w:spacing w:val="-1"/>
        </w:rPr>
        <w:t>级响</w:t>
      </w:r>
      <w:r>
        <w:rPr>
          <w:spacing w:val="3"/>
        </w:rPr>
        <w:t>应（社会级</w:t>
      </w:r>
      <w:r>
        <w:rPr>
          <w:spacing w:val="9"/>
        </w:rPr>
        <w:t>），</w:t>
      </w:r>
      <w:r>
        <w:rPr>
          <w:rFonts w:ascii="Times New Roman" w:hAnsi="Times New Roman" w:eastAsia="Times New Roman" w:cs="Times New Roman"/>
        </w:rPr>
        <w:t>II</w:t>
      </w:r>
      <w:r>
        <w:rPr>
          <w:rFonts w:ascii="Times New Roman" w:hAnsi="Times New Roman" w:eastAsia="Times New Roman" w:cs="Times New Roman"/>
          <w:spacing w:val="37"/>
        </w:rPr>
        <w:t xml:space="preserve"> </w:t>
      </w:r>
      <w:r>
        <w:rPr>
          <w:spacing w:val="3"/>
        </w:rPr>
        <w:t>级响应（企业级</w:t>
      </w:r>
      <w:r>
        <w:rPr>
          <w:spacing w:val="9"/>
        </w:rPr>
        <w:t>），</w:t>
      </w:r>
      <w:r>
        <w:rPr>
          <w:spacing w:val="3"/>
        </w:rPr>
        <w:t>Ⅲ级响应（车间级）</w:t>
      </w:r>
      <w:r>
        <w:rPr>
          <w:spacing w:val="2"/>
        </w:rPr>
        <w:t>。企业应急响应流</w:t>
      </w:r>
      <w:r>
        <w:rPr/>
        <w:t>程见图 </w:t>
      </w:r>
      <w:r>
        <w:rPr>
          <w:rFonts w:ascii="Times New Roman" w:hAnsi="Times New Roman" w:eastAsia="Times New Roman" w:cs="Times New Roman"/>
        </w:rPr>
        <w:t>5-2</w:t>
      </w:r>
      <w:r>
        <w:rPr>
          <w:rFonts w:ascii="Times New Roman" w:hAnsi="Times New Roman" w:eastAsia="Times New Roman" w:cs="Times New Roman"/>
          <w:spacing w:val="-27"/>
        </w:rPr>
        <w:t xml:space="preserve"> </w:t>
      </w:r>
      <w:r>
        <w:rPr/>
        <w:t>。</w:t>
      </w:r>
      <w:r>
        <w:rPr>
          <w:rFonts w:ascii="Times New Roman" w:hAnsi="Times New Roman" w:eastAsia="Times New Roman" w:cs="Times New Roman"/>
        </w:rPr>
        <w:t>I </w:t>
      </w:r>
      <w:r>
        <w:rPr/>
        <w:t>级响应的指挥权归总指挥，</w:t>
      </w:r>
      <w:r>
        <w:rPr>
          <w:rFonts w:ascii="Times New Roman" w:hAnsi="Times New Roman" w:eastAsia="Times New Roman" w:cs="Times New Roman"/>
          <w:spacing w:val="-1"/>
        </w:rPr>
        <w:t>II</w:t>
      </w:r>
      <w:r>
        <w:rPr>
          <w:rFonts w:ascii="Times New Roman" w:hAnsi="Times New Roman" w:eastAsia="Times New Roman" w:cs="Times New Roman"/>
          <w:spacing w:val="36"/>
        </w:rPr>
        <w:t xml:space="preserve"> </w:t>
      </w:r>
      <w:r>
        <w:rPr>
          <w:spacing w:val="-1"/>
        </w:rPr>
        <w:t>级响应的指挥权为副总指挥，Ⅲ级</w:t>
      </w:r>
      <w:r>
        <w:rPr>
          <w:spacing w:val="-2"/>
        </w:rPr>
        <w:t>响应的指挥权为抢险救援组组长。</w:t>
      </w:r>
    </w:p>
    <w:p>
      <w:pPr>
        <w:pStyle w:val="BodyText"/>
        <w:ind w:left="91" w:firstLine="508"/>
        <w:spacing w:before="34" w:line="399" w:lineRule="auto"/>
        <w:rPr/>
      </w:pPr>
      <w:r>
        <w:rPr>
          <w:spacing w:val="-1"/>
        </w:rPr>
        <w:t>当启动</w:t>
      </w:r>
      <w:r>
        <w:rPr>
          <w:spacing w:val="-33"/>
        </w:rPr>
        <w:t xml:space="preserve"> </w:t>
      </w:r>
      <w:r>
        <w:rPr>
          <w:rFonts w:ascii="Times New Roman" w:hAnsi="Times New Roman" w:eastAsia="Times New Roman" w:cs="Times New Roman"/>
          <w:spacing w:val="-1"/>
        </w:rPr>
        <w:t>I </w:t>
      </w:r>
      <w:r>
        <w:rPr>
          <w:spacing w:val="-1"/>
        </w:rPr>
        <w:t>级响应时，总指挥需要及时将事故情</w:t>
      </w:r>
      <w:r>
        <w:rPr>
          <w:spacing w:val="-2"/>
        </w:rPr>
        <w:t>况及应急进展上报，并根据情</w:t>
      </w:r>
      <w:r>
        <w:rPr>
          <w:spacing w:val="-8"/>
        </w:rPr>
        <w:t>况向不同部门求援，接受上级部门指令，配合上级部门做好厂外环境的应急工作。</w:t>
      </w:r>
      <w:r>
        <w:rPr>
          <w:spacing w:val="3"/>
        </w:rPr>
        <w:t>当启动</w:t>
      </w:r>
      <w:r>
        <w:rPr>
          <w:spacing w:val="-34"/>
        </w:rPr>
        <w:t xml:space="preserve"> </w:t>
      </w:r>
      <w:r>
        <w:rPr>
          <w:rFonts w:ascii="Times New Roman" w:hAnsi="Times New Roman" w:eastAsia="Times New Roman" w:cs="Times New Roman"/>
        </w:rPr>
        <w:t>II</w:t>
      </w:r>
      <w:r>
        <w:rPr>
          <w:rFonts w:ascii="Times New Roman" w:hAnsi="Times New Roman" w:eastAsia="Times New Roman" w:cs="Times New Roman"/>
          <w:spacing w:val="39"/>
          <w:w w:val="101"/>
        </w:rPr>
        <w:t xml:space="preserve"> </w:t>
      </w:r>
      <w:r>
        <w:rPr>
          <w:spacing w:val="3"/>
        </w:rPr>
        <w:t>级响应时，指挥权归副总指挥，副总指挥需要及时将事故情况及进展</w:t>
      </w:r>
      <w:r>
        <w:rPr>
          <w:spacing w:val="-1"/>
        </w:rPr>
        <w:t>向指挥部汇报，视情况不同总指挥有权接管指挥权。当启动Ⅲ级响应时，指挥权</w:t>
      </w:r>
      <w:r>
        <w:rPr>
          <w:spacing w:val="-1"/>
        </w:rPr>
        <w:t>归抢险救援组组长，抢险救援组组长需要及时将事故情况及进展向指挥部汇报，</w:t>
      </w:r>
      <w:r>
        <w:rPr>
          <w:spacing w:val="3"/>
        </w:rPr>
        <w:t>若事故继续扩大，则响应级别提高至</w:t>
      </w:r>
      <w:r>
        <w:rPr>
          <w:spacing w:val="-36"/>
        </w:rPr>
        <w:t xml:space="preserve"> </w:t>
      </w:r>
      <w:r>
        <w:rPr>
          <w:rFonts w:ascii="Times New Roman" w:hAnsi="Times New Roman" w:eastAsia="Times New Roman" w:cs="Times New Roman"/>
        </w:rPr>
        <w:t>II</w:t>
      </w:r>
      <w:r>
        <w:rPr>
          <w:rFonts w:ascii="Times New Roman" w:hAnsi="Times New Roman" w:eastAsia="Times New Roman" w:cs="Times New Roman"/>
          <w:spacing w:val="39"/>
        </w:rPr>
        <w:t xml:space="preserve"> </w:t>
      </w:r>
      <w:r>
        <w:rPr>
          <w:spacing w:val="3"/>
        </w:rPr>
        <w:t>级。抢险救援组成员发现事故或接到事</w:t>
      </w:r>
      <w:r>
        <w:rPr>
          <w:spacing w:val="-3"/>
        </w:rPr>
        <w:t>故信息，立即采取应急行动，同时将现场情况报告给上级领导或部门</w:t>
      </w:r>
      <w:r>
        <w:rPr>
          <w:spacing w:val="-4"/>
        </w:rPr>
        <w:t>。在总指挥</w:t>
      </w:r>
    </w:p>
    <w:p>
      <w:pPr>
        <w:spacing w:line="399" w:lineRule="auto"/>
        <w:sectPr>
          <w:headerReference w:type="default" r:id="rId32"/>
          <w:footerReference w:type="default" r:id="rId33"/>
          <w:pgSz w:w="11906" w:h="16840"/>
          <w:pgMar w:top="1186" w:right="1715" w:bottom="1193" w:left="1728" w:header="847" w:footer="932" w:gutter="0"/>
        </w:sectPr>
        <w:rPr/>
      </w:pPr>
    </w:p>
    <w:p>
      <w:pPr>
        <w:spacing w:line="416" w:lineRule="auto"/>
        <w:rPr>
          <w:rFonts w:ascii="Arial"/>
          <w:sz w:val="21"/>
        </w:rPr>
      </w:pPr>
      <w:r>
        <w:pict>
          <v:shape id="_x0000_s62" style="position:absolute;margin-left:154.681pt;margin-top:249.42pt;mso-position-vertical-relative:page;mso-position-horizontal-relative:page;width:13.05pt;height:47.85pt;z-index:251697152;" o:allowincell="f" filled="false" stroked="false" type="#_x0000_t202">
            <v:fill on="false"/>
            <v:stroke on="false"/>
            <v:path/>
            <v:imagedata o:title=""/>
            <o:lock v:ext="edit" aspectratio="false"/>
            <v:textbox inset="0mm,0mm,0mm,0mm" style="layout-flow:vertical-ideographic;">
              <w:txbxContent>
                <w:p>
                  <w:pPr>
                    <w:pStyle w:val="BodyText"/>
                    <w:ind w:left="20"/>
                    <w:spacing w:before="19" w:line="208" w:lineRule="auto"/>
                    <w:rPr>
                      <w:sz w:val="19"/>
                      <w:szCs w:val="19"/>
                    </w:rPr>
                  </w:pPr>
                  <w:r>
                    <w:rPr>
                      <w:sz w:val="19"/>
                      <w:szCs w:val="19"/>
                      <w:spacing w:val="39"/>
                    </w:rPr>
                    <w:t>副总指挥</w:t>
                  </w:r>
                </w:p>
              </w:txbxContent>
            </v:textbox>
          </v:shape>
        </w:pict>
      </w:r>
      <w:r/>
    </w:p>
    <w:p>
      <w:pPr>
        <w:pStyle w:val="BodyText"/>
        <w:ind w:left="35" w:right="13" w:firstLine="2"/>
        <w:spacing w:before="78" w:line="352" w:lineRule="auto"/>
        <w:rPr/>
      </w:pPr>
      <w:r>
        <w:rPr>
          <w:spacing w:val="-3"/>
        </w:rPr>
        <w:t>或副总指挥行使指挥权之前，现场的抢险救援组</w:t>
      </w:r>
      <w:r>
        <w:rPr>
          <w:spacing w:val="-4"/>
        </w:rPr>
        <w:t>组员有权根据需要通知、指挥其</w:t>
      </w:r>
      <w:r>
        <w:rPr>
          <w:spacing w:val="-3"/>
        </w:rPr>
        <w:t>它人员或应急队开展应急行动。</w:t>
      </w:r>
    </w:p>
    <w:p>
      <w:pPr>
        <w:spacing w:line="352" w:lineRule="auto"/>
        <w:sectPr>
          <w:headerReference w:type="default" r:id="rId34"/>
          <w:footerReference w:type="default" r:id="rId35"/>
          <w:pgSz w:w="11906" w:h="16840"/>
          <w:pgMar w:top="1186" w:right="1785" w:bottom="1193" w:left="1785" w:header="844" w:footer="932" w:gutter="0"/>
          <w:cols w:equalWidth="0" w:num="1">
            <w:col w:w="8335" w:space="0"/>
          </w:cols>
        </w:sectPr>
        <w:rPr/>
      </w:pPr>
    </w:p>
    <w:p>
      <w:pPr>
        <w:spacing w:before="5"/>
        <w:rPr/>
      </w:pPr>
      <w:r/>
    </w:p>
    <w:p>
      <w:pPr>
        <w:spacing w:before="5"/>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line="14" w:lineRule="auto"/>
        <w:rPr>
          <w:rFonts w:ascii="Arial"/>
          <w:sz w:val="2"/>
        </w:rPr>
      </w:pPr>
      <w:r>
        <w:rPr>
          <w:rFonts w:ascii="Arial" w:hAnsi="Arial" w:eastAsia="Arial" w:cs="Arial"/>
          <w:sz w:val="2"/>
          <w:szCs w:val="2"/>
        </w:rPr>
        <w:br w:type="column"/>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BodyText"/>
        <w:spacing w:before="62" w:line="231" w:lineRule="auto"/>
        <w:rPr>
          <w:sz w:val="19"/>
          <w:szCs w:val="19"/>
        </w:rPr>
      </w:pPr>
      <w:r>
        <w:rPr>
          <w:sz w:val="19"/>
          <w:szCs w:val="19"/>
          <w:spacing w:val="-7"/>
        </w:rPr>
        <w:t>Ⅱ</w:t>
      </w:r>
      <w:r>
        <w:rPr>
          <w:sz w:val="19"/>
          <w:szCs w:val="19"/>
          <w:spacing w:val="36"/>
        </w:rPr>
        <w:t xml:space="preserve"> </w:t>
      </w:r>
      <w:r>
        <w:rPr>
          <w:sz w:val="19"/>
          <w:szCs w:val="19"/>
          <w:spacing w:val="-7"/>
        </w:rPr>
        <w:t>级响</w:t>
      </w:r>
    </w:p>
    <w:p>
      <w:pPr>
        <w:spacing w:line="14" w:lineRule="auto"/>
        <w:rPr>
          <w:rFonts w:ascii="Arial"/>
          <w:sz w:val="2"/>
        </w:rPr>
      </w:pPr>
      <w:r>
        <w:rPr>
          <w:rFonts w:ascii="Arial" w:hAnsi="Arial" w:eastAsia="Arial" w:cs="Arial"/>
          <w:sz w:val="2"/>
          <w:szCs w:val="2"/>
        </w:rPr>
        <w:br w:type="column"/>
      </w:r>
    </w:p>
    <w:p>
      <w:pPr>
        <w:pStyle w:val="BodyText"/>
        <w:spacing w:before="38" w:line="228" w:lineRule="auto"/>
        <w:rPr>
          <w:sz w:val="19"/>
          <w:szCs w:val="19"/>
        </w:rPr>
      </w:pPr>
      <w:r>
        <w:rPr>
          <w:sz w:val="19"/>
          <w:szCs w:val="19"/>
          <w:spacing w:val="15"/>
        </w:rPr>
        <w:t>政府及环保部门</w:t>
      </w:r>
    </w:p>
    <w:p>
      <w:pPr>
        <w:spacing w:line="323" w:lineRule="auto"/>
        <w:rPr>
          <w:rFonts w:ascii="Arial"/>
          <w:sz w:val="21"/>
        </w:rPr>
      </w:pPr>
      <w:r/>
    </w:p>
    <w:p>
      <w:pPr>
        <w:spacing w:line="324" w:lineRule="auto"/>
        <w:rPr>
          <w:rFonts w:ascii="Arial"/>
          <w:sz w:val="21"/>
        </w:rPr>
      </w:pPr>
      <w:r/>
    </w:p>
    <w:p>
      <w:pPr>
        <w:pStyle w:val="BodyText"/>
        <w:ind w:left="430"/>
        <w:spacing w:before="61" w:line="230" w:lineRule="auto"/>
        <w:rPr>
          <w:sz w:val="19"/>
          <w:szCs w:val="19"/>
        </w:rPr>
      </w:pPr>
      <w:r>
        <w:rPr>
          <w:sz w:val="19"/>
          <w:szCs w:val="19"/>
          <w:spacing w:val="9"/>
        </w:rPr>
        <w:t>总指挥</w:t>
      </w:r>
    </w:p>
    <w:p>
      <w:pPr>
        <w:pStyle w:val="BodyText"/>
        <w:ind w:left="1013"/>
        <w:spacing w:before="286" w:line="231" w:lineRule="auto"/>
        <w:rPr>
          <w:sz w:val="19"/>
          <w:szCs w:val="19"/>
        </w:rPr>
      </w:pPr>
      <w:r>
        <w:rPr>
          <w:sz w:val="19"/>
          <w:szCs w:val="19"/>
          <w:spacing w:val="-10"/>
        </w:rPr>
        <w:t>Ⅰ</w:t>
      </w:r>
      <w:r>
        <w:rPr>
          <w:sz w:val="19"/>
          <w:szCs w:val="19"/>
          <w:spacing w:val="33"/>
        </w:rPr>
        <w:t xml:space="preserve"> </w:t>
      </w:r>
      <w:r>
        <w:rPr>
          <w:sz w:val="19"/>
          <w:szCs w:val="19"/>
          <w:spacing w:val="-10"/>
        </w:rPr>
        <w:t>级响应</w:t>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ind w:left="327" w:right="894" w:hanging="219"/>
        <w:spacing w:before="63" w:line="304" w:lineRule="auto"/>
        <w:rPr>
          <w:sz w:val="19"/>
          <w:szCs w:val="19"/>
        </w:rPr>
      </w:pPr>
      <w:r>
        <w:rPr>
          <w:sz w:val="19"/>
          <w:szCs w:val="19"/>
          <w:spacing w:val="15"/>
        </w:rPr>
        <w:t>判断响应级别</w:t>
      </w:r>
      <w:r>
        <w:rPr>
          <w:sz w:val="19"/>
          <w:szCs w:val="19"/>
          <w:spacing w:val="11"/>
        </w:rPr>
        <w:t>启动预案</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r>
        <w:pict>
          <v:shape id="_x0000_s64" style="position:absolute;margin-left:63.924pt;margin-top:2.8017pt;mso-position-vertical-relative:text;mso-position-horizontal-relative:text;width:13.1pt;height:72.7pt;z-index:251696128;" filled="false" stroked="false" type="#_x0000_t202">
            <v:fill on="false"/>
            <v:stroke on="false"/>
            <v:path/>
            <v:imagedata o:title=""/>
            <o:lock v:ext="edit" aspectratio="false"/>
            <v:textbox inset="0mm,0mm,0mm,0mm" style="layout-flow:vertical-ideographic;">
              <w:txbxContent>
                <w:p>
                  <w:pPr>
                    <w:pStyle w:val="BodyText"/>
                    <w:ind w:left="20"/>
                    <w:spacing w:before="19" w:line="209" w:lineRule="auto"/>
                    <w:rPr>
                      <w:sz w:val="19"/>
                      <w:szCs w:val="19"/>
                    </w:rPr>
                  </w:pPr>
                  <w:r>
                    <w:rPr>
                      <w:sz w:val="19"/>
                      <w:szCs w:val="19"/>
                      <w:color w:val="FF0000"/>
                      <w:spacing w:val="45"/>
                    </w:rPr>
                    <w:t>突发环境事件</w:t>
                  </w:r>
                </w:p>
              </w:txbxContent>
            </v:textbox>
          </v:shape>
        </w:pict>
      </w:r>
      <w:r/>
    </w:p>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spacing w:before="62" w:line="230" w:lineRule="auto"/>
        <w:rPr>
          <w:sz w:val="19"/>
          <w:szCs w:val="19"/>
        </w:rPr>
      </w:pPr>
      <w:r>
        <w:rPr>
          <w:sz w:val="19"/>
          <w:szCs w:val="19"/>
          <w:spacing w:val="11"/>
        </w:rPr>
        <w:t>指挥中心</w:t>
      </w:r>
    </w:p>
    <w:p>
      <w:pPr>
        <w:spacing w:line="319" w:lineRule="auto"/>
        <w:rPr>
          <w:rFonts w:ascii="Arial"/>
          <w:sz w:val="21"/>
        </w:rPr>
      </w:pPr>
      <w:r>
        <w:pict>
          <v:shape id="_x0000_s66" style="position:absolute;margin-left:74.4402pt;margin-top:5.20007pt;mso-position-vertical-relative:text;mso-position-horizontal-relative:text;width:27.1pt;height:12pt;z-index:251698176;" filled="false" stroked="false" type="#_x0000_t202">
            <v:fill on="false"/>
            <v:stroke on="false"/>
            <v:path/>
            <v:imagedata o:title=""/>
            <o:lock v:ext="edit" aspectratio="false"/>
            <v:textbox inset="0mm,0mm,0mm,0mm" style="layout-flow:vertical-ideographic;">
              <w:txbxContent>
                <w:p>
                  <w:pPr>
                    <w:pStyle w:val="BodyText"/>
                    <w:ind w:left="20"/>
                    <w:spacing w:before="20" w:line="217" w:lineRule="auto"/>
                    <w:rPr>
                      <w:sz w:val="19"/>
                      <w:szCs w:val="19"/>
                    </w:rPr>
                  </w:pPr>
                  <w:r>
                    <w:rPr>
                      <w:sz w:val="19"/>
                      <w:szCs w:val="19"/>
                      <w:color w:val="FF0000"/>
                      <w:spacing w:val="9"/>
                    </w:rPr>
                    <w:t>报</w:t>
                  </w:r>
                </w:p>
                <w:p>
                  <w:pPr>
                    <w:pStyle w:val="BodyText"/>
                    <w:ind w:left="20"/>
                    <w:spacing w:before="81" w:line="179" w:lineRule="auto"/>
                    <w:rPr>
                      <w:sz w:val="19"/>
                      <w:szCs w:val="19"/>
                    </w:rPr>
                  </w:pPr>
                  <w:r>
                    <w:rPr>
                      <w:sz w:val="19"/>
                      <w:szCs w:val="19"/>
                      <w:color w:val="FF0000"/>
                      <w:spacing w:val="9"/>
                    </w:rPr>
                    <w:t>上</w:t>
                  </w:r>
                </w:p>
              </w:txbxContent>
            </v:textbox>
          </v:shape>
        </w:pict>
      </w:r>
      <w:r/>
    </w:p>
    <w:p>
      <w:pPr>
        <w:spacing w:line="320" w:lineRule="auto"/>
        <w:rPr>
          <w:rFonts w:ascii="Arial"/>
          <w:sz w:val="21"/>
        </w:rPr>
      </w:pPr>
      <w:r/>
    </w:p>
    <w:p>
      <w:pPr>
        <w:pStyle w:val="BodyText"/>
        <w:ind w:left="471" w:right="779" w:hanging="434"/>
        <w:spacing w:before="61" w:line="281" w:lineRule="auto"/>
        <w:rPr>
          <w:sz w:val="19"/>
          <w:szCs w:val="19"/>
        </w:rPr>
      </w:pPr>
      <w:r>
        <w:rPr>
          <w:sz w:val="19"/>
          <w:szCs w:val="19"/>
          <w:spacing w:val="17"/>
        </w:rPr>
        <w:t>河南省新乡六通实业有限</w:t>
      </w:r>
      <w:r>
        <w:rPr>
          <w:sz w:val="19"/>
          <w:szCs w:val="19"/>
          <w:spacing w:val="13"/>
        </w:rPr>
        <w:t>公司应急指挥部</w:t>
      </w:r>
    </w:p>
    <w:p>
      <w:pPr>
        <w:spacing w:line="281" w:lineRule="auto"/>
        <w:sectPr>
          <w:type w:val="continuous"/>
          <w:pgSz w:w="11906" w:h="16840"/>
          <w:pgMar w:top="1186" w:right="1785" w:bottom="1193" w:left="1785" w:header="844" w:footer="932" w:gutter="0"/>
          <w:cols w:equalWidth="0" w:num="4">
            <w:col w:w="1682" w:space="100"/>
            <w:col w:w="1020" w:space="100"/>
            <w:col w:w="2234" w:space="100"/>
            <w:col w:w="3100" w:space="0"/>
          </w:cols>
        </w:sectPr>
        <w:rPr>
          <w:sz w:val="19"/>
          <w:szCs w:val="19"/>
        </w:rPr>
      </w:pPr>
    </w:p>
    <w:p>
      <w:pPr>
        <w:pStyle w:val="BodyText"/>
        <w:ind w:left="3849"/>
        <w:spacing w:before="155" w:line="231" w:lineRule="auto"/>
        <w:rPr>
          <w:sz w:val="19"/>
          <w:szCs w:val="19"/>
        </w:rPr>
      </w:pPr>
      <w:r>
        <w:rPr>
          <w:sz w:val="19"/>
          <w:szCs w:val="19"/>
          <w:spacing w:val="7"/>
        </w:rPr>
        <w:t>Ⅲ</w:t>
      </w:r>
      <w:r>
        <w:rPr>
          <w:sz w:val="19"/>
          <w:szCs w:val="19"/>
          <w:spacing w:val="40"/>
        </w:rPr>
        <w:t xml:space="preserve"> </w:t>
      </w:r>
      <w:r>
        <w:rPr>
          <w:sz w:val="19"/>
          <w:szCs w:val="19"/>
          <w:spacing w:val="7"/>
        </w:rPr>
        <w:t>级响应</w:t>
      </w:r>
    </w:p>
    <w:p>
      <w:pPr>
        <w:pStyle w:val="BodyText"/>
        <w:ind w:left="3110"/>
        <w:spacing w:before="285" w:line="250" w:lineRule="exact"/>
        <w:rPr>
          <w:sz w:val="19"/>
          <w:szCs w:val="19"/>
        </w:rPr>
      </w:pPr>
      <w:r>
        <w:rPr>
          <w:sz w:val="19"/>
          <w:szCs w:val="19"/>
          <w:spacing w:val="15"/>
          <w:position w:val="1"/>
        </w:rPr>
        <w:t>抢险救援组</w:t>
      </w:r>
      <w:r>
        <w:rPr>
          <w:sz w:val="19"/>
          <w:szCs w:val="19"/>
          <w:spacing w:val="3"/>
          <w:position w:val="1"/>
        </w:rPr>
        <w:t xml:space="preserve">            </w:t>
      </w:r>
      <w:r>
        <w:rPr>
          <w:sz w:val="19"/>
          <w:szCs w:val="19"/>
          <w:spacing w:val="15"/>
          <w:position w:val="1"/>
        </w:rPr>
        <w:t>开展应急救援行动</w:t>
      </w:r>
    </w:p>
    <w:p>
      <w:pPr>
        <w:spacing w:line="284" w:lineRule="auto"/>
        <w:rPr>
          <w:rFonts w:ascii="Arial"/>
          <w:sz w:val="21"/>
        </w:rPr>
      </w:pPr>
      <w:r/>
    </w:p>
    <w:p>
      <w:pPr>
        <w:pStyle w:val="BodyText"/>
        <w:ind w:left="6954"/>
        <w:spacing w:before="61" w:line="229" w:lineRule="auto"/>
        <w:rPr>
          <w:sz w:val="19"/>
          <w:szCs w:val="19"/>
        </w:rPr>
      </w:pPr>
      <w:r>
        <w:rPr>
          <w:sz w:val="19"/>
          <w:szCs w:val="19"/>
          <w:spacing w:val="6"/>
        </w:rPr>
        <w:t>救援</w:t>
      </w:r>
    </w:p>
    <w:p>
      <w:pPr>
        <w:pStyle w:val="BodyText"/>
        <w:ind w:left="6962"/>
        <w:spacing w:before="76" w:line="229" w:lineRule="auto"/>
        <w:rPr>
          <w:sz w:val="19"/>
          <w:szCs w:val="19"/>
        </w:rPr>
      </w:pPr>
      <w:r>
        <w:rPr>
          <w:sz w:val="19"/>
          <w:szCs w:val="19"/>
          <w:spacing w:val="4"/>
        </w:rPr>
        <w:t>结束</w:t>
      </w:r>
    </w:p>
    <w:p>
      <w:pPr>
        <w:spacing w:line="255" w:lineRule="auto"/>
        <w:rPr>
          <w:rFonts w:ascii="Arial"/>
          <w:sz w:val="21"/>
        </w:rPr>
      </w:pPr>
      <w:r/>
    </w:p>
    <w:p>
      <w:pPr>
        <w:spacing w:line="255" w:lineRule="auto"/>
        <w:rPr>
          <w:rFonts w:ascii="Arial"/>
          <w:sz w:val="21"/>
        </w:rPr>
      </w:pPr>
      <w:r>
        <w:pict>
          <v:shape id="_x0000_s68" style="position:absolute;margin-left:337.279pt;margin-top:8.65115pt;mso-position-vertical-relative:text;mso-position-horizontal-relative:text;width:13.05pt;height:60.2pt;z-index:251695104;" filled="false" stroked="false" type="#_x0000_t202">
            <v:fill on="false"/>
            <v:stroke on="false"/>
            <v:path/>
            <v:imagedata o:title=""/>
            <o:lock v:ext="edit" aspectratio="false"/>
            <v:textbox inset="0mm,0mm,0mm,0mm" style="layout-flow:vertical-ideographic;">
              <w:txbxContent>
                <w:p>
                  <w:pPr>
                    <w:pStyle w:val="BodyText"/>
                    <w:ind w:left="20"/>
                    <w:spacing w:before="19" w:line="209" w:lineRule="auto"/>
                    <w:rPr>
                      <w:sz w:val="19"/>
                      <w:szCs w:val="19"/>
                    </w:rPr>
                  </w:pPr>
                  <w:r>
                    <w:rPr>
                      <w:sz w:val="19"/>
                      <w:szCs w:val="19"/>
                      <w:spacing w:val="42"/>
                    </w:rPr>
                    <w:t>善后处理组</w:t>
                  </w:r>
                </w:p>
              </w:txbxContent>
            </v:textbox>
          </v:shape>
        </w:pict>
      </w:r>
      <w:r>
        <w:pict>
          <v:shape id="_x0000_s70" style="position:absolute;margin-left:144.546pt;margin-top:5.63113pt;mso-position-vertical-relative:text;mso-position-horizontal-relative:text;width:13.15pt;height:60.2pt;z-index:251691008;" filled="false" stroked="false" type="#_x0000_t202">
            <v:fill on="false"/>
            <v:stroke on="false"/>
            <v:path/>
            <v:imagedata o:title=""/>
            <o:lock v:ext="edit" aspectratio="false"/>
            <v:textbox inset="0mm,0mm,0mm,0mm" style="layout-flow:vertical-ideographic;">
              <w:txbxContent>
                <w:p>
                  <w:pPr>
                    <w:pStyle w:val="BodyText"/>
                    <w:ind w:left="20"/>
                    <w:spacing w:before="20" w:line="210" w:lineRule="auto"/>
                    <w:rPr>
                      <w:sz w:val="19"/>
                      <w:szCs w:val="19"/>
                    </w:rPr>
                  </w:pPr>
                  <w:r>
                    <w:rPr>
                      <w:sz w:val="19"/>
                      <w:szCs w:val="19"/>
                      <w:spacing w:val="42"/>
                    </w:rPr>
                    <w:t>医疗救护组</w:t>
                  </w:r>
                </w:p>
              </w:txbxContent>
            </v:textbox>
          </v:shape>
        </w:pict>
      </w:r>
      <w:r>
        <w:pict>
          <v:shape id="_x0000_s72" style="position:absolute;margin-left:189.739pt;margin-top:5.55115pt;mso-position-vertical-relative:text;mso-position-horizontal-relative:text;width:13.1pt;height:60.2pt;z-index:251694080;" filled="false" stroked="false" type="#_x0000_t202">
            <v:fill on="false"/>
            <v:stroke on="false"/>
            <v:path/>
            <v:imagedata o:title=""/>
            <o:lock v:ext="edit" aspectratio="false"/>
            <v:textbox inset="0mm,0mm,0mm,0mm" style="layout-flow:vertical-ideographic;">
              <w:txbxContent>
                <w:p>
                  <w:pPr>
                    <w:pStyle w:val="BodyText"/>
                    <w:ind w:left="20"/>
                    <w:spacing w:before="20" w:line="209" w:lineRule="auto"/>
                    <w:rPr>
                      <w:sz w:val="19"/>
                      <w:szCs w:val="19"/>
                    </w:rPr>
                  </w:pPr>
                  <w:r>
                    <w:rPr>
                      <w:sz w:val="19"/>
                      <w:szCs w:val="19"/>
                      <w:spacing w:val="42"/>
                    </w:rPr>
                    <w:t>保卫警戒组</w:t>
                  </w:r>
                </w:p>
              </w:txbxContent>
            </v:textbox>
          </v:shape>
        </w:pict>
      </w:r>
      <w:r>
        <w:pict>
          <v:shape id="_x0000_s74" style="position:absolute;margin-left:280.284pt;margin-top:5.63113pt;mso-position-vertical-relative:text;mso-position-horizontal-relative:text;width:13.05pt;height:60.2pt;z-index:251693056;" filled="false" stroked="false" type="#_x0000_t202">
            <v:fill on="false"/>
            <v:stroke on="false"/>
            <v:path/>
            <v:imagedata o:title=""/>
            <o:lock v:ext="edit" aspectratio="false"/>
            <v:textbox inset="0mm,0mm,0mm,0mm" style="layout-flow:vertical-ideographic;">
              <w:txbxContent>
                <w:p>
                  <w:pPr>
                    <w:pStyle w:val="BodyText"/>
                    <w:ind w:left="20"/>
                    <w:spacing w:before="19" w:line="208" w:lineRule="auto"/>
                    <w:rPr>
                      <w:sz w:val="19"/>
                      <w:szCs w:val="19"/>
                    </w:rPr>
                  </w:pPr>
                  <w:r>
                    <w:rPr>
                      <w:sz w:val="19"/>
                      <w:szCs w:val="19"/>
                      <w:spacing w:val="42"/>
                    </w:rPr>
                    <w:t>后勤保障组</w:t>
                  </w:r>
                </w:p>
              </w:txbxContent>
            </v:textbox>
          </v:shape>
        </w:pict>
      </w:r>
      <w:r>
        <w:pict>
          <v:shape id="_x0000_s76" style="position:absolute;margin-left:234.789pt;margin-top:5.64114pt;mso-position-vertical-relative:text;mso-position-horizontal-relative:text;width:13.2pt;height:60.2pt;z-index:251692032;" filled="false" stroked="false" type="#_x0000_t202">
            <v:fill on="false"/>
            <v:stroke on="false"/>
            <v:path/>
            <v:imagedata o:title=""/>
            <o:lock v:ext="edit" aspectratio="false"/>
            <v:textbox inset="0mm,0mm,0mm,0mm" style="layout-flow:vertical-ideographic;">
              <w:txbxContent>
                <w:p>
                  <w:pPr>
                    <w:pStyle w:val="BodyText"/>
                    <w:ind w:left="20"/>
                    <w:spacing w:before="19" w:line="211" w:lineRule="auto"/>
                    <w:rPr>
                      <w:sz w:val="19"/>
                      <w:szCs w:val="19"/>
                    </w:rPr>
                  </w:pPr>
                  <w:r>
                    <w:rPr>
                      <w:sz w:val="19"/>
                      <w:szCs w:val="19"/>
                      <w:spacing w:val="42"/>
                    </w:rPr>
                    <w:t>现场监测组</w:t>
                  </w:r>
                </w:p>
              </w:txbxContent>
            </v:textbox>
          </v:shape>
        </w:pict>
      </w: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6052"/>
        <w:spacing w:before="62" w:line="230" w:lineRule="auto"/>
        <w:rPr>
          <w:sz w:val="19"/>
          <w:szCs w:val="19"/>
        </w:rPr>
      </w:pPr>
      <w:r>
        <w:rPr>
          <w:sz w:val="19"/>
          <w:szCs w:val="19"/>
          <w:spacing w:val="15"/>
        </w:rPr>
        <w:t>善后处理、处置</w:t>
      </w:r>
    </w:p>
    <w:p>
      <w:pPr>
        <w:pStyle w:val="BodyText"/>
        <w:ind w:left="2475"/>
        <w:spacing w:before="236" w:line="219" w:lineRule="auto"/>
        <w:rPr/>
      </w:pPr>
      <w:r>
        <w:rPr>
          <w:b/>
          <w:bCs/>
          <w:spacing w:val="-7"/>
        </w:rPr>
        <w:t>图</w:t>
      </w:r>
      <w:r>
        <w:rPr>
          <w:spacing w:val="-47"/>
        </w:rPr>
        <w:t xml:space="preserve"> </w:t>
      </w:r>
      <w:r>
        <w:rPr>
          <w:rFonts w:ascii="Times New Roman" w:hAnsi="Times New Roman" w:eastAsia="Times New Roman" w:cs="Times New Roman"/>
          <w:b/>
          <w:bCs/>
          <w:spacing w:val="-7"/>
        </w:rPr>
        <w:t>3-2</w:t>
      </w:r>
      <w:r>
        <w:rPr>
          <w:rFonts w:ascii="Times New Roman" w:hAnsi="Times New Roman" w:eastAsia="Times New Roman" w:cs="Times New Roman"/>
          <w:b/>
          <w:bCs/>
          <w:spacing w:val="6"/>
        </w:rPr>
        <w:t xml:space="preserve">       </w:t>
      </w:r>
      <w:r>
        <w:rPr>
          <w:b/>
          <w:bCs/>
          <w:spacing w:val="-7"/>
        </w:rPr>
        <w:t>本预案应急响应流程图</w:t>
      </w:r>
    </w:p>
    <w:p>
      <w:pPr>
        <w:spacing w:line="399" w:lineRule="auto"/>
        <w:rPr>
          <w:rFonts w:ascii="Arial"/>
          <w:sz w:val="21"/>
        </w:rPr>
      </w:pPr>
      <w:r/>
    </w:p>
    <w:p>
      <w:pPr>
        <w:pStyle w:val="BodyText"/>
        <w:ind w:left="21"/>
        <w:spacing w:before="97" w:line="219" w:lineRule="auto"/>
        <w:outlineLvl w:val="1"/>
        <w:rPr>
          <w:sz w:val="30"/>
          <w:szCs w:val="30"/>
        </w:rPr>
      </w:pPr>
      <w:bookmarkStart w:name="bookmark10" w:id="12"/>
      <w:bookmarkEnd w:id="12"/>
      <w:r>
        <w:rPr>
          <w:rFonts w:ascii="Times New Roman" w:hAnsi="Times New Roman" w:eastAsia="Times New Roman" w:cs="Times New Roman"/>
          <w:sz w:val="30"/>
          <w:szCs w:val="30"/>
          <w:b/>
          <w:bCs/>
          <w:spacing w:val="-4"/>
        </w:rPr>
        <w:t>3.3  </w:t>
      </w:r>
      <w:r>
        <w:rPr>
          <w:sz w:val="30"/>
          <w:szCs w:val="30"/>
          <w:b/>
          <w:bCs/>
          <w:spacing w:val="-4"/>
        </w:rPr>
        <w:t>外部救援机构协调及配合</w:t>
      </w:r>
    </w:p>
    <w:p>
      <w:pPr>
        <w:spacing w:line="309" w:lineRule="auto"/>
        <w:rPr>
          <w:rFonts w:ascii="Arial"/>
          <w:sz w:val="21"/>
        </w:rPr>
      </w:pPr>
      <w:r/>
    </w:p>
    <w:p>
      <w:pPr>
        <w:pStyle w:val="BodyText"/>
        <w:ind w:left="30" w:right="9" w:firstLine="511"/>
        <w:spacing w:before="78" w:line="356" w:lineRule="auto"/>
        <w:jc w:val="both"/>
        <w:rPr/>
      </w:pPr>
      <w:r>
        <w:rPr>
          <w:spacing w:val="-4"/>
        </w:rPr>
        <w:t>当发生重大环境事故，公司应对能力不足时，应及时向新乡</w:t>
      </w:r>
      <w:r>
        <w:rPr>
          <w:spacing w:val="-5"/>
        </w:rPr>
        <w:t>市生态环境局新</w:t>
      </w:r>
      <w:r>
        <w:rPr>
          <w:spacing w:val="-3"/>
        </w:rPr>
        <w:t>乡县分局、新乡县人民政府、新乡县应急办等外部有关单位求援，启动社会</w:t>
      </w:r>
      <w:r>
        <w:rPr>
          <w:spacing w:val="-4"/>
        </w:rPr>
        <w:t>级应</w:t>
      </w:r>
      <w:r>
        <w:rPr>
          <w:spacing w:val="-4"/>
        </w:rPr>
        <w:t>急预案。火警救援拨打“</w:t>
      </w:r>
      <w:r>
        <w:rPr>
          <w:spacing w:val="-63"/>
        </w:rPr>
        <w:t xml:space="preserve"> </w:t>
      </w:r>
      <w:r>
        <w:rPr>
          <w:rFonts w:ascii="Times New Roman" w:hAnsi="Times New Roman" w:eastAsia="Times New Roman" w:cs="Times New Roman"/>
          <w:spacing w:val="-4"/>
        </w:rPr>
        <w:t>119 </w:t>
      </w:r>
      <w:r>
        <w:rPr>
          <w:spacing w:val="-4"/>
        </w:rPr>
        <w:t>”请求救援；人员伤害医疗急救，拨打电话</w:t>
      </w:r>
      <w:r>
        <w:rPr>
          <w:spacing w:val="-5"/>
        </w:rPr>
        <w:t xml:space="preserve"> </w:t>
      </w:r>
      <w:r>
        <w:rPr>
          <w:rFonts w:ascii="Times New Roman" w:hAnsi="Times New Roman" w:eastAsia="Times New Roman" w:cs="Times New Roman"/>
          <w:spacing w:val="-5"/>
        </w:rPr>
        <w:t>120 </w:t>
      </w:r>
      <w:r>
        <w:rPr>
          <w:spacing w:val="-5"/>
        </w:rPr>
        <w:t>请</w:t>
      </w:r>
      <w:r>
        <w:rPr>
          <w:spacing w:val="-3"/>
        </w:rPr>
        <w:t>求救助；环境应急监测可向新乡市环境监测站请求支援；当由上级部门介入</w:t>
      </w:r>
      <w:r>
        <w:rPr>
          <w:spacing w:val="-4"/>
        </w:rPr>
        <w:t>突发</w:t>
      </w:r>
      <w:r>
        <w:rPr>
          <w:spacing w:val="-3"/>
        </w:rPr>
        <w:t>环境事件的应急处置工作时，公司内部应急救援组织机构成员不变，</w:t>
      </w:r>
      <w:r>
        <w:rPr>
          <w:spacing w:val="-4"/>
        </w:rPr>
        <w:t>职责由负责</w:t>
      </w:r>
    </w:p>
    <w:p>
      <w:pPr>
        <w:spacing w:line="356" w:lineRule="auto"/>
        <w:sectPr>
          <w:type w:val="continuous"/>
          <w:pgSz w:w="11906" w:h="16840"/>
          <w:pgMar w:top="1186" w:right="1785" w:bottom="1193" w:left="1785" w:header="844" w:footer="932" w:gutter="0"/>
          <w:cols w:equalWidth="0" w:num="1">
            <w:col w:w="8335" w:space="0"/>
          </w:cols>
        </w:sectPr>
        <w:rPr/>
      </w:pPr>
    </w:p>
    <w:p>
      <w:pPr>
        <w:spacing w:line="398" w:lineRule="auto"/>
        <w:rPr>
          <w:rFonts w:ascii="Arial"/>
          <w:sz w:val="21"/>
        </w:rPr>
      </w:pPr>
      <w:r/>
    </w:p>
    <w:p>
      <w:pPr>
        <w:pStyle w:val="BodyText"/>
        <w:ind w:left="30"/>
        <w:spacing w:before="78" w:line="220" w:lineRule="auto"/>
        <w:rPr/>
      </w:pPr>
      <w:r>
        <w:rPr>
          <w:spacing w:val="-2"/>
        </w:rPr>
        <w:t>应急处置转变为服从指挥，配合相关部门参与处置工作。</w:t>
      </w:r>
    </w:p>
    <w:p>
      <w:pPr>
        <w:pStyle w:val="BodyText"/>
        <w:ind w:left="34" w:right="23" w:firstLine="508"/>
        <w:spacing w:before="254" w:line="402" w:lineRule="auto"/>
        <w:rPr/>
      </w:pPr>
      <w:r>
        <w:rPr>
          <w:spacing w:val="-5"/>
        </w:rPr>
        <w:t>当接到外部单位求援或政府部门应急协助的指令后，应及时配合参与应急行</w:t>
      </w:r>
      <w:r>
        <w:rPr>
          <w:spacing w:val="-2"/>
        </w:rPr>
        <w:t>动，并提供相应的协助。</w:t>
      </w:r>
    </w:p>
    <w:p>
      <w:pPr>
        <w:spacing w:line="402" w:lineRule="auto"/>
        <w:sectPr>
          <w:headerReference w:type="default" r:id="rId24"/>
          <w:footerReference w:type="default" r:id="rId36"/>
          <w:pgSz w:w="11906" w:h="16840"/>
          <w:pgMar w:top="1186" w:right="1785" w:bottom="1193" w:left="1785" w:header="844" w:footer="932" w:gutter="0"/>
        </w:sectPr>
        <w:rPr/>
      </w:pPr>
    </w:p>
    <w:p>
      <w:pPr>
        <w:spacing w:line="300" w:lineRule="auto"/>
        <w:rPr>
          <w:rFonts w:ascii="Arial"/>
          <w:sz w:val="21"/>
        </w:rPr>
      </w:pPr>
      <w:r/>
    </w:p>
    <w:p>
      <w:pPr>
        <w:pStyle w:val="BodyText"/>
        <w:ind w:left="3297"/>
        <w:spacing w:before="111" w:line="226" w:lineRule="auto"/>
        <w:outlineLvl w:val="0"/>
        <w:rPr>
          <w:sz w:val="34"/>
          <w:szCs w:val="34"/>
        </w:rPr>
      </w:pPr>
      <w:bookmarkStart w:name="bookmark11" w:id="13"/>
      <w:bookmarkEnd w:id="13"/>
      <w:bookmarkStart w:name="bookmark12" w:id="14"/>
      <w:bookmarkEnd w:id="14"/>
      <w:r>
        <w:rPr>
          <w:rFonts w:ascii="Times New Roman" w:hAnsi="Times New Roman" w:eastAsia="Times New Roman" w:cs="Times New Roman"/>
          <w:sz w:val="34"/>
          <w:szCs w:val="34"/>
          <w:b/>
          <w:bCs/>
          <w:spacing w:val="-3"/>
        </w:rPr>
        <w:t>4 </w:t>
      </w:r>
      <w:r>
        <w:rPr>
          <w:sz w:val="34"/>
          <w:szCs w:val="34"/>
          <w:b/>
          <w:bCs/>
          <w:spacing w:val="-3"/>
        </w:rPr>
        <w:t>、监测预警</w:t>
      </w:r>
    </w:p>
    <w:p>
      <w:pPr>
        <w:pStyle w:val="BodyText"/>
        <w:ind w:left="137"/>
        <w:spacing w:before="225" w:line="226" w:lineRule="auto"/>
        <w:outlineLvl w:val="1"/>
        <w:rPr>
          <w:sz w:val="30"/>
          <w:szCs w:val="30"/>
        </w:rPr>
      </w:pPr>
      <w:bookmarkStart w:name="bookmark58" w:id="15"/>
      <w:bookmarkEnd w:id="15"/>
      <w:r>
        <w:rPr>
          <w:rFonts w:ascii="Times New Roman" w:hAnsi="Times New Roman" w:eastAsia="Times New Roman" w:cs="Times New Roman"/>
          <w:sz w:val="30"/>
          <w:szCs w:val="30"/>
          <w:b/>
          <w:bCs/>
          <w:spacing w:val="8"/>
        </w:rPr>
        <w:t>4.1</w:t>
      </w:r>
      <w:r>
        <w:rPr>
          <w:rFonts w:ascii="Times New Roman" w:hAnsi="Times New Roman" w:eastAsia="Times New Roman" w:cs="Times New Roman"/>
          <w:sz w:val="30"/>
          <w:szCs w:val="30"/>
          <w:b/>
          <w:bCs/>
          <w:spacing w:val="41"/>
        </w:rPr>
        <w:t xml:space="preserve"> </w:t>
      </w:r>
      <w:r>
        <w:rPr>
          <w:sz w:val="30"/>
          <w:szCs w:val="30"/>
          <w:b/>
          <w:bCs/>
          <w:spacing w:val="8"/>
        </w:rPr>
        <w:t>预警信息获取及上报</w:t>
      </w:r>
    </w:p>
    <w:p>
      <w:pPr>
        <w:pStyle w:val="BodyText"/>
        <w:ind w:left="636"/>
        <w:spacing w:before="264" w:line="360" w:lineRule="exact"/>
        <w:rPr/>
      </w:pPr>
      <w:r>
        <w:rPr>
          <w:spacing w:val="1"/>
          <w:position w:val="2"/>
        </w:rPr>
        <w:t>突发环境事件预警信息获取方式及上报方式见表</w:t>
      </w:r>
      <w:r>
        <w:rPr>
          <w:rFonts w:ascii="Times New Roman" w:hAnsi="Times New Roman" w:eastAsia="Times New Roman" w:cs="Times New Roman"/>
          <w:spacing w:val="1"/>
          <w:position w:val="2"/>
        </w:rPr>
        <w:t>4-1</w:t>
      </w:r>
      <w:r>
        <w:rPr>
          <w:spacing w:val="1"/>
          <w:position w:val="2"/>
        </w:rPr>
        <w:t>。</w:t>
      </w:r>
    </w:p>
    <w:p>
      <w:pPr>
        <w:pStyle w:val="BodyText"/>
        <w:ind w:left="2536"/>
        <w:spacing w:before="195" w:line="220" w:lineRule="auto"/>
        <w:rPr/>
      </w:pPr>
      <w:r>
        <w:rPr>
          <w:b/>
          <w:bCs/>
          <w:spacing w:val="-4"/>
        </w:rPr>
        <w:t>表</w:t>
      </w:r>
      <w:r>
        <w:rPr>
          <w:spacing w:val="-42"/>
        </w:rPr>
        <w:t xml:space="preserve"> </w:t>
      </w:r>
      <w:r>
        <w:rPr>
          <w:rFonts w:ascii="Times New Roman" w:hAnsi="Times New Roman" w:eastAsia="Times New Roman" w:cs="Times New Roman"/>
          <w:b/>
          <w:bCs/>
          <w:spacing w:val="-4"/>
        </w:rPr>
        <w:t>4-1    </w:t>
      </w:r>
      <w:r>
        <w:rPr>
          <w:b/>
          <w:bCs/>
          <w:spacing w:val="-4"/>
        </w:rPr>
        <w:t>预警信息获取及上报方式</w:t>
      </w:r>
    </w:p>
    <w:p>
      <w:pPr>
        <w:spacing w:line="79" w:lineRule="auto"/>
        <w:rPr>
          <w:rFonts w:ascii="Arial"/>
          <w:sz w:val="2"/>
        </w:rPr>
      </w:pPr>
      <w:r>
        <w:rPr>
          <w:rFonts w:ascii="Arial"/>
          <w:sz w:val="2"/>
        </w:rPr>
      </w:r>
    </w:p>
    <w:tbl>
      <w:tblPr>
        <w:tblStyle w:val="TableNormal"/>
        <w:tblW w:w="85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80"/>
        <w:gridCol w:w="1868"/>
        <w:gridCol w:w="1806"/>
        <w:gridCol w:w="1507"/>
        <w:gridCol w:w="1178"/>
        <w:gridCol w:w="1088"/>
      </w:tblGrid>
      <w:tr>
        <w:trPr>
          <w:trHeight w:val="632" w:hRule="atLeast"/>
        </w:trPr>
        <w:tc>
          <w:tcPr>
            <w:tcW w:w="1080" w:type="dxa"/>
            <w:vAlign w:val="top"/>
            <w:tcBorders>
              <w:left w:val="single" w:color="000000" w:sz="8" w:space="0"/>
              <w:top w:val="single" w:color="000000" w:sz="8" w:space="0"/>
            </w:tcBorders>
          </w:tcPr>
          <w:p>
            <w:pPr>
              <w:pStyle w:val="TableText"/>
              <w:ind w:left="328"/>
              <w:spacing w:before="83" w:line="230" w:lineRule="auto"/>
              <w:rPr/>
            </w:pPr>
            <w:r>
              <w:rPr>
                <w:b/>
                <w:bCs/>
                <w:spacing w:val="5"/>
              </w:rPr>
              <w:t>监控</w:t>
            </w:r>
          </w:p>
          <w:p>
            <w:pPr>
              <w:pStyle w:val="TableText"/>
              <w:ind w:left="328"/>
              <w:spacing w:before="73" w:line="222" w:lineRule="auto"/>
              <w:rPr/>
            </w:pPr>
            <w:r>
              <w:rPr>
                <w:b/>
                <w:bCs/>
                <w:spacing w:val="5"/>
              </w:rPr>
              <w:t>方式</w:t>
            </w:r>
          </w:p>
        </w:tc>
        <w:tc>
          <w:tcPr>
            <w:tcW w:w="1868" w:type="dxa"/>
            <w:vAlign w:val="top"/>
            <w:tcBorders>
              <w:top w:val="single" w:color="000000" w:sz="8" w:space="0"/>
            </w:tcBorders>
          </w:tcPr>
          <w:p>
            <w:pPr>
              <w:pStyle w:val="TableText"/>
              <w:ind w:left="197"/>
              <w:spacing w:before="237" w:line="229" w:lineRule="auto"/>
              <w:rPr/>
            </w:pPr>
            <w:r>
              <w:rPr>
                <w:b/>
                <w:bCs/>
                <w:spacing w:val="13"/>
              </w:rPr>
              <w:t>监控位置及内容</w:t>
            </w:r>
          </w:p>
        </w:tc>
        <w:tc>
          <w:tcPr>
            <w:tcW w:w="1806" w:type="dxa"/>
            <w:vAlign w:val="top"/>
            <w:tcBorders>
              <w:top w:val="single" w:color="000000" w:sz="8" w:space="0"/>
            </w:tcBorders>
          </w:tcPr>
          <w:p>
            <w:pPr>
              <w:pStyle w:val="TableText"/>
              <w:ind w:left="494"/>
              <w:spacing w:before="239" w:line="230" w:lineRule="auto"/>
              <w:rPr/>
            </w:pPr>
            <w:r>
              <w:rPr>
                <w:b/>
                <w:bCs/>
                <w:spacing w:val="10"/>
              </w:rPr>
              <w:t>监控方法</w:t>
            </w:r>
          </w:p>
        </w:tc>
        <w:tc>
          <w:tcPr>
            <w:tcW w:w="1507" w:type="dxa"/>
            <w:vAlign w:val="top"/>
            <w:tcBorders>
              <w:top w:val="single" w:color="000000" w:sz="8" w:space="0"/>
            </w:tcBorders>
          </w:tcPr>
          <w:p>
            <w:pPr>
              <w:pStyle w:val="TableText"/>
              <w:ind w:left="467" w:right="343" w:hanging="119"/>
              <w:spacing w:before="93" w:line="257" w:lineRule="auto"/>
              <w:rPr/>
            </w:pPr>
            <w:r>
              <w:rPr>
                <w:b/>
                <w:bCs/>
                <w:spacing w:val="10"/>
              </w:rPr>
              <w:t>信息上报</w:t>
            </w:r>
            <w:r>
              <w:rPr>
                <w:b/>
                <w:bCs/>
                <w:spacing w:val="5"/>
              </w:rPr>
              <w:t>责任人</w:t>
            </w:r>
          </w:p>
        </w:tc>
        <w:tc>
          <w:tcPr>
            <w:tcW w:w="1178" w:type="dxa"/>
            <w:vAlign w:val="top"/>
            <w:tcBorders>
              <w:top w:val="single" w:color="000000" w:sz="8" w:space="0"/>
            </w:tcBorders>
          </w:tcPr>
          <w:p>
            <w:pPr>
              <w:pStyle w:val="TableText"/>
              <w:ind w:left="405" w:right="170" w:hanging="213"/>
              <w:spacing w:before="93" w:line="257" w:lineRule="auto"/>
              <w:rPr/>
            </w:pPr>
            <w:r>
              <w:rPr>
                <w:b/>
                <w:bCs/>
                <w:spacing w:val="10"/>
              </w:rPr>
              <w:t>信息报送</w:t>
            </w:r>
            <w:r>
              <w:rPr>
                <w:b/>
                <w:bCs/>
                <w:spacing w:val="3"/>
              </w:rPr>
              <w:t>部门</w:t>
            </w:r>
          </w:p>
        </w:tc>
        <w:tc>
          <w:tcPr>
            <w:tcW w:w="1088" w:type="dxa"/>
            <w:vAlign w:val="top"/>
            <w:tcBorders>
              <w:right w:val="single" w:color="000000" w:sz="8" w:space="0"/>
              <w:top w:val="single" w:color="000000" w:sz="8" w:space="0"/>
            </w:tcBorders>
          </w:tcPr>
          <w:p>
            <w:pPr>
              <w:pStyle w:val="TableText"/>
              <w:ind w:left="353" w:right="122" w:hanging="211"/>
              <w:spacing w:before="93" w:line="257" w:lineRule="auto"/>
              <w:rPr/>
            </w:pPr>
            <w:r>
              <w:rPr>
                <w:b/>
                <w:bCs/>
                <w:spacing w:val="10"/>
              </w:rPr>
              <w:t>信息上报</w:t>
            </w:r>
            <w:r>
              <w:rPr>
                <w:b/>
                <w:bCs/>
                <w:spacing w:val="5"/>
              </w:rPr>
              <w:t>方式</w:t>
            </w:r>
          </w:p>
        </w:tc>
      </w:tr>
      <w:tr>
        <w:trPr>
          <w:trHeight w:val="927" w:hRule="atLeast"/>
        </w:trPr>
        <w:tc>
          <w:tcPr>
            <w:tcW w:w="1080" w:type="dxa"/>
            <w:vAlign w:val="top"/>
            <w:tcBorders>
              <w:left w:val="single" w:color="000000" w:sz="8" w:space="0"/>
            </w:tcBorders>
          </w:tcPr>
          <w:p>
            <w:pPr>
              <w:spacing w:line="326" w:lineRule="auto"/>
              <w:rPr>
                <w:rFonts w:ascii="Arial"/>
                <w:sz w:val="21"/>
              </w:rPr>
            </w:pPr>
            <w:r/>
          </w:p>
          <w:p>
            <w:pPr>
              <w:pStyle w:val="TableText"/>
              <w:ind w:left="116"/>
              <w:spacing w:before="61" w:line="230" w:lineRule="auto"/>
              <w:rPr/>
            </w:pPr>
            <w:r>
              <w:rPr>
                <w:spacing w:val="13"/>
              </w:rPr>
              <w:t>远程监控</w:t>
            </w:r>
          </w:p>
        </w:tc>
        <w:tc>
          <w:tcPr>
            <w:tcW w:w="1868" w:type="dxa"/>
            <w:vAlign w:val="top"/>
            <w:vMerge w:val="restart"/>
            <w:tcBorders>
              <w:bottom w:val="nil"/>
            </w:tcBorders>
          </w:tcPr>
          <w:p>
            <w:pPr>
              <w:spacing w:line="331" w:lineRule="auto"/>
              <w:rPr>
                <w:rFonts w:ascii="Arial"/>
                <w:sz w:val="21"/>
              </w:rPr>
            </w:pPr>
            <w:r/>
          </w:p>
          <w:p>
            <w:pPr>
              <w:pStyle w:val="TableText"/>
              <w:ind w:left="202"/>
              <w:spacing w:before="61" w:line="229" w:lineRule="auto"/>
              <w:rPr/>
            </w:pPr>
            <w:r>
              <w:rPr>
                <w:spacing w:val="15"/>
              </w:rPr>
              <w:t>监控位置：储罐</w:t>
            </w:r>
          </w:p>
          <w:p>
            <w:pPr>
              <w:pStyle w:val="TableText"/>
              <w:ind w:left="333"/>
              <w:spacing w:before="76" w:line="229" w:lineRule="auto"/>
              <w:rPr/>
            </w:pPr>
            <w:r>
              <w:rPr>
                <w:spacing w:val="11"/>
              </w:rPr>
              <w:t>区、生产区等</w:t>
            </w:r>
          </w:p>
          <w:p>
            <w:pPr>
              <w:pStyle w:val="TableText"/>
              <w:ind w:left="106"/>
              <w:spacing w:before="73" w:line="229" w:lineRule="auto"/>
              <w:rPr/>
            </w:pPr>
            <w:r>
              <w:rPr>
                <w:spacing w:val="14"/>
              </w:rPr>
              <w:t>监控内容：是否发</w:t>
            </w:r>
          </w:p>
          <w:p>
            <w:pPr>
              <w:pStyle w:val="TableText"/>
              <w:ind w:left="106"/>
              <w:spacing w:before="76" w:line="230" w:lineRule="auto"/>
              <w:rPr/>
            </w:pPr>
            <w:r>
              <w:rPr>
                <w:spacing w:val="12"/>
              </w:rPr>
              <w:t>生风险物质泄漏、</w:t>
            </w:r>
          </w:p>
          <w:p>
            <w:pPr>
              <w:pStyle w:val="TableText"/>
              <w:ind w:left="106"/>
              <w:spacing w:before="71" w:line="227" w:lineRule="auto"/>
              <w:rPr/>
            </w:pPr>
            <w:r>
              <w:rPr>
                <w:spacing w:val="13"/>
              </w:rPr>
              <w:t>火灾、爆炸、环保</w:t>
            </w:r>
          </w:p>
          <w:p>
            <w:pPr>
              <w:pStyle w:val="TableText"/>
              <w:ind w:left="415"/>
              <w:spacing w:before="80" w:line="229" w:lineRule="auto"/>
              <w:rPr/>
            </w:pPr>
            <w:r>
              <w:rPr>
                <w:spacing w:val="13"/>
              </w:rPr>
              <w:t>设备异常等</w:t>
            </w:r>
          </w:p>
        </w:tc>
        <w:tc>
          <w:tcPr>
            <w:tcW w:w="1806" w:type="dxa"/>
            <w:vAlign w:val="top"/>
          </w:tcPr>
          <w:p>
            <w:pPr>
              <w:pStyle w:val="TableText"/>
              <w:ind w:left="119"/>
              <w:spacing w:before="80" w:line="230" w:lineRule="auto"/>
              <w:rPr/>
            </w:pPr>
            <w:r>
              <w:rPr>
                <w:spacing w:val="6"/>
              </w:rPr>
              <w:t>设置监控室，安装</w:t>
            </w:r>
          </w:p>
          <w:p>
            <w:pPr>
              <w:pStyle w:val="TableText"/>
              <w:ind w:left="175"/>
              <w:spacing w:before="72" w:line="230" w:lineRule="auto"/>
              <w:rPr/>
            </w:pPr>
            <w:r>
              <w:rPr>
                <w:spacing w:val="15"/>
              </w:rPr>
              <w:t>视频监控系统和</w:t>
            </w:r>
          </w:p>
          <w:p>
            <w:pPr>
              <w:pStyle w:val="TableText"/>
              <w:ind w:left="350"/>
              <w:spacing w:before="68" w:line="216" w:lineRule="auto"/>
              <w:rPr/>
            </w:pPr>
            <w:r>
              <w:rPr>
                <w:spacing w:val="4"/>
              </w:rPr>
              <w:t>自动报警系统</w:t>
            </w:r>
          </w:p>
        </w:tc>
        <w:tc>
          <w:tcPr>
            <w:tcW w:w="1507" w:type="dxa"/>
            <w:vAlign w:val="top"/>
          </w:tcPr>
          <w:p>
            <w:pPr>
              <w:pStyle w:val="TableText"/>
              <w:ind w:left="563" w:right="127" w:hanging="397"/>
              <w:spacing w:before="246" w:line="305" w:lineRule="auto"/>
              <w:rPr/>
            </w:pPr>
            <w:r>
              <w:rPr>
                <w:spacing w:val="11"/>
              </w:rPr>
              <w:t>当班监控值班</w:t>
            </w:r>
            <w:r>
              <w:rPr>
                <w:spacing w:val="6"/>
              </w:rPr>
              <w:t>人员</w:t>
            </w:r>
          </w:p>
        </w:tc>
        <w:tc>
          <w:tcPr>
            <w:tcW w:w="1178" w:type="dxa"/>
            <w:vAlign w:val="top"/>
            <w:vMerge w:val="restart"/>
            <w:tcBorders>
              <w:bottom w:val="nil"/>
            </w:tcBorders>
          </w:tcPr>
          <w:p>
            <w:pPr>
              <w:spacing w:line="325" w:lineRule="auto"/>
              <w:rPr>
                <w:rFonts w:ascii="Arial"/>
                <w:sz w:val="21"/>
              </w:rPr>
            </w:pPr>
            <w:r/>
          </w:p>
          <w:p>
            <w:pPr>
              <w:spacing w:line="326" w:lineRule="auto"/>
              <w:rPr>
                <w:rFonts w:ascii="Arial"/>
                <w:sz w:val="21"/>
              </w:rPr>
            </w:pPr>
            <w:r/>
          </w:p>
          <w:p>
            <w:pPr>
              <w:pStyle w:val="TableText"/>
              <w:ind w:left="139" w:right="98" w:firstLine="52"/>
              <w:spacing w:before="61" w:line="303" w:lineRule="auto"/>
              <w:rPr/>
            </w:pPr>
            <w:r>
              <w:rPr>
                <w:spacing w:val="30"/>
              </w:rPr>
              <w:t>应急指挥</w:t>
            </w:r>
            <w:r>
              <w:rPr>
                <w:spacing w:val="40"/>
              </w:rPr>
              <w:t>部办公室</w:t>
            </w:r>
          </w:p>
          <w:p>
            <w:pPr>
              <w:pStyle w:val="TableText"/>
              <w:ind w:left="143" w:right="81"/>
              <w:spacing w:line="304" w:lineRule="auto"/>
              <w:rPr/>
            </w:pPr>
            <w:r>
              <w:rPr>
                <w:spacing w:val="-1"/>
              </w:rPr>
              <w:t>责任人：办</w:t>
            </w:r>
            <w:r>
              <w:rPr>
                <w:spacing w:val="21"/>
              </w:rPr>
              <w:t>公室主任</w:t>
            </w:r>
          </w:p>
        </w:tc>
        <w:tc>
          <w:tcPr>
            <w:tcW w:w="1088" w:type="dxa"/>
            <w:vAlign w:val="top"/>
            <w:vMerge w:val="restart"/>
            <w:tcBorders>
              <w:bottom w:val="nil"/>
              <w:right w:val="single" w:color="000000" w:sz="8" w:space="0"/>
            </w:tcBorders>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251"/>
              <w:spacing w:before="62" w:line="230" w:lineRule="auto"/>
              <w:rPr/>
            </w:pPr>
            <w:r>
              <w:rPr>
                <w:spacing w:val="10"/>
              </w:rPr>
              <w:t>无线通</w:t>
            </w:r>
          </w:p>
          <w:p>
            <w:pPr>
              <w:pStyle w:val="TableText"/>
              <w:ind w:left="142"/>
              <w:spacing w:before="75" w:line="229" w:lineRule="auto"/>
              <w:rPr/>
            </w:pPr>
            <w:r>
              <w:rPr>
                <w:spacing w:val="-7"/>
              </w:rPr>
              <w:t>信、 口头</w:t>
            </w:r>
          </w:p>
          <w:p>
            <w:pPr>
              <w:pStyle w:val="TableText"/>
              <w:ind w:left="349"/>
              <w:spacing w:before="74" w:line="228" w:lineRule="auto"/>
              <w:rPr/>
            </w:pPr>
            <w:r>
              <w:rPr>
                <w:spacing w:val="8"/>
              </w:rPr>
              <w:t>传达</w:t>
            </w:r>
          </w:p>
        </w:tc>
      </w:tr>
      <w:tr>
        <w:trPr>
          <w:trHeight w:val="1588" w:hRule="atLeast"/>
        </w:trPr>
        <w:tc>
          <w:tcPr>
            <w:tcW w:w="1080" w:type="dxa"/>
            <w:vAlign w:val="top"/>
            <w:tcBorders>
              <w:left w:val="single" w:color="000000" w:sz="8" w:space="0"/>
              <w:bottom w:val="single" w:color="000000" w:sz="8" w:space="0"/>
            </w:tcBorders>
          </w:tcPr>
          <w:p>
            <w:pPr>
              <w:spacing w:line="324" w:lineRule="auto"/>
              <w:rPr>
                <w:rFonts w:ascii="Arial"/>
                <w:sz w:val="21"/>
              </w:rPr>
            </w:pPr>
            <w:r/>
          </w:p>
          <w:p>
            <w:pPr>
              <w:spacing w:line="325" w:lineRule="auto"/>
              <w:rPr>
                <w:rFonts w:ascii="Arial"/>
                <w:sz w:val="21"/>
              </w:rPr>
            </w:pPr>
            <w:r/>
          </w:p>
          <w:p>
            <w:pPr>
              <w:pStyle w:val="TableText"/>
              <w:ind w:left="120"/>
              <w:spacing w:before="62" w:line="229" w:lineRule="auto"/>
              <w:rPr/>
            </w:pPr>
            <w:r>
              <w:rPr>
                <w:spacing w:val="11"/>
              </w:rPr>
              <w:t>现场检查</w:t>
            </w:r>
          </w:p>
        </w:tc>
        <w:tc>
          <w:tcPr>
            <w:tcW w:w="1868" w:type="dxa"/>
            <w:vAlign w:val="top"/>
            <w:vMerge w:val="continue"/>
            <w:tcBorders>
              <w:bottom w:val="single" w:color="000000" w:sz="8" w:space="0"/>
              <w:top w:val="nil"/>
            </w:tcBorders>
          </w:tcPr>
          <w:p>
            <w:pPr>
              <w:rPr>
                <w:rFonts w:ascii="Arial"/>
                <w:sz w:val="21"/>
              </w:rPr>
            </w:pPr>
            <w:r/>
          </w:p>
        </w:tc>
        <w:tc>
          <w:tcPr>
            <w:tcW w:w="1806" w:type="dxa"/>
            <w:vAlign w:val="top"/>
            <w:tcBorders>
              <w:bottom w:val="single" w:color="000000" w:sz="8" w:space="0"/>
            </w:tcBorders>
          </w:tcPr>
          <w:p>
            <w:pPr>
              <w:pStyle w:val="TableText"/>
              <w:ind w:left="120"/>
              <w:spacing w:before="247" w:line="229" w:lineRule="auto"/>
              <w:rPr/>
            </w:pPr>
            <w:r>
              <w:rPr>
                <w:spacing w:val="6"/>
              </w:rPr>
              <w:t>安排巡查人员，每</w:t>
            </w:r>
          </w:p>
          <w:p>
            <w:pPr>
              <w:pStyle w:val="TableText"/>
              <w:ind w:left="179"/>
              <w:spacing w:before="76" w:line="229" w:lineRule="auto"/>
              <w:rPr/>
            </w:pPr>
            <w:r>
              <w:rPr>
                <w:spacing w:val="15"/>
              </w:rPr>
              <w:t>两小时对储存区</w:t>
            </w:r>
          </w:p>
          <w:p>
            <w:pPr>
              <w:pStyle w:val="TableText"/>
              <w:ind w:left="174"/>
              <w:spacing w:before="73" w:line="229" w:lineRule="auto"/>
              <w:rPr/>
            </w:pPr>
            <w:r>
              <w:rPr>
                <w:spacing w:val="15"/>
              </w:rPr>
              <w:t>进行一次进行现</w:t>
            </w:r>
          </w:p>
          <w:p>
            <w:pPr>
              <w:pStyle w:val="TableText"/>
              <w:ind w:left="595"/>
              <w:spacing w:before="76" w:line="229" w:lineRule="auto"/>
              <w:rPr/>
            </w:pPr>
            <w:r>
              <w:rPr>
                <w:spacing w:val="11"/>
              </w:rPr>
              <w:t>场检查</w:t>
            </w:r>
          </w:p>
        </w:tc>
        <w:tc>
          <w:tcPr>
            <w:tcW w:w="1507" w:type="dxa"/>
            <w:vAlign w:val="top"/>
            <w:tcBorders>
              <w:bottom w:val="single" w:color="000000" w:sz="8" w:space="0"/>
            </w:tcBorders>
          </w:tcPr>
          <w:p>
            <w:pPr>
              <w:pStyle w:val="TableText"/>
              <w:ind w:left="143"/>
              <w:spacing w:before="91" w:line="229" w:lineRule="auto"/>
              <w:rPr/>
            </w:pPr>
            <w:r>
              <w:rPr>
                <w:spacing w:val="14"/>
              </w:rPr>
              <w:t>上班时间车间</w:t>
            </w:r>
          </w:p>
          <w:p>
            <w:pPr>
              <w:pStyle w:val="TableText"/>
              <w:ind w:left="155"/>
              <w:spacing w:before="76" w:line="229" w:lineRule="auto"/>
              <w:rPr/>
            </w:pPr>
            <w:r>
              <w:rPr>
                <w:spacing w:val="13"/>
              </w:rPr>
              <w:t>责任人为车间</w:t>
            </w:r>
          </w:p>
          <w:p>
            <w:pPr>
              <w:pStyle w:val="TableText"/>
              <w:ind w:left="149"/>
              <w:spacing w:before="76" w:line="229" w:lineRule="auto"/>
              <w:rPr/>
            </w:pPr>
            <w:r>
              <w:rPr>
                <w:spacing w:val="13"/>
              </w:rPr>
              <w:t>带班人员，其</w:t>
            </w:r>
          </w:p>
          <w:p>
            <w:pPr>
              <w:pStyle w:val="TableText"/>
              <w:ind w:left="144"/>
              <w:spacing w:before="76" w:line="230" w:lineRule="auto"/>
              <w:rPr/>
            </w:pPr>
            <w:r>
              <w:rPr>
                <w:spacing w:val="14"/>
              </w:rPr>
              <w:t>它时间为当班</w:t>
            </w:r>
          </w:p>
          <w:p>
            <w:pPr>
              <w:pStyle w:val="TableText"/>
              <w:ind w:left="353"/>
              <w:spacing w:before="73" w:line="230" w:lineRule="auto"/>
              <w:rPr/>
            </w:pPr>
            <w:r>
              <w:rPr>
                <w:spacing w:val="13"/>
              </w:rPr>
              <w:t>巡查人员</w:t>
            </w:r>
          </w:p>
        </w:tc>
        <w:tc>
          <w:tcPr>
            <w:tcW w:w="1178" w:type="dxa"/>
            <w:vAlign w:val="top"/>
            <w:vMerge w:val="continue"/>
            <w:tcBorders>
              <w:bottom w:val="single" w:color="000000" w:sz="8" w:space="0"/>
              <w:top w:val="nil"/>
            </w:tcBorders>
          </w:tcPr>
          <w:p>
            <w:pPr>
              <w:rPr>
                <w:rFonts w:ascii="Arial"/>
                <w:sz w:val="21"/>
              </w:rPr>
            </w:pPr>
            <w:r/>
          </w:p>
        </w:tc>
        <w:tc>
          <w:tcPr>
            <w:tcW w:w="1088" w:type="dxa"/>
            <w:vAlign w:val="top"/>
            <w:vMerge w:val="continue"/>
            <w:tcBorders>
              <w:bottom w:val="single" w:color="000000" w:sz="8" w:space="0"/>
              <w:right w:val="single" w:color="000000" w:sz="8" w:space="0"/>
              <w:top w:val="nil"/>
            </w:tcBorders>
          </w:tcPr>
          <w:p>
            <w:pPr>
              <w:rPr>
                <w:rFonts w:ascii="Arial"/>
                <w:sz w:val="21"/>
              </w:rPr>
            </w:pPr>
            <w:r/>
          </w:p>
        </w:tc>
      </w:tr>
    </w:tbl>
    <w:p>
      <w:pPr>
        <w:pStyle w:val="BodyText"/>
        <w:ind w:left="137"/>
        <w:spacing w:before="168" w:line="226" w:lineRule="auto"/>
        <w:outlineLvl w:val="1"/>
        <w:rPr>
          <w:sz w:val="30"/>
          <w:szCs w:val="30"/>
        </w:rPr>
      </w:pPr>
      <w:bookmarkStart w:name="bookmark13" w:id="16"/>
      <w:bookmarkEnd w:id="16"/>
      <w:r>
        <w:rPr>
          <w:rFonts w:ascii="Times New Roman" w:hAnsi="Times New Roman" w:eastAsia="Times New Roman" w:cs="Times New Roman"/>
          <w:sz w:val="30"/>
          <w:szCs w:val="30"/>
          <w:b/>
          <w:bCs/>
          <w:spacing w:val="8"/>
        </w:rPr>
        <w:t>4.2</w:t>
      </w:r>
      <w:r>
        <w:rPr>
          <w:rFonts w:ascii="Times New Roman" w:hAnsi="Times New Roman" w:eastAsia="Times New Roman" w:cs="Times New Roman"/>
          <w:sz w:val="30"/>
          <w:szCs w:val="30"/>
          <w:b/>
          <w:bCs/>
          <w:spacing w:val="41"/>
        </w:rPr>
        <w:t xml:space="preserve"> </w:t>
      </w:r>
      <w:r>
        <w:rPr>
          <w:sz w:val="30"/>
          <w:szCs w:val="30"/>
          <w:b/>
          <w:bCs/>
          <w:spacing w:val="8"/>
        </w:rPr>
        <w:t>预警分级及信息发布</w:t>
      </w:r>
    </w:p>
    <w:p>
      <w:pPr>
        <w:pStyle w:val="BodyText"/>
        <w:ind w:left="134"/>
        <w:spacing w:before="180" w:line="221" w:lineRule="auto"/>
        <w:outlineLvl w:val="2"/>
        <w:rPr>
          <w:sz w:val="28"/>
          <w:szCs w:val="28"/>
        </w:rPr>
      </w:pPr>
      <w:r>
        <w:rPr>
          <w:rFonts w:ascii="Times New Roman" w:hAnsi="Times New Roman" w:eastAsia="Times New Roman" w:cs="Times New Roman"/>
          <w:sz w:val="28"/>
          <w:szCs w:val="28"/>
          <w:b/>
          <w:bCs/>
          <w:spacing w:val="-4"/>
        </w:rPr>
        <w:t>4.2.1 </w:t>
      </w:r>
      <w:r>
        <w:rPr>
          <w:sz w:val="28"/>
          <w:szCs w:val="28"/>
          <w:b/>
          <w:bCs/>
          <w:spacing w:val="-4"/>
        </w:rPr>
        <w:t>预警分级方案</w:t>
      </w:r>
    </w:p>
    <w:p>
      <w:pPr>
        <w:pStyle w:val="BodyText"/>
        <w:ind w:left="138" w:right="113" w:firstLine="480"/>
        <w:spacing w:before="233" w:line="377" w:lineRule="auto"/>
        <w:jc w:val="both"/>
        <w:rPr/>
      </w:pPr>
      <w:r>
        <w:rPr>
          <w:spacing w:val="-3"/>
        </w:rPr>
        <w:t>根据企业的突发环境事件可能发生的位置、事故的严重性</w:t>
      </w:r>
      <w:r>
        <w:rPr>
          <w:spacing w:val="-4"/>
        </w:rPr>
        <w:t>、紧急程度和可能</w:t>
      </w:r>
      <w:r>
        <w:rPr>
          <w:spacing w:val="-3"/>
        </w:rPr>
        <w:t>波及范围，对应危险源分级内容，将企业突发环境事件的预警分为三级。由高到</w:t>
      </w:r>
      <w:r>
        <w:rPr>
          <w:spacing w:val="-3"/>
        </w:rPr>
        <w:t>低依次为一级预警（红色）、二级预警（橙色）、三级预警（黄色）。然后随事</w:t>
      </w:r>
      <w:r>
        <w:rPr>
          <w:spacing w:val="-2"/>
        </w:rPr>
        <w:t>态的发展情况和采取措施的效果预警会升级、降级或解除。</w:t>
      </w:r>
    </w:p>
    <w:p>
      <w:pPr>
        <w:pStyle w:val="BodyText"/>
        <w:ind w:left="3138"/>
        <w:spacing w:line="220" w:lineRule="auto"/>
        <w:rPr/>
      </w:pPr>
      <w:r>
        <w:rPr>
          <w:b/>
          <w:bCs/>
          <w:spacing w:val="-6"/>
        </w:rPr>
        <w:t>表</w:t>
      </w:r>
      <w:r>
        <w:rPr>
          <w:spacing w:val="-35"/>
        </w:rPr>
        <w:t xml:space="preserve"> </w:t>
      </w:r>
      <w:r>
        <w:rPr>
          <w:rFonts w:ascii="Times New Roman" w:hAnsi="Times New Roman" w:eastAsia="Times New Roman" w:cs="Times New Roman"/>
          <w:b/>
          <w:bCs/>
          <w:spacing w:val="-6"/>
        </w:rPr>
        <w:t>4-2</w:t>
      </w:r>
      <w:r>
        <w:rPr>
          <w:rFonts w:ascii="Times New Roman" w:hAnsi="Times New Roman" w:eastAsia="Times New Roman" w:cs="Times New Roman"/>
          <w:b/>
          <w:bCs/>
          <w:spacing w:val="18"/>
        </w:rPr>
        <w:t xml:space="preserve">   </w:t>
      </w:r>
      <w:r>
        <w:rPr>
          <w:b/>
          <w:bCs/>
          <w:spacing w:val="-6"/>
        </w:rPr>
        <w:t>预警分级条件</w:t>
      </w:r>
    </w:p>
    <w:p>
      <w:pPr>
        <w:spacing w:line="52" w:lineRule="exact"/>
        <w:rPr/>
      </w:pPr>
      <w:r/>
    </w:p>
    <w:tbl>
      <w:tblPr>
        <w:tblStyle w:val="TableNormal"/>
        <w:tblW w:w="85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05"/>
        <w:gridCol w:w="746"/>
        <w:gridCol w:w="1110"/>
        <w:gridCol w:w="2305"/>
        <w:gridCol w:w="1104"/>
        <w:gridCol w:w="2257"/>
      </w:tblGrid>
      <w:tr>
        <w:trPr>
          <w:trHeight w:val="826" w:hRule="atLeast"/>
        </w:trPr>
        <w:tc>
          <w:tcPr>
            <w:tcW w:w="1005" w:type="dxa"/>
            <w:vAlign w:val="top"/>
            <w:tcBorders>
              <w:left w:val="single" w:color="000000" w:sz="8" w:space="0"/>
              <w:top w:val="single" w:color="000000" w:sz="8" w:space="0"/>
            </w:tcBorders>
          </w:tcPr>
          <w:p>
            <w:pPr>
              <w:pStyle w:val="TableText"/>
              <w:ind w:left="292" w:right="306"/>
              <w:spacing w:before="186" w:line="306" w:lineRule="auto"/>
              <w:rPr/>
            </w:pPr>
            <w:r>
              <w:rPr>
                <w:b/>
                <w:bCs/>
                <w:spacing w:val="4"/>
              </w:rPr>
              <w:t>预警</w:t>
            </w:r>
            <w:r>
              <w:rPr>
                <w:b/>
                <w:bCs/>
                <w:spacing w:val="3"/>
              </w:rPr>
              <w:t>分级</w:t>
            </w:r>
          </w:p>
        </w:tc>
        <w:tc>
          <w:tcPr>
            <w:tcW w:w="746" w:type="dxa"/>
            <w:vAlign w:val="top"/>
            <w:tcBorders>
              <w:top w:val="single" w:color="000000" w:sz="8" w:space="0"/>
            </w:tcBorders>
          </w:tcPr>
          <w:p>
            <w:pPr>
              <w:pStyle w:val="TableText"/>
              <w:ind w:left="165" w:right="181" w:firstLine="14"/>
              <w:spacing w:before="186" w:line="306" w:lineRule="auto"/>
              <w:rPr/>
            </w:pPr>
            <w:r>
              <w:rPr>
                <w:b/>
                <w:bCs/>
                <w:spacing w:val="-2"/>
              </w:rPr>
              <w:t>响应</w:t>
            </w:r>
            <w:r>
              <w:rPr>
                <w:b/>
                <w:bCs/>
                <w:spacing w:val="2"/>
              </w:rPr>
              <w:t>级别</w:t>
            </w:r>
          </w:p>
        </w:tc>
        <w:tc>
          <w:tcPr>
            <w:tcW w:w="3415" w:type="dxa"/>
            <w:vAlign w:val="top"/>
            <w:gridSpan w:val="2"/>
            <w:tcBorders>
              <w:top w:val="single" w:color="000000" w:sz="8" w:space="0"/>
            </w:tcBorders>
          </w:tcPr>
          <w:p>
            <w:pPr>
              <w:spacing w:line="268" w:lineRule="auto"/>
              <w:rPr>
                <w:rFonts w:ascii="Arial"/>
                <w:sz w:val="21"/>
              </w:rPr>
            </w:pPr>
            <w:r/>
          </w:p>
          <w:p>
            <w:pPr>
              <w:pStyle w:val="TableText"/>
              <w:ind w:left="1296"/>
              <w:spacing w:before="62" w:line="229" w:lineRule="auto"/>
              <w:rPr/>
            </w:pPr>
            <w:r>
              <w:rPr>
                <w:b/>
                <w:bCs/>
                <w:spacing w:val="10"/>
              </w:rPr>
              <w:t>预警条件</w:t>
            </w:r>
          </w:p>
        </w:tc>
        <w:tc>
          <w:tcPr>
            <w:tcW w:w="1104" w:type="dxa"/>
            <w:vAlign w:val="top"/>
            <w:tcBorders>
              <w:top w:val="single" w:color="000000" w:sz="8" w:space="0"/>
            </w:tcBorders>
          </w:tcPr>
          <w:p>
            <w:pPr>
              <w:pStyle w:val="TableText"/>
              <w:ind w:left="154"/>
              <w:spacing w:before="62" w:line="230" w:lineRule="auto"/>
              <w:rPr/>
            </w:pPr>
            <w:r>
              <w:rPr>
                <w:b/>
                <w:bCs/>
                <w:spacing w:val="10"/>
              </w:rPr>
              <w:t>预警级级</w:t>
            </w:r>
          </w:p>
          <w:p>
            <w:pPr>
              <w:pStyle w:val="TableText"/>
              <w:ind w:left="155"/>
              <w:spacing w:before="32" w:line="229" w:lineRule="auto"/>
              <w:rPr/>
            </w:pPr>
            <w:r>
              <w:rPr>
                <w:b/>
                <w:bCs/>
                <w:spacing w:val="9"/>
              </w:rPr>
              <w:t>别判断及</w:t>
            </w:r>
          </w:p>
          <w:p>
            <w:pPr>
              <w:pStyle w:val="TableText"/>
              <w:ind w:left="154"/>
              <w:spacing w:before="23" w:line="218" w:lineRule="auto"/>
              <w:rPr/>
            </w:pPr>
            <w:r>
              <w:rPr>
                <w:b/>
                <w:bCs/>
                <w:spacing w:val="10"/>
              </w:rPr>
              <w:t>调整部门</w:t>
            </w:r>
          </w:p>
        </w:tc>
        <w:tc>
          <w:tcPr>
            <w:tcW w:w="2257" w:type="dxa"/>
            <w:vAlign w:val="top"/>
            <w:tcBorders>
              <w:right w:val="single" w:color="000000" w:sz="8" w:space="0"/>
              <w:top w:val="single" w:color="000000" w:sz="8" w:space="0"/>
            </w:tcBorders>
          </w:tcPr>
          <w:p>
            <w:pPr>
              <w:pStyle w:val="TableText"/>
              <w:ind w:left="200"/>
              <w:spacing w:before="195" w:line="228" w:lineRule="auto"/>
              <w:rPr/>
            </w:pPr>
            <w:r>
              <w:rPr>
                <w:b/>
                <w:bCs/>
                <w:spacing w:val="13"/>
              </w:rPr>
              <w:t>预警级别判断基本依</w:t>
            </w:r>
          </w:p>
          <w:p>
            <w:pPr>
              <w:pStyle w:val="TableText"/>
              <w:ind w:left="1037"/>
              <w:spacing w:before="38" w:line="229" w:lineRule="auto"/>
              <w:rPr/>
            </w:pPr>
            <w:r>
              <w:rPr>
                <w:b/>
                <w:bCs/>
              </w:rPr>
              <w:t>据</w:t>
            </w:r>
          </w:p>
        </w:tc>
      </w:tr>
      <w:tr>
        <w:trPr>
          <w:trHeight w:val="398" w:hRule="atLeast"/>
        </w:trPr>
        <w:tc>
          <w:tcPr>
            <w:tcW w:w="1005" w:type="dxa"/>
            <w:vAlign w:val="top"/>
            <w:vMerge w:val="restart"/>
            <w:tcBorders>
              <w:left w:val="single" w:color="000000" w:sz="8" w:space="0"/>
              <w:bottom w:val="nil"/>
            </w:tcBorders>
          </w:tcPr>
          <w:p>
            <w:pPr>
              <w:pStyle w:val="TableText"/>
              <w:ind w:left="295" w:right="114" w:hanging="168"/>
              <w:spacing w:before="185" w:line="300" w:lineRule="auto"/>
              <w:rPr/>
            </w:pPr>
            <w:r>
              <w:rPr>
                <w:spacing w:val="-3"/>
              </w:rPr>
              <w:t>红色（一</w:t>
            </w:r>
            <w:r>
              <w:rPr>
                <w:spacing w:val="-1"/>
              </w:rPr>
              <w:t>级）</w:t>
            </w:r>
          </w:p>
        </w:tc>
        <w:tc>
          <w:tcPr>
            <w:tcW w:w="746" w:type="dxa"/>
            <w:vAlign w:val="top"/>
            <w:vMerge w:val="restart"/>
            <w:tcBorders>
              <w:bottom w:val="nil"/>
            </w:tcBorders>
          </w:tcPr>
          <w:p>
            <w:pPr>
              <w:pStyle w:val="TableText"/>
              <w:ind w:left="181" w:right="178" w:hanging="10"/>
              <w:spacing w:before="185" w:line="300" w:lineRule="auto"/>
              <w:rPr/>
            </w:pPr>
            <w:r>
              <w:rPr>
                <w:rFonts w:ascii="Times New Roman" w:hAnsi="Times New Roman" w:eastAsia="Times New Roman" w:cs="Times New Roman"/>
                <w:spacing w:val="-2"/>
              </w:rPr>
              <w:t>I</w:t>
            </w:r>
            <w:r>
              <w:rPr>
                <w:rFonts w:ascii="Times New Roman" w:hAnsi="Times New Roman" w:eastAsia="Times New Roman" w:cs="Times New Roman"/>
                <w:spacing w:val="13"/>
                <w:w w:val="101"/>
              </w:rPr>
              <w:t xml:space="preserve">  </w:t>
            </w:r>
            <w:r>
              <w:rPr>
                <w:spacing w:val="-2"/>
              </w:rPr>
              <w:t>级</w:t>
            </w:r>
            <w:r>
              <w:rPr/>
              <w:t>响应</w:t>
            </w:r>
          </w:p>
        </w:tc>
        <w:tc>
          <w:tcPr>
            <w:tcW w:w="3415" w:type="dxa"/>
            <w:vAlign w:val="top"/>
            <w:gridSpan w:val="2"/>
          </w:tcPr>
          <w:p>
            <w:pPr>
              <w:pStyle w:val="TableText"/>
              <w:ind w:left="984"/>
              <w:spacing w:before="118" w:line="227" w:lineRule="auto"/>
              <w:rPr/>
            </w:pPr>
            <w:r>
              <w:rPr>
                <w:spacing w:val="15"/>
              </w:rPr>
              <w:t>火灾、爆炸事件</w:t>
            </w:r>
          </w:p>
        </w:tc>
        <w:tc>
          <w:tcPr>
            <w:tcW w:w="1104" w:type="dxa"/>
            <w:vAlign w:val="top"/>
            <w:vMerge w:val="restart"/>
            <w:tcBorders>
              <w:bottom w:val="nil"/>
            </w:tcBorders>
          </w:tcPr>
          <w:p>
            <w:pPr>
              <w:spacing w:line="272" w:lineRule="auto"/>
              <w:rPr>
                <w:rFonts w:ascii="Arial"/>
                <w:sz w:val="21"/>
              </w:rPr>
            </w:pPr>
            <w:r/>
          </w:p>
          <w:p>
            <w:pPr>
              <w:spacing w:line="273" w:lineRule="auto"/>
              <w:rPr>
                <w:rFonts w:ascii="Arial"/>
                <w:sz w:val="21"/>
              </w:rPr>
            </w:pPr>
            <w:r/>
          </w:p>
          <w:p>
            <w:pPr>
              <w:pStyle w:val="TableText"/>
              <w:ind w:left="472" w:right="133" w:hanging="319"/>
              <w:spacing w:before="61" w:line="267" w:lineRule="auto"/>
              <w:rPr/>
            </w:pPr>
            <w:r>
              <w:rPr>
                <w:spacing w:val="13"/>
              </w:rPr>
              <w:t>应急指挥</w:t>
            </w:r>
            <w:r>
              <w:rPr/>
              <w:t>部</w:t>
            </w:r>
          </w:p>
        </w:tc>
        <w:tc>
          <w:tcPr>
            <w:tcW w:w="2257" w:type="dxa"/>
            <w:vAlign w:val="top"/>
            <w:vMerge w:val="restart"/>
            <w:tcBorders>
              <w:right w:val="single" w:color="000000" w:sz="8" w:space="0"/>
              <w:bottom w:val="nil"/>
            </w:tcBorders>
          </w:tcPr>
          <w:p>
            <w:pPr>
              <w:pStyle w:val="TableText"/>
              <w:ind w:left="131"/>
              <w:spacing w:before="57" w:line="230" w:lineRule="auto"/>
              <w:rPr/>
            </w:pPr>
            <w:r>
              <w:rPr>
                <w:spacing w:val="11"/>
              </w:rPr>
              <w:t>影响范围超出厂区，需</w:t>
            </w:r>
          </w:p>
          <w:p>
            <w:pPr>
              <w:pStyle w:val="TableText"/>
              <w:ind w:left="204"/>
              <w:spacing w:before="34" w:line="229" w:lineRule="auto"/>
              <w:rPr/>
            </w:pPr>
            <w:r>
              <w:rPr>
                <w:spacing w:val="15"/>
              </w:rPr>
              <w:t>要求助外部力量进行</w:t>
            </w:r>
          </w:p>
          <w:p>
            <w:pPr>
              <w:pStyle w:val="TableText"/>
              <w:ind w:left="829"/>
              <w:spacing w:before="16" w:line="215" w:lineRule="auto"/>
              <w:rPr/>
            </w:pPr>
            <w:r>
              <w:rPr>
                <w:spacing w:val="5"/>
              </w:rPr>
              <w:t>控制。</w:t>
            </w:r>
          </w:p>
        </w:tc>
      </w:tr>
      <w:tr>
        <w:trPr>
          <w:trHeight w:val="410" w:hRule="atLeast"/>
        </w:trPr>
        <w:tc>
          <w:tcPr>
            <w:tcW w:w="1005" w:type="dxa"/>
            <w:vAlign w:val="top"/>
            <w:vMerge w:val="continue"/>
            <w:tcBorders>
              <w:left w:val="single" w:color="000000" w:sz="8" w:space="0"/>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3415" w:type="dxa"/>
            <w:vAlign w:val="top"/>
            <w:gridSpan w:val="2"/>
          </w:tcPr>
          <w:p>
            <w:pPr>
              <w:pStyle w:val="TableText"/>
              <w:ind w:left="1363"/>
              <w:spacing w:before="132" w:line="230" w:lineRule="auto"/>
              <w:rPr/>
            </w:pPr>
            <w:r>
              <w:rPr>
                <w:spacing w:val="-3"/>
              </w:rPr>
              <w:t>自然灾害</w:t>
            </w:r>
          </w:p>
        </w:tc>
        <w:tc>
          <w:tcPr>
            <w:tcW w:w="1104" w:type="dxa"/>
            <w:vAlign w:val="top"/>
            <w:vMerge w:val="continue"/>
            <w:tcBorders>
              <w:top w:val="nil"/>
              <w:bottom w:val="nil"/>
            </w:tcBorders>
          </w:tcPr>
          <w:p>
            <w:pPr>
              <w:rPr>
                <w:rFonts w:ascii="Arial"/>
                <w:sz w:val="21"/>
              </w:rPr>
            </w:pPr>
            <w:r/>
          </w:p>
        </w:tc>
        <w:tc>
          <w:tcPr>
            <w:tcW w:w="2257" w:type="dxa"/>
            <w:vAlign w:val="top"/>
            <w:vMerge w:val="continue"/>
            <w:tcBorders>
              <w:right w:val="single" w:color="000000" w:sz="8" w:space="0"/>
              <w:top w:val="nil"/>
            </w:tcBorders>
          </w:tcPr>
          <w:p>
            <w:pPr>
              <w:rPr>
                <w:rFonts w:ascii="Arial"/>
                <w:sz w:val="21"/>
              </w:rPr>
            </w:pPr>
            <w:r/>
          </w:p>
        </w:tc>
      </w:tr>
      <w:tr>
        <w:trPr>
          <w:trHeight w:val="398" w:hRule="atLeast"/>
        </w:trPr>
        <w:tc>
          <w:tcPr>
            <w:tcW w:w="1005" w:type="dxa"/>
            <w:vAlign w:val="top"/>
            <w:vMerge w:val="restart"/>
            <w:tcBorders>
              <w:left w:val="single" w:color="000000" w:sz="8" w:space="0"/>
              <w:bottom w:val="nil"/>
            </w:tcBorders>
          </w:tcPr>
          <w:p>
            <w:pPr>
              <w:pStyle w:val="TableText"/>
              <w:ind w:left="293" w:right="119" w:hanging="179"/>
              <w:spacing w:before="187" w:line="293" w:lineRule="auto"/>
              <w:rPr/>
            </w:pPr>
            <w:r>
              <w:rPr>
                <w:spacing w:val="-1"/>
              </w:rPr>
              <w:t>橙色（二</w:t>
            </w:r>
            <w:r>
              <w:rPr>
                <w:spacing w:val="-1"/>
              </w:rPr>
              <w:t>级）</w:t>
            </w:r>
          </w:p>
        </w:tc>
        <w:tc>
          <w:tcPr>
            <w:tcW w:w="746" w:type="dxa"/>
            <w:vAlign w:val="top"/>
            <w:vMerge w:val="restart"/>
            <w:tcBorders>
              <w:bottom w:val="nil"/>
            </w:tcBorders>
          </w:tcPr>
          <w:p>
            <w:pPr>
              <w:pStyle w:val="TableText"/>
              <w:ind w:left="181" w:right="164" w:hanging="46"/>
              <w:spacing w:before="187" w:line="293" w:lineRule="auto"/>
              <w:rPr/>
            </w:pPr>
            <w:r>
              <w:rPr>
                <w:rFonts w:ascii="Times New Roman" w:hAnsi="Times New Roman" w:eastAsia="Times New Roman" w:cs="Times New Roman"/>
                <w:spacing w:val="-1"/>
              </w:rPr>
              <w:t>II</w:t>
            </w:r>
            <w:r>
              <w:rPr>
                <w:rFonts w:ascii="Times New Roman" w:hAnsi="Times New Roman" w:eastAsia="Times New Roman" w:cs="Times New Roman"/>
                <w:spacing w:val="15"/>
                <w:w w:val="101"/>
              </w:rPr>
              <w:t xml:space="preserve">  </w:t>
            </w:r>
            <w:r>
              <w:rPr>
                <w:spacing w:val="-1"/>
              </w:rPr>
              <w:t>级</w:t>
            </w:r>
            <w:r>
              <w:rPr/>
              <w:t>响应</w:t>
            </w:r>
          </w:p>
        </w:tc>
        <w:tc>
          <w:tcPr>
            <w:tcW w:w="3415" w:type="dxa"/>
            <w:vAlign w:val="top"/>
            <w:gridSpan w:val="2"/>
          </w:tcPr>
          <w:p>
            <w:pPr>
              <w:pStyle w:val="TableText"/>
              <w:ind w:left="874"/>
              <w:spacing w:before="127" w:line="229" w:lineRule="auto"/>
              <w:rPr/>
            </w:pPr>
            <w:r>
              <w:rPr>
                <w:spacing w:val="16"/>
              </w:rPr>
              <w:t>废水治理设施故障</w:t>
            </w:r>
          </w:p>
        </w:tc>
        <w:tc>
          <w:tcPr>
            <w:tcW w:w="1104" w:type="dxa"/>
            <w:vAlign w:val="top"/>
            <w:vMerge w:val="continue"/>
            <w:tcBorders>
              <w:top w:val="nil"/>
              <w:bottom w:val="nil"/>
            </w:tcBorders>
          </w:tcPr>
          <w:p>
            <w:pPr>
              <w:rPr>
                <w:rFonts w:ascii="Arial"/>
                <w:sz w:val="21"/>
              </w:rPr>
            </w:pPr>
            <w:r/>
          </w:p>
        </w:tc>
        <w:tc>
          <w:tcPr>
            <w:tcW w:w="2257" w:type="dxa"/>
            <w:vAlign w:val="top"/>
            <w:vMerge w:val="restart"/>
            <w:tcBorders>
              <w:right w:val="single" w:color="000000" w:sz="8" w:space="0"/>
              <w:bottom w:val="nil"/>
            </w:tcBorders>
          </w:tcPr>
          <w:p>
            <w:pPr>
              <w:pStyle w:val="TableText"/>
              <w:ind w:left="728" w:right="189" w:hanging="527"/>
              <w:spacing w:before="187" w:line="293" w:lineRule="auto"/>
              <w:rPr/>
            </w:pPr>
            <w:r>
              <w:rPr>
                <w:spacing w:val="16"/>
              </w:rPr>
              <w:t>影响范围可以控制在</w:t>
            </w:r>
            <w:r>
              <w:rPr>
                <w:spacing w:val="11"/>
              </w:rPr>
              <w:t>厂区之内</w:t>
            </w:r>
          </w:p>
        </w:tc>
      </w:tr>
      <w:tr>
        <w:trPr>
          <w:trHeight w:val="398" w:hRule="atLeast"/>
        </w:trPr>
        <w:tc>
          <w:tcPr>
            <w:tcW w:w="1005" w:type="dxa"/>
            <w:vAlign w:val="top"/>
            <w:vMerge w:val="continue"/>
            <w:tcBorders>
              <w:left w:val="single" w:color="000000" w:sz="8" w:space="0"/>
              <w:top w:val="nil"/>
            </w:tcBorders>
          </w:tcPr>
          <w:p>
            <w:pPr>
              <w:rPr>
                <w:rFonts w:ascii="Arial"/>
                <w:sz w:val="21"/>
              </w:rPr>
            </w:pPr>
            <w:r/>
          </w:p>
        </w:tc>
        <w:tc>
          <w:tcPr>
            <w:tcW w:w="746" w:type="dxa"/>
            <w:vAlign w:val="top"/>
            <w:vMerge w:val="continue"/>
            <w:tcBorders>
              <w:top w:val="nil"/>
            </w:tcBorders>
          </w:tcPr>
          <w:p>
            <w:pPr>
              <w:rPr>
                <w:rFonts w:ascii="Arial"/>
                <w:sz w:val="21"/>
              </w:rPr>
            </w:pPr>
            <w:r/>
          </w:p>
        </w:tc>
        <w:tc>
          <w:tcPr>
            <w:tcW w:w="3415" w:type="dxa"/>
            <w:vAlign w:val="top"/>
            <w:gridSpan w:val="2"/>
          </w:tcPr>
          <w:p>
            <w:pPr>
              <w:pStyle w:val="TableText"/>
              <w:ind w:left="874"/>
              <w:spacing w:before="132" w:line="229" w:lineRule="auto"/>
              <w:rPr/>
            </w:pPr>
            <w:r>
              <w:rPr>
                <w:spacing w:val="16"/>
              </w:rPr>
              <w:t>废气治理设施故障</w:t>
            </w:r>
          </w:p>
        </w:tc>
        <w:tc>
          <w:tcPr>
            <w:tcW w:w="1104" w:type="dxa"/>
            <w:vAlign w:val="top"/>
            <w:vMerge w:val="continue"/>
            <w:tcBorders>
              <w:top w:val="nil"/>
            </w:tcBorders>
          </w:tcPr>
          <w:p>
            <w:pPr>
              <w:rPr>
                <w:rFonts w:ascii="Arial"/>
                <w:sz w:val="21"/>
              </w:rPr>
            </w:pPr>
            <w:r/>
          </w:p>
        </w:tc>
        <w:tc>
          <w:tcPr>
            <w:tcW w:w="2257" w:type="dxa"/>
            <w:vAlign w:val="top"/>
            <w:vMerge w:val="continue"/>
            <w:tcBorders>
              <w:right w:val="single" w:color="000000" w:sz="8" w:space="0"/>
              <w:top w:val="nil"/>
            </w:tcBorders>
          </w:tcPr>
          <w:p>
            <w:pPr>
              <w:rPr>
                <w:rFonts w:ascii="Arial"/>
                <w:sz w:val="21"/>
              </w:rPr>
            </w:pPr>
            <w:r/>
          </w:p>
        </w:tc>
      </w:tr>
      <w:tr>
        <w:trPr>
          <w:trHeight w:val="398" w:hRule="atLeast"/>
        </w:trPr>
        <w:tc>
          <w:tcPr>
            <w:tcW w:w="1005" w:type="dxa"/>
            <w:vAlign w:val="top"/>
            <w:vMerge w:val="restart"/>
            <w:tcBorders>
              <w:left w:val="single" w:color="000000" w:sz="8" w:space="0"/>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37" w:right="91" w:firstLine="150"/>
              <w:spacing w:before="62" w:line="308" w:lineRule="auto"/>
              <w:rPr/>
            </w:pPr>
            <w:r>
              <w:rPr>
                <w:spacing w:val="8"/>
              </w:rPr>
              <w:t>黄色</w:t>
            </w:r>
            <w:r>
              <w:rPr/>
              <w:t xml:space="preserve"> </w:t>
            </w:r>
            <w:r>
              <w:rPr/>
              <w:t>（三级）</w:t>
            </w:r>
          </w:p>
        </w:tc>
        <w:tc>
          <w:tcPr>
            <w:tcW w:w="746"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TableText"/>
              <w:ind w:left="180" w:right="178" w:hanging="22"/>
              <w:spacing w:before="62" w:line="308" w:lineRule="auto"/>
              <w:rPr/>
            </w:pPr>
            <w:r>
              <w:rPr>
                <w:spacing w:val="9"/>
              </w:rPr>
              <w:t>Ⅲ级</w:t>
            </w:r>
            <w:r>
              <w:rPr/>
              <w:t>响应</w:t>
            </w:r>
          </w:p>
        </w:tc>
        <w:tc>
          <w:tcPr>
            <w:tcW w:w="1110" w:type="dxa"/>
            <w:vAlign w:val="top"/>
            <w:vMerge w:val="restart"/>
            <w:tcBorders>
              <w:bottom w:val="nil"/>
            </w:tcBorders>
          </w:tcPr>
          <w:p>
            <w:pPr>
              <w:spacing w:line="268" w:lineRule="auto"/>
              <w:rPr>
                <w:rFonts w:ascii="Arial"/>
                <w:sz w:val="21"/>
              </w:rPr>
            </w:pPr>
            <w:r/>
          </w:p>
          <w:p>
            <w:pPr>
              <w:spacing w:line="269" w:lineRule="auto"/>
              <w:rPr>
                <w:rFonts w:ascii="Arial"/>
                <w:sz w:val="21"/>
              </w:rPr>
            </w:pPr>
            <w:r/>
          </w:p>
          <w:p>
            <w:pPr>
              <w:pStyle w:val="TableText"/>
              <w:ind w:left="143" w:right="153" w:hanging="4"/>
              <w:spacing w:before="61" w:line="304" w:lineRule="auto"/>
              <w:rPr/>
            </w:pPr>
            <w:r>
              <w:rPr>
                <w:spacing w:val="13"/>
              </w:rPr>
              <w:t>风险物质</w:t>
            </w:r>
            <w:r>
              <w:rPr>
                <w:spacing w:val="11"/>
              </w:rPr>
              <w:t>泄漏事件</w:t>
            </w:r>
          </w:p>
        </w:tc>
        <w:tc>
          <w:tcPr>
            <w:tcW w:w="2305" w:type="dxa"/>
            <w:vAlign w:val="top"/>
          </w:tcPr>
          <w:p>
            <w:pPr>
              <w:pStyle w:val="TableText"/>
              <w:ind w:left="748"/>
              <w:spacing w:before="138" w:line="230" w:lineRule="auto"/>
              <w:rPr/>
            </w:pPr>
            <w:r>
              <w:rPr>
                <w:spacing w:val="11"/>
              </w:rPr>
              <w:t>硝酸泄漏</w:t>
            </w:r>
          </w:p>
        </w:tc>
        <w:tc>
          <w:tcPr>
            <w:tcW w:w="110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470" w:right="128" w:hanging="291"/>
              <w:spacing w:before="62" w:line="308" w:lineRule="auto"/>
              <w:rPr/>
            </w:pPr>
            <w:r>
              <w:rPr>
                <w:spacing w:val="7"/>
              </w:rPr>
              <w:t>当班负责</w:t>
            </w:r>
            <w:r>
              <w:rPr/>
              <w:t>人</w:t>
            </w:r>
          </w:p>
        </w:tc>
        <w:tc>
          <w:tcPr>
            <w:tcW w:w="2257" w:type="dxa"/>
            <w:vAlign w:val="top"/>
            <w:vMerge w:val="restart"/>
            <w:tcBorders>
              <w:bottom w:val="nil"/>
              <w:right w:val="single" w:color="000000" w:sz="8" w:space="0"/>
            </w:tcBorders>
          </w:tcPr>
          <w:p>
            <w:pPr>
              <w:spacing w:line="286" w:lineRule="auto"/>
              <w:rPr>
                <w:rFonts w:ascii="Arial"/>
                <w:sz w:val="21"/>
              </w:rPr>
            </w:pPr>
            <w:r/>
          </w:p>
          <w:p>
            <w:pPr>
              <w:spacing w:line="287" w:lineRule="auto"/>
              <w:rPr>
                <w:rFonts w:ascii="Arial"/>
                <w:sz w:val="21"/>
              </w:rPr>
            </w:pPr>
            <w:r/>
          </w:p>
          <w:p>
            <w:pPr>
              <w:pStyle w:val="TableText"/>
              <w:ind w:left="201"/>
              <w:spacing w:before="62" w:line="230" w:lineRule="auto"/>
              <w:rPr/>
            </w:pPr>
            <w:r>
              <w:rPr>
                <w:spacing w:val="16"/>
              </w:rPr>
              <w:t>影响范围可以控制在</w:t>
            </w:r>
          </w:p>
          <w:p>
            <w:pPr>
              <w:pStyle w:val="TableText"/>
              <w:ind w:left="135"/>
              <w:spacing w:before="73" w:line="229" w:lineRule="auto"/>
              <w:rPr/>
            </w:pPr>
            <w:r>
              <w:rPr>
                <w:spacing w:val="9"/>
              </w:rPr>
              <w:t>车间内，不需要调动全</w:t>
            </w:r>
          </w:p>
          <w:p>
            <w:pPr>
              <w:pStyle w:val="TableText"/>
              <w:ind w:left="414"/>
              <w:spacing w:before="73" w:line="229" w:lineRule="auto"/>
              <w:rPr/>
            </w:pPr>
            <w:r>
              <w:rPr>
                <w:spacing w:val="15"/>
              </w:rPr>
              <w:t>厂力量进行应对</w:t>
            </w:r>
          </w:p>
        </w:tc>
      </w:tr>
      <w:tr>
        <w:trPr>
          <w:trHeight w:val="397" w:hRule="atLeast"/>
        </w:trPr>
        <w:tc>
          <w:tcPr>
            <w:tcW w:w="1005" w:type="dxa"/>
            <w:vAlign w:val="top"/>
            <w:vMerge w:val="continue"/>
            <w:tcBorders>
              <w:left w:val="single" w:color="000000" w:sz="8" w:space="0"/>
              <w:bottom w:val="nil"/>
              <w:top w:val="nil"/>
            </w:tcBorders>
          </w:tcPr>
          <w:p>
            <w:pPr>
              <w:rPr>
                <w:rFonts w:ascii="Arial"/>
                <w:sz w:val="21"/>
              </w:rPr>
            </w:pPr>
            <w:r/>
          </w:p>
        </w:tc>
        <w:tc>
          <w:tcPr>
            <w:tcW w:w="746" w:type="dxa"/>
            <w:vAlign w:val="top"/>
            <w:vMerge w:val="continue"/>
            <w:tcBorders>
              <w:bottom w:val="nil"/>
              <w:top w:val="nil"/>
            </w:tcBorders>
          </w:tcPr>
          <w:p>
            <w:pPr>
              <w:rPr>
                <w:rFonts w:ascii="Arial"/>
                <w:sz w:val="21"/>
              </w:rPr>
            </w:pPr>
            <w:r/>
          </w:p>
        </w:tc>
        <w:tc>
          <w:tcPr>
            <w:tcW w:w="1110" w:type="dxa"/>
            <w:vAlign w:val="top"/>
            <w:vMerge w:val="continue"/>
            <w:tcBorders>
              <w:top w:val="nil"/>
              <w:bottom w:val="nil"/>
            </w:tcBorders>
          </w:tcPr>
          <w:p>
            <w:pPr>
              <w:rPr>
                <w:rFonts w:ascii="Arial"/>
                <w:sz w:val="21"/>
              </w:rPr>
            </w:pPr>
            <w:r/>
          </w:p>
        </w:tc>
        <w:tc>
          <w:tcPr>
            <w:tcW w:w="2305" w:type="dxa"/>
            <w:vAlign w:val="top"/>
          </w:tcPr>
          <w:p>
            <w:pPr>
              <w:pStyle w:val="TableText"/>
              <w:ind w:left="748"/>
              <w:spacing w:before="140" w:line="230" w:lineRule="auto"/>
              <w:rPr/>
            </w:pPr>
            <w:r>
              <w:rPr>
                <w:spacing w:val="11"/>
              </w:rPr>
              <w:t>盐酸泄漏</w:t>
            </w:r>
          </w:p>
        </w:tc>
        <w:tc>
          <w:tcPr>
            <w:tcW w:w="1104" w:type="dxa"/>
            <w:vAlign w:val="top"/>
            <w:vMerge w:val="continue"/>
            <w:tcBorders>
              <w:bottom w:val="nil"/>
              <w:top w:val="nil"/>
            </w:tcBorders>
          </w:tcPr>
          <w:p>
            <w:pPr>
              <w:rPr>
                <w:rFonts w:ascii="Arial"/>
                <w:sz w:val="21"/>
              </w:rPr>
            </w:pPr>
            <w:r/>
          </w:p>
        </w:tc>
        <w:tc>
          <w:tcPr>
            <w:tcW w:w="2257" w:type="dxa"/>
            <w:vAlign w:val="top"/>
            <w:vMerge w:val="continue"/>
            <w:tcBorders>
              <w:bottom w:val="nil"/>
              <w:right w:val="single" w:color="000000" w:sz="8" w:space="0"/>
              <w:top w:val="nil"/>
            </w:tcBorders>
          </w:tcPr>
          <w:p>
            <w:pPr>
              <w:rPr>
                <w:rFonts w:ascii="Arial"/>
                <w:sz w:val="21"/>
              </w:rPr>
            </w:pPr>
            <w:r/>
          </w:p>
        </w:tc>
      </w:tr>
      <w:tr>
        <w:trPr>
          <w:trHeight w:val="398" w:hRule="atLeast"/>
        </w:trPr>
        <w:tc>
          <w:tcPr>
            <w:tcW w:w="1005" w:type="dxa"/>
            <w:vAlign w:val="top"/>
            <w:vMerge w:val="continue"/>
            <w:tcBorders>
              <w:left w:val="single" w:color="000000" w:sz="8" w:space="0"/>
              <w:bottom w:val="nil"/>
              <w:top w:val="nil"/>
            </w:tcBorders>
          </w:tcPr>
          <w:p>
            <w:pPr>
              <w:rPr>
                <w:rFonts w:ascii="Arial"/>
                <w:sz w:val="21"/>
              </w:rPr>
            </w:pPr>
            <w:r/>
          </w:p>
        </w:tc>
        <w:tc>
          <w:tcPr>
            <w:tcW w:w="746" w:type="dxa"/>
            <w:vAlign w:val="top"/>
            <w:vMerge w:val="continue"/>
            <w:tcBorders>
              <w:bottom w:val="nil"/>
              <w:top w:val="nil"/>
            </w:tcBorders>
          </w:tcPr>
          <w:p>
            <w:pPr>
              <w:rPr>
                <w:rFonts w:ascii="Arial"/>
                <w:sz w:val="21"/>
              </w:rPr>
            </w:pPr>
            <w:r/>
          </w:p>
        </w:tc>
        <w:tc>
          <w:tcPr>
            <w:tcW w:w="1110" w:type="dxa"/>
            <w:vAlign w:val="top"/>
            <w:vMerge w:val="continue"/>
            <w:tcBorders>
              <w:top w:val="nil"/>
              <w:bottom w:val="nil"/>
            </w:tcBorders>
          </w:tcPr>
          <w:p>
            <w:pPr>
              <w:rPr>
                <w:rFonts w:ascii="Arial"/>
                <w:sz w:val="21"/>
              </w:rPr>
            </w:pPr>
            <w:r/>
          </w:p>
        </w:tc>
        <w:tc>
          <w:tcPr>
            <w:tcW w:w="2305" w:type="dxa"/>
            <w:vAlign w:val="top"/>
          </w:tcPr>
          <w:p>
            <w:pPr>
              <w:pStyle w:val="TableText"/>
              <w:ind w:left="743"/>
              <w:spacing w:before="146" w:line="229" w:lineRule="auto"/>
              <w:rPr/>
            </w:pPr>
            <w:r>
              <w:rPr>
                <w:spacing w:val="13"/>
              </w:rPr>
              <w:t>槽液泄漏</w:t>
            </w:r>
          </w:p>
        </w:tc>
        <w:tc>
          <w:tcPr>
            <w:tcW w:w="1104" w:type="dxa"/>
            <w:vAlign w:val="top"/>
            <w:vMerge w:val="continue"/>
            <w:tcBorders>
              <w:bottom w:val="nil"/>
              <w:top w:val="nil"/>
            </w:tcBorders>
          </w:tcPr>
          <w:p>
            <w:pPr>
              <w:rPr>
                <w:rFonts w:ascii="Arial"/>
                <w:sz w:val="21"/>
              </w:rPr>
            </w:pPr>
            <w:r/>
          </w:p>
        </w:tc>
        <w:tc>
          <w:tcPr>
            <w:tcW w:w="2257" w:type="dxa"/>
            <w:vAlign w:val="top"/>
            <w:vMerge w:val="continue"/>
            <w:tcBorders>
              <w:bottom w:val="nil"/>
              <w:right w:val="single" w:color="000000" w:sz="8" w:space="0"/>
              <w:top w:val="nil"/>
            </w:tcBorders>
          </w:tcPr>
          <w:p>
            <w:pPr>
              <w:rPr>
                <w:rFonts w:ascii="Arial"/>
                <w:sz w:val="21"/>
              </w:rPr>
            </w:pPr>
            <w:r/>
          </w:p>
        </w:tc>
      </w:tr>
      <w:tr>
        <w:trPr>
          <w:trHeight w:val="398" w:hRule="atLeast"/>
        </w:trPr>
        <w:tc>
          <w:tcPr>
            <w:tcW w:w="1005" w:type="dxa"/>
            <w:vAlign w:val="top"/>
            <w:vMerge w:val="continue"/>
            <w:tcBorders>
              <w:left w:val="single" w:color="000000" w:sz="8" w:space="0"/>
              <w:bottom w:val="nil"/>
              <w:top w:val="nil"/>
            </w:tcBorders>
          </w:tcPr>
          <w:p>
            <w:pPr>
              <w:rPr>
                <w:rFonts w:ascii="Arial"/>
                <w:sz w:val="21"/>
              </w:rPr>
            </w:pPr>
            <w:r/>
          </w:p>
        </w:tc>
        <w:tc>
          <w:tcPr>
            <w:tcW w:w="746" w:type="dxa"/>
            <w:vAlign w:val="top"/>
            <w:vMerge w:val="continue"/>
            <w:tcBorders>
              <w:bottom w:val="nil"/>
              <w:top w:val="nil"/>
            </w:tcBorders>
          </w:tcPr>
          <w:p>
            <w:pPr>
              <w:rPr>
                <w:rFonts w:ascii="Arial"/>
                <w:sz w:val="21"/>
              </w:rPr>
            </w:pPr>
            <w:r/>
          </w:p>
        </w:tc>
        <w:tc>
          <w:tcPr>
            <w:tcW w:w="1110" w:type="dxa"/>
            <w:vAlign w:val="top"/>
            <w:vMerge w:val="continue"/>
            <w:tcBorders>
              <w:top w:val="nil"/>
            </w:tcBorders>
          </w:tcPr>
          <w:p>
            <w:pPr>
              <w:rPr>
                <w:rFonts w:ascii="Arial"/>
                <w:sz w:val="21"/>
              </w:rPr>
            </w:pPr>
            <w:r/>
          </w:p>
        </w:tc>
        <w:tc>
          <w:tcPr>
            <w:tcW w:w="2305" w:type="dxa"/>
            <w:vAlign w:val="top"/>
          </w:tcPr>
          <w:p>
            <w:pPr>
              <w:pStyle w:val="TableText"/>
              <w:ind w:left="641"/>
              <w:spacing w:before="149" w:line="228" w:lineRule="auto"/>
              <w:rPr/>
            </w:pPr>
            <w:r>
              <w:rPr>
                <w:spacing w:val="14"/>
              </w:rPr>
              <w:t>钝化剂泄漏</w:t>
            </w:r>
          </w:p>
        </w:tc>
        <w:tc>
          <w:tcPr>
            <w:tcW w:w="1104" w:type="dxa"/>
            <w:vAlign w:val="top"/>
            <w:vMerge w:val="continue"/>
            <w:tcBorders>
              <w:bottom w:val="nil"/>
              <w:top w:val="nil"/>
            </w:tcBorders>
          </w:tcPr>
          <w:p>
            <w:pPr>
              <w:rPr>
                <w:rFonts w:ascii="Arial"/>
                <w:sz w:val="21"/>
              </w:rPr>
            </w:pPr>
            <w:r/>
          </w:p>
        </w:tc>
        <w:tc>
          <w:tcPr>
            <w:tcW w:w="2257" w:type="dxa"/>
            <w:vAlign w:val="top"/>
            <w:vMerge w:val="continue"/>
            <w:tcBorders>
              <w:bottom w:val="nil"/>
              <w:right w:val="single" w:color="000000" w:sz="8" w:space="0"/>
              <w:top w:val="nil"/>
            </w:tcBorders>
          </w:tcPr>
          <w:p>
            <w:pPr>
              <w:rPr>
                <w:rFonts w:ascii="Arial"/>
                <w:sz w:val="21"/>
              </w:rPr>
            </w:pPr>
            <w:r/>
          </w:p>
        </w:tc>
      </w:tr>
      <w:tr>
        <w:trPr>
          <w:trHeight w:val="443" w:hRule="atLeast"/>
        </w:trPr>
        <w:tc>
          <w:tcPr>
            <w:tcW w:w="1005" w:type="dxa"/>
            <w:vAlign w:val="top"/>
            <w:vMerge w:val="continue"/>
            <w:tcBorders>
              <w:left w:val="single" w:color="000000" w:sz="8" w:space="0"/>
              <w:bottom w:val="single" w:color="000000" w:sz="8" w:space="0"/>
              <w:top w:val="nil"/>
            </w:tcBorders>
          </w:tcPr>
          <w:p>
            <w:pPr>
              <w:rPr>
                <w:rFonts w:ascii="Arial"/>
                <w:sz w:val="21"/>
              </w:rPr>
            </w:pPr>
            <w:r/>
          </w:p>
        </w:tc>
        <w:tc>
          <w:tcPr>
            <w:tcW w:w="746" w:type="dxa"/>
            <w:vAlign w:val="top"/>
            <w:vMerge w:val="continue"/>
            <w:tcBorders>
              <w:bottom w:val="single" w:color="000000" w:sz="8" w:space="0"/>
              <w:top w:val="nil"/>
            </w:tcBorders>
          </w:tcPr>
          <w:p>
            <w:pPr>
              <w:rPr>
                <w:rFonts w:ascii="Arial"/>
                <w:sz w:val="21"/>
              </w:rPr>
            </w:pPr>
            <w:r/>
          </w:p>
        </w:tc>
        <w:tc>
          <w:tcPr>
            <w:tcW w:w="3415" w:type="dxa"/>
            <w:vAlign w:val="top"/>
            <w:gridSpan w:val="2"/>
            <w:tcBorders>
              <w:bottom w:val="single" w:color="000000" w:sz="8" w:space="0"/>
            </w:tcBorders>
          </w:tcPr>
          <w:p>
            <w:pPr>
              <w:pStyle w:val="TableText"/>
              <w:ind w:left="1091"/>
              <w:spacing w:before="153" w:line="230" w:lineRule="auto"/>
              <w:rPr/>
            </w:pPr>
            <w:r>
              <w:rPr>
                <w:spacing w:val="13"/>
              </w:rPr>
              <w:t>危险废物泄漏</w:t>
            </w:r>
          </w:p>
        </w:tc>
        <w:tc>
          <w:tcPr>
            <w:tcW w:w="1104" w:type="dxa"/>
            <w:vAlign w:val="top"/>
            <w:vMerge w:val="continue"/>
            <w:tcBorders>
              <w:bottom w:val="single" w:color="000000" w:sz="8" w:space="0"/>
              <w:top w:val="nil"/>
            </w:tcBorders>
          </w:tcPr>
          <w:p>
            <w:pPr>
              <w:rPr>
                <w:rFonts w:ascii="Arial"/>
                <w:sz w:val="21"/>
              </w:rPr>
            </w:pPr>
            <w:r/>
          </w:p>
        </w:tc>
        <w:tc>
          <w:tcPr>
            <w:tcW w:w="2257" w:type="dxa"/>
            <w:vAlign w:val="top"/>
            <w:vMerge w:val="continue"/>
            <w:tcBorders>
              <w:bottom w:val="single" w:color="000000" w:sz="8" w:space="0"/>
              <w:right w:val="single" w:color="000000" w:sz="8" w:space="0"/>
              <w:top w:val="nil"/>
            </w:tcBorders>
          </w:tcPr>
          <w:p>
            <w:pPr>
              <w:rPr>
                <w:rFonts w:ascii="Arial"/>
                <w:sz w:val="21"/>
              </w:rPr>
            </w:pPr>
            <w:r/>
          </w:p>
        </w:tc>
      </w:tr>
    </w:tbl>
    <w:p>
      <w:pPr>
        <w:rPr>
          <w:rFonts w:ascii="Arial"/>
          <w:sz w:val="21"/>
        </w:rPr>
      </w:pPr>
      <w:r/>
    </w:p>
    <w:p>
      <w:pPr>
        <w:sectPr>
          <w:headerReference w:type="default" r:id="rId29"/>
          <w:footerReference w:type="default" r:id="rId37"/>
          <w:pgSz w:w="11906" w:h="16840"/>
          <w:pgMar w:top="1186" w:right="1680" w:bottom="1193" w:left="1677" w:header="847" w:footer="932" w:gutter="0"/>
        </w:sectPr>
        <w:rPr>
          <w:rFonts w:ascii="Arial" w:hAnsi="Arial" w:eastAsia="Arial" w:cs="Arial"/>
          <w:sz w:val="21"/>
          <w:szCs w:val="21"/>
        </w:rPr>
      </w:pPr>
    </w:p>
    <w:p>
      <w:pPr>
        <w:spacing w:line="350" w:lineRule="auto"/>
        <w:rPr>
          <w:rFonts w:ascii="Arial"/>
          <w:sz w:val="21"/>
        </w:rPr>
      </w:pPr>
      <w:r/>
    </w:p>
    <w:p>
      <w:pPr>
        <w:pStyle w:val="BodyText"/>
        <w:ind w:left="25"/>
        <w:spacing w:before="91" w:line="220" w:lineRule="auto"/>
        <w:outlineLvl w:val="2"/>
        <w:rPr>
          <w:sz w:val="28"/>
          <w:szCs w:val="28"/>
        </w:rPr>
      </w:pPr>
      <w:r>
        <w:rPr>
          <w:rFonts w:ascii="Times New Roman" w:hAnsi="Times New Roman" w:eastAsia="Times New Roman" w:cs="Times New Roman"/>
          <w:sz w:val="28"/>
          <w:szCs w:val="28"/>
          <w:b/>
          <w:bCs/>
          <w:spacing w:val="-3"/>
        </w:rPr>
        <w:t>4.2.2 </w:t>
      </w:r>
      <w:r>
        <w:rPr>
          <w:sz w:val="28"/>
          <w:szCs w:val="28"/>
          <w:b/>
          <w:bCs/>
          <w:spacing w:val="-3"/>
        </w:rPr>
        <w:t>预警发布</w:t>
      </w:r>
    </w:p>
    <w:p>
      <w:pPr>
        <w:pStyle w:val="BodyText"/>
        <w:ind w:left="38" w:right="6" w:firstLine="504"/>
        <w:spacing w:before="237" w:line="391" w:lineRule="auto"/>
        <w:jc w:val="both"/>
        <w:rPr/>
      </w:pPr>
      <w:r>
        <w:rPr>
          <w:spacing w:val="-5"/>
        </w:rPr>
        <w:t>当预警级别为三级（黄色</w:t>
      </w:r>
      <w:r>
        <w:rPr>
          <w:spacing w:val="8"/>
        </w:rPr>
        <w:t>），</w:t>
      </w:r>
      <w:r>
        <w:rPr>
          <w:spacing w:val="-5"/>
        </w:rPr>
        <w:t>由当班负责人发布预警信息至现场各应急小组</w:t>
      </w:r>
      <w:r>
        <w:rPr>
          <w:spacing w:val="-5"/>
        </w:rPr>
        <w:t>组长，并上报应急指挥部；当预警级别为二级（橙色</w:t>
      </w:r>
      <w:r>
        <w:rPr>
          <w:spacing w:val="25"/>
        </w:rPr>
        <w:t>），</w:t>
      </w:r>
      <w:r>
        <w:rPr>
          <w:spacing w:val="-5"/>
        </w:rPr>
        <w:t>由应急副总指挥发布预</w:t>
      </w:r>
      <w:r>
        <w:rPr>
          <w:spacing w:val="-3"/>
        </w:rPr>
        <w:t>警信息至应急指挥中心，再由应急指挥中心传达至各应急</w:t>
      </w:r>
      <w:r>
        <w:rPr>
          <w:spacing w:val="-4"/>
        </w:rPr>
        <w:t>小组；当预警级别为一</w:t>
      </w:r>
      <w:r>
        <w:rPr>
          <w:spacing w:val="-5"/>
        </w:rPr>
        <w:t>级（红色</w:t>
      </w:r>
      <w:r>
        <w:rPr>
          <w:spacing w:val="26"/>
        </w:rPr>
        <w:t>），</w:t>
      </w:r>
      <w:r>
        <w:rPr>
          <w:spacing w:val="-5"/>
        </w:rPr>
        <w:t>由应急总指挥发布预警信息至副总指挥、应急指挥中心，再由应急</w:t>
      </w:r>
      <w:r>
        <w:rPr>
          <w:spacing w:val="-3"/>
        </w:rPr>
        <w:t>指挥中心传达至各应急小组，总指挥发布预警信息后，同</w:t>
      </w:r>
      <w:r>
        <w:rPr>
          <w:spacing w:val="-4"/>
        </w:rPr>
        <w:t>时向新乡县政府及相关</w:t>
      </w:r>
      <w:r>
        <w:rPr>
          <w:spacing w:val="-2"/>
        </w:rPr>
        <w:t>部门上报事件信息，并进行求助。</w:t>
      </w:r>
    </w:p>
    <w:p>
      <w:pPr>
        <w:pStyle w:val="BodyText"/>
        <w:ind w:left="29"/>
        <w:spacing w:line="226" w:lineRule="auto"/>
        <w:outlineLvl w:val="1"/>
        <w:rPr>
          <w:sz w:val="30"/>
          <w:szCs w:val="30"/>
        </w:rPr>
      </w:pPr>
      <w:bookmarkStart w:name="bookmark14" w:id="17"/>
      <w:bookmarkEnd w:id="17"/>
      <w:r>
        <w:rPr>
          <w:rFonts w:ascii="Times New Roman" w:hAnsi="Times New Roman" w:eastAsia="Times New Roman" w:cs="Times New Roman"/>
          <w:sz w:val="30"/>
          <w:szCs w:val="30"/>
          <w:b/>
          <w:bCs/>
          <w:spacing w:val="8"/>
        </w:rPr>
        <w:t>4.3</w:t>
      </w:r>
      <w:r>
        <w:rPr>
          <w:rFonts w:ascii="Times New Roman" w:hAnsi="Times New Roman" w:eastAsia="Times New Roman" w:cs="Times New Roman"/>
          <w:sz w:val="30"/>
          <w:szCs w:val="30"/>
          <w:b/>
          <w:bCs/>
          <w:spacing w:val="32"/>
        </w:rPr>
        <w:t xml:space="preserve"> </w:t>
      </w:r>
      <w:r>
        <w:rPr>
          <w:sz w:val="30"/>
          <w:szCs w:val="30"/>
          <w:b/>
          <w:bCs/>
          <w:spacing w:val="8"/>
        </w:rPr>
        <w:t>预警解除、调整</w:t>
      </w:r>
    </w:p>
    <w:p>
      <w:pPr>
        <w:pStyle w:val="BodyText"/>
        <w:ind w:left="29" w:right="16" w:firstLine="518"/>
        <w:spacing w:before="282" w:line="311" w:lineRule="auto"/>
        <w:rPr/>
      </w:pPr>
      <w:r>
        <w:rPr>
          <w:rFonts w:ascii="Times New Roman" w:hAnsi="Times New Roman" w:eastAsia="Times New Roman" w:cs="Times New Roman"/>
          <w:spacing w:val="-3"/>
        </w:rPr>
        <w:t>1 </w:t>
      </w:r>
      <w:r>
        <w:rPr>
          <w:spacing w:val="-3"/>
        </w:rPr>
        <w:t>、预警解除条件：符合下列条件之一的，即满足预警结束的条件：事件现</w:t>
      </w:r>
      <w:r>
        <w:rPr>
          <w:spacing w:val="-3"/>
        </w:rPr>
        <w:t>场得到控制，事件隐患已消除；采取了必要的防护措施，事件</w:t>
      </w:r>
      <w:r>
        <w:rPr>
          <w:spacing w:val="-4"/>
        </w:rPr>
        <w:t>不会对环境造成影</w:t>
      </w:r>
      <w:r>
        <w:rPr>
          <w:spacing w:val="-5"/>
        </w:rPr>
        <w:t>响。</w:t>
      </w:r>
    </w:p>
    <w:p>
      <w:pPr>
        <w:spacing w:line="264" w:lineRule="auto"/>
        <w:rPr>
          <w:rFonts w:ascii="Arial"/>
          <w:sz w:val="21"/>
        </w:rPr>
      </w:pPr>
      <w:r/>
    </w:p>
    <w:p>
      <w:pPr>
        <w:pStyle w:val="BodyText"/>
        <w:ind w:left="36" w:right="18" w:firstLine="464"/>
        <w:spacing w:before="78" w:line="328" w:lineRule="auto"/>
        <w:rPr/>
      </w:pPr>
      <w:r>
        <w:rPr>
          <w:rFonts w:ascii="Times New Roman" w:hAnsi="Times New Roman" w:eastAsia="Times New Roman" w:cs="Times New Roman"/>
          <w:spacing w:val="-1"/>
        </w:rPr>
        <w:t>2 </w:t>
      </w:r>
      <w:r>
        <w:rPr>
          <w:spacing w:val="-1"/>
        </w:rPr>
        <w:t>、预警解除程序：根据事件发展态势和现场</w:t>
      </w:r>
      <w:r>
        <w:rPr>
          <w:spacing w:val="-2"/>
        </w:rPr>
        <w:t>情况分析，公司应急处置组提</w:t>
      </w:r>
      <w:r>
        <w:rPr>
          <w:spacing w:val="-2"/>
        </w:rPr>
        <w:t>出预警结束建议，报公司应急指挥部，经应急总指挥批准后发布结束命令</w:t>
      </w:r>
      <w:r>
        <w:rPr>
          <w:spacing w:val="-3"/>
        </w:rPr>
        <w:t>。</w:t>
      </w:r>
      <w:r>
        <w:rPr>
          <w:spacing w:val="-31"/>
        </w:rPr>
        <w:t xml:space="preserve"> </w:t>
      </w:r>
      <w:r>
        <w:rPr>
          <w:spacing w:val="-3"/>
        </w:rPr>
        <w:t>Ⅰ</w:t>
      </w:r>
      <w:r>
        <w:rPr>
          <w:spacing w:val="-3"/>
        </w:rPr>
        <w:t>级预警结束需报当地主管部门，经批准后发布预警结束令；</w:t>
      </w:r>
      <w:r>
        <w:rPr>
          <w:spacing w:val="-64"/>
        </w:rPr>
        <w:t xml:space="preserve"> </w:t>
      </w:r>
      <w:r>
        <w:rPr>
          <w:spacing w:val="-3"/>
        </w:rPr>
        <w:t>Ⅱ级预警结束由公</w:t>
      </w:r>
      <w:r>
        <w:rPr>
          <w:spacing w:val="-2"/>
        </w:rPr>
        <w:t>司应急指挥部决定，Ⅲ级预警结束由当班负责人决定。</w:t>
      </w:r>
    </w:p>
    <w:p>
      <w:pPr>
        <w:spacing w:line="291" w:lineRule="auto"/>
        <w:rPr>
          <w:rFonts w:ascii="Arial"/>
          <w:sz w:val="21"/>
        </w:rPr>
      </w:pPr>
      <w:r/>
    </w:p>
    <w:p>
      <w:pPr>
        <w:pStyle w:val="BodyText"/>
        <w:ind w:left="34" w:right="16" w:firstLine="476"/>
        <w:spacing w:before="78" w:line="278" w:lineRule="auto"/>
        <w:rPr/>
      </w:pPr>
      <w:r>
        <w:rPr>
          <w:rFonts w:ascii="Times New Roman" w:hAnsi="Times New Roman" w:eastAsia="Times New Roman" w:cs="Times New Roman"/>
          <w:spacing w:val="-2"/>
        </w:rPr>
        <w:t>3 </w:t>
      </w:r>
      <w:r>
        <w:rPr>
          <w:spacing w:val="-2"/>
        </w:rPr>
        <w:t>、预警改正，当事故现场发生变化，导致事故的影响范围发生改变，预警</w:t>
      </w:r>
      <w:r>
        <w:rPr>
          <w:spacing w:val="-3"/>
        </w:rPr>
        <w:t>等级应做及时调整。</w:t>
      </w:r>
    </w:p>
    <w:p>
      <w:pPr>
        <w:pStyle w:val="BodyText"/>
        <w:ind w:left="39" w:right="18" w:firstLine="461"/>
        <w:spacing w:before="314" w:line="279" w:lineRule="auto"/>
        <w:rPr/>
      </w:pPr>
      <w:r>
        <w:rPr>
          <w:rFonts w:ascii="Times New Roman" w:hAnsi="Times New Roman" w:eastAsia="Times New Roman" w:cs="Times New Roman"/>
          <w:spacing w:val="-1"/>
        </w:rPr>
        <w:t>4 </w:t>
      </w:r>
      <w:r>
        <w:rPr>
          <w:spacing w:val="-1"/>
        </w:rPr>
        <w:t>、当地发生地震、雷暴、暴雨等自然灾害或接</w:t>
      </w:r>
      <w:r>
        <w:rPr>
          <w:spacing w:val="-2"/>
        </w:rPr>
        <w:t>到这些灾害的预报、政府预</w:t>
      </w:r>
      <w:r>
        <w:rPr>
          <w:spacing w:val="-2"/>
        </w:rPr>
        <w:t>警，企业未发生可能引发环境污染的事故。</w:t>
      </w:r>
    </w:p>
    <w:p>
      <w:pPr>
        <w:spacing w:line="279" w:lineRule="auto"/>
        <w:sectPr>
          <w:headerReference w:type="default" r:id="rId24"/>
          <w:footerReference w:type="default" r:id="rId38"/>
          <w:pgSz w:w="11906" w:h="16840"/>
          <w:pgMar w:top="1186" w:right="1785" w:bottom="1193" w:left="1785" w:header="844" w:footer="932" w:gutter="0"/>
        </w:sectPr>
        <w:rPr/>
      </w:pPr>
    </w:p>
    <w:p>
      <w:pPr>
        <w:spacing w:line="298" w:lineRule="auto"/>
        <w:rPr>
          <w:rFonts w:ascii="Arial"/>
          <w:sz w:val="21"/>
        </w:rPr>
      </w:pPr>
      <w:r/>
    </w:p>
    <w:p>
      <w:pPr>
        <w:pStyle w:val="BodyText"/>
        <w:ind w:left="3193"/>
        <w:spacing w:before="110" w:line="224" w:lineRule="auto"/>
        <w:outlineLvl w:val="0"/>
        <w:rPr>
          <w:sz w:val="34"/>
          <w:szCs w:val="34"/>
        </w:rPr>
      </w:pPr>
      <w:bookmarkStart w:name="bookmark15" w:id="18"/>
      <w:bookmarkEnd w:id="18"/>
      <w:bookmarkStart w:name="bookmark16" w:id="19"/>
      <w:bookmarkEnd w:id="19"/>
      <w:r>
        <w:rPr>
          <w:rFonts w:ascii="Times New Roman" w:hAnsi="Times New Roman" w:eastAsia="Times New Roman" w:cs="Times New Roman"/>
          <w:sz w:val="34"/>
          <w:szCs w:val="34"/>
          <w:b/>
          <w:bCs/>
          <w:spacing w:val="-4"/>
        </w:rPr>
        <w:t>5 </w:t>
      </w:r>
      <w:r>
        <w:rPr>
          <w:sz w:val="34"/>
          <w:szCs w:val="34"/>
          <w:b/>
          <w:bCs/>
          <w:spacing w:val="-4"/>
        </w:rPr>
        <w:t>、信息报告</w:t>
      </w:r>
    </w:p>
    <w:p>
      <w:pPr>
        <w:pStyle w:val="BodyText"/>
        <w:ind w:left="30" w:right="81" w:firstLine="497"/>
        <w:spacing w:before="297" w:line="373" w:lineRule="auto"/>
        <w:rPr/>
      </w:pPr>
      <w:r>
        <w:rPr>
          <w:spacing w:val="-4"/>
        </w:rPr>
        <w:t>突发环境事件发生后，要及时发布准确、权威信息，正确引导社会舆论。明</w:t>
      </w:r>
      <w:r>
        <w:rPr>
          <w:spacing w:val="-3"/>
        </w:rPr>
        <w:t>确以下内容：</w:t>
      </w:r>
    </w:p>
    <w:p>
      <w:pPr>
        <w:pStyle w:val="BodyText"/>
        <w:ind w:left="33"/>
        <w:spacing w:before="1" w:line="218" w:lineRule="auto"/>
        <w:outlineLvl w:val="1"/>
        <w:rPr>
          <w:sz w:val="30"/>
          <w:szCs w:val="30"/>
        </w:rPr>
      </w:pPr>
      <w:bookmarkStart w:name="bookmark59" w:id="20"/>
      <w:bookmarkEnd w:id="20"/>
      <w:r>
        <w:rPr>
          <w:rFonts w:ascii="Times New Roman" w:hAnsi="Times New Roman" w:eastAsia="Times New Roman" w:cs="Times New Roman"/>
          <w:sz w:val="30"/>
          <w:szCs w:val="30"/>
          <w:b/>
          <w:bCs/>
          <w:spacing w:val="-10"/>
        </w:rPr>
        <w:t>5.1   </w:t>
      </w:r>
      <w:r>
        <w:rPr>
          <w:sz w:val="30"/>
          <w:szCs w:val="30"/>
          <w:b/>
          <w:bCs/>
          <w:spacing w:val="-10"/>
        </w:rPr>
        <w:t>内部报告程序</w:t>
      </w:r>
    </w:p>
    <w:p>
      <w:pPr>
        <w:spacing w:line="254" w:lineRule="auto"/>
        <w:rPr>
          <w:rFonts w:ascii="Arial"/>
          <w:sz w:val="21"/>
        </w:rPr>
      </w:pPr>
      <w:r/>
    </w:p>
    <w:p>
      <w:pPr>
        <w:pStyle w:val="BodyText"/>
        <w:ind w:left="29" w:right="36" w:firstLine="538"/>
        <w:spacing w:before="78" w:line="400" w:lineRule="auto"/>
        <w:rPr/>
      </w:pPr>
      <w:r>
        <w:rPr>
          <w:spacing w:val="-6"/>
        </w:rPr>
        <w:t>内部报告程序及责任人为：事件第一发现人</w:t>
      </w:r>
      <w:r>
        <w:rPr>
          <w:rFonts w:ascii="Times New Roman" w:hAnsi="Times New Roman" w:eastAsia="Times New Roman" w:cs="Times New Roman"/>
          <w:spacing w:val="-6"/>
        </w:rPr>
        <w:t>→</w:t>
      </w:r>
      <w:r>
        <w:rPr>
          <w:rFonts w:ascii="Times New Roman" w:hAnsi="Times New Roman" w:eastAsia="Times New Roman" w:cs="Times New Roman"/>
          <w:spacing w:val="-21"/>
        </w:rPr>
        <w:t xml:space="preserve"> </w:t>
      </w:r>
      <w:r>
        <w:rPr>
          <w:spacing w:val="-6"/>
        </w:rPr>
        <w:t>带班</w:t>
      </w:r>
      <w:r>
        <w:rPr>
          <w:spacing w:val="-7"/>
        </w:rPr>
        <w:t>负责人</w:t>
      </w:r>
      <w:r>
        <w:rPr>
          <w:rFonts w:ascii="Times New Roman" w:hAnsi="Times New Roman" w:eastAsia="Times New Roman" w:cs="Times New Roman"/>
          <w:spacing w:val="-7"/>
        </w:rPr>
        <w:t>→</w:t>
      </w:r>
      <w:r>
        <w:rPr>
          <w:spacing w:val="-7"/>
        </w:rPr>
        <w:t>办公室（第一责</w:t>
      </w:r>
      <w:r>
        <w:rPr>
          <w:spacing w:val="-9"/>
        </w:rPr>
        <w:t>任人为办公室主任）</w:t>
      </w:r>
      <w:r>
        <w:rPr>
          <w:rFonts w:ascii="Times New Roman" w:hAnsi="Times New Roman" w:eastAsia="Times New Roman" w:cs="Times New Roman"/>
          <w:spacing w:val="-9"/>
        </w:rPr>
        <w:t>→</w:t>
      </w:r>
      <w:r>
        <w:rPr>
          <w:spacing w:val="-9"/>
        </w:rPr>
        <w:t>应急指挥部（第一责任人为总指挥）</w:t>
      </w:r>
      <w:r>
        <w:rPr>
          <w:rFonts w:ascii="Times New Roman" w:hAnsi="Times New Roman" w:eastAsia="Times New Roman" w:cs="Times New Roman"/>
          <w:spacing w:val="-9"/>
        </w:rPr>
        <w:t>→</w:t>
      </w:r>
      <w:r>
        <w:rPr>
          <w:spacing w:val="-9"/>
        </w:rPr>
        <w:t>协议应急救援单位。</w:t>
      </w:r>
    </w:p>
    <w:p>
      <w:pPr>
        <w:pStyle w:val="BodyText"/>
        <w:ind w:left="29" w:right="38" w:firstLine="480"/>
        <w:spacing w:before="4" w:line="387" w:lineRule="auto"/>
        <w:rPr/>
      </w:pPr>
      <w:r>
        <w:rPr>
          <w:spacing w:val="-3"/>
        </w:rPr>
        <w:t>信息传递方式：当班人员均佩带手机及配备对</w:t>
      </w:r>
      <w:r>
        <w:rPr>
          <w:spacing w:val="-4"/>
        </w:rPr>
        <w:t>讲机，事件发生后第一时间采</w:t>
      </w:r>
      <w:r>
        <w:rPr>
          <w:spacing w:val="-3"/>
        </w:rPr>
        <w:t>用无线通讯方式（手机、对讲机等）传递事件信息。如无线通</w:t>
      </w:r>
      <w:r>
        <w:rPr>
          <w:spacing w:val="-4"/>
        </w:rPr>
        <w:t>讯失灵，则采用人</w:t>
      </w:r>
      <w:r>
        <w:rPr>
          <w:spacing w:val="-3"/>
        </w:rPr>
        <w:t>工传递信息。另外，企业内部已建立</w:t>
      </w:r>
      <w:r>
        <w:rPr>
          <w:spacing w:val="-39"/>
        </w:rPr>
        <w:t xml:space="preserve"> </w:t>
      </w:r>
      <w:r>
        <w:rPr>
          <w:rFonts w:ascii="Times New Roman" w:hAnsi="Times New Roman" w:eastAsia="Times New Roman" w:cs="Times New Roman"/>
          <w:spacing w:val="-3"/>
        </w:rPr>
        <w:t>QQ </w:t>
      </w:r>
      <w:r>
        <w:rPr>
          <w:spacing w:val="-3"/>
        </w:rPr>
        <w:t>、微信群，由应</w:t>
      </w:r>
      <w:r>
        <w:rPr>
          <w:spacing w:val="-4"/>
        </w:rPr>
        <w:t>急指挥办公室及时将事</w:t>
      </w:r>
      <w:r>
        <w:rPr>
          <w:spacing w:val="-7"/>
        </w:rPr>
        <w:t>件信息上传至</w:t>
      </w:r>
      <w:r>
        <w:rPr>
          <w:spacing w:val="-30"/>
        </w:rPr>
        <w:t xml:space="preserve"> </w:t>
      </w:r>
      <w:r>
        <w:rPr>
          <w:rFonts w:ascii="Times New Roman" w:hAnsi="Times New Roman" w:eastAsia="Times New Roman" w:cs="Times New Roman"/>
          <w:spacing w:val="-7"/>
        </w:rPr>
        <w:t>QQ</w:t>
      </w:r>
      <w:r>
        <w:rPr>
          <w:spacing w:val="-7"/>
        </w:rPr>
        <w:t>、微信群中。采取以上措施后，事</w:t>
      </w:r>
      <w:r>
        <w:rPr>
          <w:spacing w:val="-8"/>
        </w:rPr>
        <w:t>件信息可第一时间传达到位。</w:t>
      </w:r>
    </w:p>
    <w:p>
      <w:pPr>
        <w:pStyle w:val="BodyText"/>
        <w:ind w:left="510"/>
        <w:spacing w:line="358" w:lineRule="exact"/>
        <w:rPr/>
      </w:pPr>
      <w:r>
        <w:rPr>
          <w:spacing w:val="-4"/>
          <w:position w:val="2"/>
        </w:rPr>
        <w:t>信息报告时限：各级报告时限不超过 </w:t>
      </w:r>
      <w:r>
        <w:rPr>
          <w:rFonts w:ascii="Times New Roman" w:hAnsi="Times New Roman" w:eastAsia="Times New Roman" w:cs="Times New Roman"/>
          <w:spacing w:val="-4"/>
          <w:position w:val="2"/>
        </w:rPr>
        <w:t>15 </w:t>
      </w:r>
      <w:r>
        <w:rPr>
          <w:spacing w:val="-4"/>
          <w:position w:val="2"/>
        </w:rPr>
        <w:t>分钟。</w:t>
      </w:r>
    </w:p>
    <w:p>
      <w:pPr>
        <w:pStyle w:val="BodyText"/>
        <w:ind w:left="71" w:right="81" w:firstLine="434"/>
        <w:spacing w:before="218" w:line="400" w:lineRule="auto"/>
        <w:rPr/>
      </w:pPr>
      <w:r>
        <w:rPr>
          <w:spacing w:val="-3"/>
        </w:rPr>
        <w:t>报告内容：事件的时间、地点、涉及物质、简要经过、已</w:t>
      </w:r>
      <w:r>
        <w:rPr>
          <w:spacing w:val="-4"/>
        </w:rPr>
        <w:t>造成或者可能造成</w:t>
      </w:r>
      <w:r>
        <w:rPr>
          <w:spacing w:val="-5"/>
        </w:rPr>
        <w:t>的污染情况、已采取的措施等。</w:t>
      </w:r>
    </w:p>
    <w:p>
      <w:pPr>
        <w:pStyle w:val="BodyText"/>
        <w:ind w:left="30" w:right="79" w:firstLine="488"/>
        <w:spacing w:before="1" w:line="372" w:lineRule="auto"/>
        <w:rPr/>
      </w:pPr>
      <w:r>
        <w:rPr>
          <w:spacing w:val="-4"/>
        </w:rPr>
        <w:t>如有必要请求协议应急单位应急救援，则由总指挥电话联络协议应急救援单</w:t>
      </w:r>
      <w:r>
        <w:rPr>
          <w:spacing w:val="-2"/>
        </w:rPr>
        <w:t>位，通报事件状况及请求协助救援。</w:t>
      </w:r>
    </w:p>
    <w:p>
      <w:pPr>
        <w:pStyle w:val="BodyText"/>
        <w:ind w:left="33"/>
        <w:spacing w:line="220" w:lineRule="auto"/>
        <w:outlineLvl w:val="1"/>
        <w:rPr>
          <w:sz w:val="30"/>
          <w:szCs w:val="30"/>
        </w:rPr>
      </w:pPr>
      <w:bookmarkStart w:name="bookmark17" w:id="21"/>
      <w:bookmarkEnd w:id="21"/>
      <w:r>
        <w:rPr>
          <w:rFonts w:ascii="Times New Roman" w:hAnsi="Times New Roman" w:eastAsia="Times New Roman" w:cs="Times New Roman"/>
          <w:sz w:val="30"/>
          <w:szCs w:val="30"/>
          <w:b/>
          <w:bCs/>
          <w:spacing w:val="-4"/>
        </w:rPr>
        <w:t>5.2    </w:t>
      </w:r>
      <w:r>
        <w:rPr>
          <w:sz w:val="30"/>
          <w:szCs w:val="30"/>
          <w:b/>
          <w:bCs/>
          <w:spacing w:val="-4"/>
        </w:rPr>
        <w:t>信息上报</w:t>
      </w:r>
    </w:p>
    <w:p>
      <w:pPr>
        <w:spacing w:line="251" w:lineRule="auto"/>
        <w:rPr>
          <w:rFonts w:ascii="Arial"/>
          <w:sz w:val="21"/>
        </w:rPr>
      </w:pPr>
      <w:r/>
    </w:p>
    <w:p>
      <w:pPr>
        <w:pStyle w:val="BodyText"/>
        <w:ind w:left="34" w:right="81" w:firstLine="480"/>
        <w:spacing w:before="79" w:line="391" w:lineRule="auto"/>
        <w:rPr/>
      </w:pPr>
      <w:r>
        <w:rPr>
          <w:spacing w:val="-4"/>
        </w:rPr>
        <w:t>上报流程：上报流程：应急指挥部总指挥</w:t>
      </w:r>
      <w:r>
        <w:rPr>
          <w:rFonts w:ascii="Times New Roman" w:hAnsi="Times New Roman" w:eastAsia="Times New Roman" w:cs="Times New Roman"/>
          <w:spacing w:val="-4"/>
        </w:rPr>
        <w:t>→</w:t>
      </w:r>
      <w:r>
        <w:rPr>
          <w:spacing w:val="-4"/>
        </w:rPr>
        <w:t>新乡市生态环境局新乡县分局</w:t>
      </w:r>
      <w:r>
        <w:rPr>
          <w:rFonts w:ascii="Times New Roman" w:hAnsi="Times New Roman" w:eastAsia="Times New Roman" w:cs="Times New Roman"/>
          <w:spacing w:val="-4"/>
        </w:rPr>
        <w:t>→</w:t>
      </w:r>
      <w:r>
        <w:rPr>
          <w:spacing w:val="-3"/>
        </w:rPr>
        <w:t>新乡县人民政府。</w:t>
      </w:r>
    </w:p>
    <w:p>
      <w:pPr>
        <w:pStyle w:val="BodyText"/>
        <w:ind w:left="510"/>
        <w:spacing w:line="219" w:lineRule="auto"/>
        <w:rPr/>
      </w:pPr>
      <w:r>
        <w:rPr>
          <w:spacing w:val="-2"/>
        </w:rPr>
        <w:t>信息传递方式：采用语音</w:t>
      </w:r>
      <w:r>
        <w:rPr>
          <w:rFonts w:ascii="Times New Roman" w:hAnsi="Times New Roman" w:eastAsia="Times New Roman" w:cs="Times New Roman"/>
          <w:spacing w:val="-2"/>
        </w:rPr>
        <w:t>+</w:t>
      </w:r>
      <w:r>
        <w:rPr>
          <w:spacing w:val="-2"/>
        </w:rPr>
        <w:t>视频的无线通讯方式。</w:t>
      </w:r>
    </w:p>
    <w:p>
      <w:pPr>
        <w:pStyle w:val="BodyText"/>
        <w:ind w:left="510"/>
        <w:spacing w:before="198" w:line="360" w:lineRule="exact"/>
        <w:rPr/>
      </w:pPr>
      <w:r>
        <w:rPr>
          <w:spacing w:val="-2"/>
          <w:position w:val="2"/>
        </w:rPr>
        <w:t>信息上报时限：事件发生</w:t>
      </w:r>
      <w:r>
        <w:rPr>
          <w:spacing w:val="-36"/>
          <w:position w:val="2"/>
        </w:rPr>
        <w:t xml:space="preserve"> </w:t>
      </w:r>
      <w:r>
        <w:rPr>
          <w:rFonts w:ascii="Times New Roman" w:hAnsi="Times New Roman" w:eastAsia="Times New Roman" w:cs="Times New Roman"/>
          <w:spacing w:val="-2"/>
          <w:position w:val="2"/>
        </w:rPr>
        <w:t>30 </w:t>
      </w:r>
      <w:r>
        <w:rPr>
          <w:spacing w:val="-2"/>
          <w:position w:val="2"/>
        </w:rPr>
        <w:t>分钟内完成上报。</w:t>
      </w:r>
    </w:p>
    <w:p>
      <w:pPr>
        <w:pStyle w:val="BodyText"/>
        <w:ind w:left="30" w:firstLine="484"/>
        <w:spacing w:before="219" w:line="393" w:lineRule="auto"/>
        <w:rPr/>
      </w:pPr>
      <w:r>
        <w:rPr>
          <w:spacing w:val="-8"/>
        </w:rPr>
        <w:t>上报内容：企业及周边概况、事件发生的时间、地点、涉及物质、简要经</w:t>
      </w:r>
      <w:r>
        <w:rPr>
          <w:spacing w:val="-9"/>
        </w:rPr>
        <w:t>过、</w:t>
      </w:r>
      <w:r>
        <w:rPr>
          <w:spacing w:val="-1"/>
        </w:rPr>
        <w:t>已造成或者可能造成的污染情况、已采取的措施、请求支持的内容及建议采取的</w:t>
      </w:r>
      <w:r>
        <w:rPr>
          <w:spacing w:val="-3"/>
        </w:rPr>
        <w:t>应对措施等。</w:t>
      </w:r>
    </w:p>
    <w:p>
      <w:pPr>
        <w:pStyle w:val="BodyText"/>
        <w:ind w:left="510"/>
        <w:spacing w:line="218" w:lineRule="auto"/>
        <w:rPr/>
      </w:pPr>
      <w:r>
        <w:rPr>
          <w:spacing w:val="-2"/>
        </w:rPr>
        <w:t>事件报告格式见附件。</w:t>
      </w:r>
    </w:p>
    <w:p>
      <w:pPr>
        <w:pStyle w:val="BodyText"/>
        <w:ind w:left="33"/>
        <w:spacing w:before="193" w:line="220" w:lineRule="auto"/>
        <w:outlineLvl w:val="1"/>
        <w:rPr>
          <w:sz w:val="30"/>
          <w:szCs w:val="30"/>
        </w:rPr>
      </w:pPr>
      <w:bookmarkStart w:name="bookmark18" w:id="22"/>
      <w:bookmarkEnd w:id="22"/>
      <w:r>
        <w:rPr>
          <w:rFonts w:ascii="Times New Roman" w:hAnsi="Times New Roman" w:eastAsia="Times New Roman" w:cs="Times New Roman"/>
          <w:sz w:val="30"/>
          <w:szCs w:val="30"/>
          <w:b/>
          <w:bCs/>
          <w:spacing w:val="-4"/>
        </w:rPr>
        <w:t>5.3    </w:t>
      </w:r>
      <w:r>
        <w:rPr>
          <w:sz w:val="30"/>
          <w:szCs w:val="30"/>
          <w:b/>
          <w:bCs/>
          <w:spacing w:val="-4"/>
        </w:rPr>
        <w:t>信息通报</w:t>
      </w:r>
    </w:p>
    <w:p>
      <w:pPr>
        <w:pStyle w:val="BodyText"/>
        <w:ind w:left="519"/>
        <w:spacing w:before="308" w:line="220" w:lineRule="auto"/>
        <w:rPr/>
      </w:pPr>
      <w:r>
        <w:rPr>
          <w:spacing w:val="-4"/>
        </w:rPr>
        <w:t>如事件可能影响到周边敏感点单位或居民，由应急指挥办公室主任负责对周</w:t>
      </w:r>
    </w:p>
    <w:p>
      <w:pPr>
        <w:spacing w:line="220" w:lineRule="auto"/>
        <w:sectPr>
          <w:headerReference w:type="default" r:id="rId39"/>
          <w:footerReference w:type="default" r:id="rId40"/>
          <w:pgSz w:w="11906" w:h="16840"/>
          <w:pgMar w:top="1186" w:right="1718" w:bottom="1193" w:left="1785" w:header="847" w:footer="932" w:gutter="0"/>
        </w:sectPr>
        <w:rPr/>
      </w:pPr>
    </w:p>
    <w:p>
      <w:pPr>
        <w:spacing w:line="382" w:lineRule="auto"/>
        <w:rPr>
          <w:rFonts w:ascii="Arial"/>
          <w:sz w:val="21"/>
        </w:rPr>
      </w:pPr>
      <w:r/>
    </w:p>
    <w:p>
      <w:pPr>
        <w:pStyle w:val="BodyText"/>
        <w:ind w:left="29" w:right="11"/>
        <w:spacing w:before="78" w:line="401" w:lineRule="auto"/>
        <w:jc w:val="both"/>
        <w:rPr/>
      </w:pPr>
      <w:r>
        <w:rPr>
          <w:spacing w:val="-1"/>
        </w:rPr>
        <w:t>边企业单位负责人及村庄负责人进行信息通报，通报</w:t>
      </w:r>
      <w:r>
        <w:rPr>
          <w:spacing w:val="-2"/>
        </w:rPr>
        <w:t>以电话方式，在 </w:t>
      </w:r>
      <w:r>
        <w:rPr>
          <w:rFonts w:ascii="Times New Roman" w:hAnsi="Times New Roman" w:eastAsia="Times New Roman" w:cs="Times New Roman"/>
          <w:spacing w:val="-2"/>
        </w:rPr>
        <w:t>10 </w:t>
      </w:r>
      <w:r>
        <w:rPr>
          <w:spacing w:val="-2"/>
        </w:rPr>
        <w:t>分钟内</w:t>
      </w:r>
      <w:r>
        <w:rPr>
          <w:spacing w:val="-3"/>
        </w:rPr>
        <w:t>完成。通报内容包括事件类型，已造成后果、可能造成影响及避险措施。企业周</w:t>
      </w:r>
      <w:r>
        <w:rPr>
          <w:spacing w:val="-3"/>
        </w:rPr>
        <w:t>边敏感点见附件。</w:t>
      </w:r>
    </w:p>
    <w:p>
      <w:pPr>
        <w:pStyle w:val="BodyText"/>
        <w:ind w:left="29" w:right="33" w:firstLine="480"/>
        <w:spacing w:before="29" w:line="391" w:lineRule="auto"/>
        <w:rPr/>
      </w:pPr>
      <w:r>
        <w:rPr>
          <w:spacing w:val="-1"/>
        </w:rPr>
        <w:t>信息传递方式：采用语音</w:t>
      </w:r>
      <w:r>
        <w:rPr>
          <w:rFonts w:ascii="Times New Roman" w:hAnsi="Times New Roman" w:eastAsia="Times New Roman" w:cs="Times New Roman"/>
          <w:spacing w:val="-1"/>
        </w:rPr>
        <w:t>+</w:t>
      </w:r>
      <w:r>
        <w:rPr>
          <w:spacing w:val="-1"/>
        </w:rPr>
        <w:t>视频的无线通讯方式。先电话通知，然后再通过</w:t>
      </w:r>
      <w:r>
        <w:rPr>
          <w:rFonts w:ascii="Times New Roman" w:hAnsi="Times New Roman" w:eastAsia="Times New Roman" w:cs="Times New Roman"/>
          <w:spacing w:val="-2"/>
        </w:rPr>
        <w:t>QQ </w:t>
      </w:r>
      <w:r>
        <w:rPr>
          <w:spacing w:val="-2"/>
        </w:rPr>
        <w:t>或微信（群）进行通知。</w:t>
      </w:r>
    </w:p>
    <w:p>
      <w:pPr>
        <w:pStyle w:val="BodyText"/>
        <w:spacing w:line="220" w:lineRule="auto"/>
        <w:jc w:val="right"/>
        <w:rPr/>
      </w:pPr>
      <w:r>
        <w:rPr>
          <w:spacing w:val="-4"/>
        </w:rPr>
        <w:t>通报内容：事件已造成或者可能造成的污染情况、居民或单位避险措施等。</w:t>
      </w:r>
    </w:p>
    <w:p>
      <w:pPr>
        <w:pStyle w:val="BodyText"/>
        <w:ind w:left="33"/>
        <w:spacing w:before="187" w:line="222" w:lineRule="auto"/>
        <w:outlineLvl w:val="1"/>
        <w:rPr>
          <w:sz w:val="30"/>
          <w:szCs w:val="30"/>
        </w:rPr>
      </w:pPr>
      <w:bookmarkStart w:name="bookmark19" w:id="23"/>
      <w:bookmarkEnd w:id="23"/>
      <w:r>
        <w:rPr>
          <w:rFonts w:ascii="Times New Roman" w:hAnsi="Times New Roman" w:eastAsia="Times New Roman" w:cs="Times New Roman"/>
          <w:sz w:val="30"/>
          <w:szCs w:val="30"/>
          <w:b/>
          <w:bCs/>
          <w:spacing w:val="-4"/>
        </w:rPr>
        <w:t>5.3    </w:t>
      </w:r>
      <w:r>
        <w:rPr>
          <w:sz w:val="30"/>
          <w:szCs w:val="30"/>
          <w:b/>
          <w:bCs/>
          <w:spacing w:val="-4"/>
        </w:rPr>
        <w:t>联系方式</w:t>
      </w:r>
    </w:p>
    <w:p>
      <w:pPr>
        <w:spacing w:line="244" w:lineRule="auto"/>
        <w:rPr>
          <w:rFonts w:ascii="Arial"/>
          <w:sz w:val="21"/>
        </w:rPr>
      </w:pPr>
      <w:r/>
    </w:p>
    <w:p>
      <w:pPr>
        <w:pStyle w:val="BodyText"/>
        <w:ind w:left="26" w:right="13" w:firstLine="485"/>
        <w:spacing w:before="78" w:line="392" w:lineRule="auto"/>
        <w:rPr/>
      </w:pPr>
      <w:r>
        <w:rPr>
          <w:spacing w:val="-3"/>
        </w:rPr>
        <w:t>本预案以表格形式列出上述被报告人及相关部门、</w:t>
      </w:r>
      <w:r>
        <w:rPr>
          <w:spacing w:val="-4"/>
        </w:rPr>
        <w:t>单位的联系方式。事件被</w:t>
      </w:r>
      <w:r>
        <w:rPr>
          <w:spacing w:val="-2"/>
        </w:rPr>
        <w:t>报告人及相关部门、单位的联系方式见表</w:t>
      </w:r>
      <w:r>
        <w:rPr>
          <w:spacing w:val="-30"/>
        </w:rPr>
        <w:t xml:space="preserve"> </w:t>
      </w:r>
      <w:r>
        <w:rPr>
          <w:rFonts w:ascii="Times New Roman" w:hAnsi="Times New Roman" w:eastAsia="Times New Roman" w:cs="Times New Roman"/>
          <w:spacing w:val="-2"/>
        </w:rPr>
        <w:t>5-1</w:t>
      </w:r>
      <w:r>
        <w:rPr>
          <w:spacing w:val="-2"/>
        </w:rPr>
        <w:t>。</w:t>
      </w:r>
    </w:p>
    <w:p>
      <w:pPr>
        <w:pStyle w:val="BodyText"/>
        <w:ind w:left="1582"/>
        <w:spacing w:line="218" w:lineRule="auto"/>
        <w:rPr/>
      </w:pPr>
      <w:r>
        <w:rPr>
          <w:b/>
          <w:bCs/>
          <w:spacing w:val="-5"/>
        </w:rPr>
        <w:t>表</w:t>
      </w:r>
      <w:r>
        <w:rPr>
          <w:spacing w:val="-25"/>
        </w:rPr>
        <w:t xml:space="preserve"> </w:t>
      </w:r>
      <w:r>
        <w:rPr>
          <w:rFonts w:ascii="Times New Roman" w:hAnsi="Times New Roman" w:eastAsia="Times New Roman" w:cs="Times New Roman"/>
          <w:b/>
          <w:bCs/>
          <w:spacing w:val="-5"/>
        </w:rPr>
        <w:t>5-1</w:t>
      </w:r>
      <w:r>
        <w:rPr>
          <w:rFonts w:ascii="Times New Roman" w:hAnsi="Times New Roman" w:eastAsia="Times New Roman" w:cs="Times New Roman"/>
          <w:b/>
          <w:bCs/>
          <w:spacing w:val="19"/>
        </w:rPr>
        <w:t xml:space="preserve">   </w:t>
      </w:r>
      <w:r>
        <w:rPr>
          <w:b/>
          <w:bCs/>
          <w:spacing w:val="-5"/>
        </w:rPr>
        <w:t>事件被报告人及相关部门联系方式一览表</w:t>
      </w:r>
    </w:p>
    <w:p>
      <w:pPr>
        <w:spacing w:line="106" w:lineRule="auto"/>
        <w:rPr>
          <w:rFonts w:ascii="Arial"/>
          <w:sz w:val="2"/>
        </w:rPr>
      </w:pPr>
      <w:r>
        <w:rPr>
          <w:rFonts w:ascii="Arial"/>
          <w:sz w:val="2"/>
        </w:rPr>
      </w:r>
    </w:p>
    <w:tbl>
      <w:tblPr>
        <w:tblStyle w:val="TableNormal"/>
        <w:tblW w:w="7783" w:type="dxa"/>
        <w:tblInd w:w="27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69"/>
        <w:gridCol w:w="1496"/>
        <w:gridCol w:w="1577"/>
        <w:gridCol w:w="1577"/>
        <w:gridCol w:w="1864"/>
      </w:tblGrid>
      <w:tr>
        <w:trPr>
          <w:trHeight w:val="638" w:hRule="atLeast"/>
        </w:trPr>
        <w:tc>
          <w:tcPr>
            <w:tcW w:w="1269" w:type="dxa"/>
            <w:vAlign w:val="top"/>
            <w:tcBorders>
              <w:left w:val="single" w:color="000000" w:sz="8" w:space="0"/>
              <w:top w:val="single" w:color="000000" w:sz="8" w:space="0"/>
            </w:tcBorders>
          </w:tcPr>
          <w:p>
            <w:pPr>
              <w:pStyle w:val="TableText"/>
              <w:ind w:left="105"/>
              <w:spacing w:before="244" w:line="227" w:lineRule="auto"/>
              <w:rPr/>
            </w:pPr>
            <w:r>
              <w:rPr>
                <w:b/>
                <w:bCs/>
                <w:spacing w:val="11"/>
              </w:rPr>
              <w:t>被报告部门</w:t>
            </w:r>
          </w:p>
        </w:tc>
        <w:tc>
          <w:tcPr>
            <w:tcW w:w="1496" w:type="dxa"/>
            <w:vAlign w:val="top"/>
            <w:tcBorders>
              <w:top w:val="single" w:color="000000" w:sz="8" w:space="0"/>
            </w:tcBorders>
          </w:tcPr>
          <w:p>
            <w:pPr>
              <w:pStyle w:val="TableText"/>
              <w:ind w:left="116"/>
              <w:spacing w:before="246" w:line="230" w:lineRule="auto"/>
              <w:rPr/>
            </w:pPr>
            <w:r>
              <w:rPr>
                <w:b/>
                <w:bCs/>
                <w:spacing w:val="12"/>
              </w:rPr>
              <w:t>应急指挥中心</w:t>
            </w:r>
          </w:p>
        </w:tc>
        <w:tc>
          <w:tcPr>
            <w:tcW w:w="1577" w:type="dxa"/>
            <w:vAlign w:val="top"/>
            <w:tcBorders>
              <w:top w:val="single" w:color="000000" w:sz="8" w:space="0"/>
            </w:tcBorders>
          </w:tcPr>
          <w:p>
            <w:pPr>
              <w:pStyle w:val="TableText"/>
              <w:ind w:left="492"/>
              <w:spacing w:before="246" w:line="230" w:lineRule="auto"/>
              <w:rPr/>
            </w:pPr>
            <w:r>
              <w:rPr>
                <w:b/>
                <w:bCs/>
                <w:spacing w:val="6"/>
              </w:rPr>
              <w:t>总指挥</w:t>
            </w:r>
          </w:p>
        </w:tc>
        <w:tc>
          <w:tcPr>
            <w:tcW w:w="1577" w:type="dxa"/>
            <w:vAlign w:val="top"/>
            <w:tcBorders>
              <w:top w:val="single" w:color="000000" w:sz="8" w:space="0"/>
            </w:tcBorders>
          </w:tcPr>
          <w:p>
            <w:pPr>
              <w:pStyle w:val="TableText"/>
              <w:ind w:left="395"/>
              <w:spacing w:before="243" w:line="229" w:lineRule="auto"/>
              <w:rPr/>
            </w:pPr>
            <w:r>
              <w:rPr>
                <w:b/>
                <w:bCs/>
                <w:spacing w:val="9"/>
              </w:rPr>
              <w:t>副总指挥</w:t>
            </w:r>
          </w:p>
        </w:tc>
        <w:tc>
          <w:tcPr>
            <w:tcW w:w="1864" w:type="dxa"/>
            <w:vAlign w:val="top"/>
            <w:tcBorders>
              <w:right w:val="single" w:color="000000" w:sz="8" w:space="0"/>
              <w:top w:val="single" w:color="000000" w:sz="8" w:space="0"/>
            </w:tcBorders>
          </w:tcPr>
          <w:p>
            <w:pPr>
              <w:pStyle w:val="TableText"/>
              <w:ind w:left="108"/>
              <w:spacing w:before="87" w:line="229" w:lineRule="auto"/>
              <w:rPr/>
            </w:pPr>
            <w:r>
              <w:rPr>
                <w:b/>
                <w:bCs/>
                <w:spacing w:val="13"/>
              </w:rPr>
              <w:t>新乡市生态环境局</w:t>
            </w:r>
          </w:p>
          <w:p>
            <w:pPr>
              <w:pStyle w:val="TableText"/>
              <w:ind w:left="423"/>
              <w:spacing w:before="76" w:line="221" w:lineRule="auto"/>
              <w:rPr/>
            </w:pPr>
            <w:r>
              <w:rPr>
                <w:b/>
                <w:bCs/>
                <w:spacing w:val="11"/>
              </w:rPr>
              <w:t>新乡县分局</w:t>
            </w:r>
          </w:p>
        </w:tc>
      </w:tr>
      <w:tr>
        <w:trPr>
          <w:trHeight w:val="337" w:hRule="atLeast"/>
        </w:trPr>
        <w:tc>
          <w:tcPr>
            <w:tcW w:w="1269" w:type="dxa"/>
            <w:vAlign w:val="top"/>
            <w:tcBorders>
              <w:left w:val="single" w:color="000000" w:sz="8" w:space="0"/>
            </w:tcBorders>
          </w:tcPr>
          <w:p>
            <w:pPr>
              <w:pStyle w:val="TableText"/>
              <w:ind w:left="422"/>
              <w:spacing w:before="104" w:line="216" w:lineRule="auto"/>
              <w:rPr/>
            </w:pPr>
            <w:r>
              <w:rPr>
                <w:b/>
                <w:bCs/>
                <w:spacing w:val="5"/>
              </w:rPr>
              <w:t>姓名</w:t>
            </w:r>
          </w:p>
        </w:tc>
        <w:tc>
          <w:tcPr>
            <w:tcW w:w="1496" w:type="dxa"/>
            <w:vAlign w:val="top"/>
          </w:tcPr>
          <w:p>
            <w:pPr>
              <w:pStyle w:val="TableText"/>
              <w:ind w:left="366"/>
              <w:spacing w:before="107" w:line="213" w:lineRule="auto"/>
              <w:rPr/>
            </w:pPr>
            <w:r>
              <w:rPr>
                <w:spacing w:val="4"/>
              </w:rPr>
              <w:t>固定电话</w:t>
            </w:r>
          </w:p>
        </w:tc>
        <w:tc>
          <w:tcPr>
            <w:tcW w:w="1577" w:type="dxa"/>
            <w:vAlign w:val="top"/>
          </w:tcPr>
          <w:p>
            <w:pPr>
              <w:pStyle w:val="TableText"/>
              <w:ind w:left="482"/>
              <w:spacing w:before="107" w:line="213" w:lineRule="auto"/>
              <w:rPr/>
            </w:pPr>
            <w:r>
              <w:rPr>
                <w:spacing w:val="11"/>
              </w:rPr>
              <w:t>刘可双</w:t>
            </w:r>
          </w:p>
        </w:tc>
        <w:tc>
          <w:tcPr>
            <w:tcW w:w="1577" w:type="dxa"/>
            <w:vAlign w:val="top"/>
          </w:tcPr>
          <w:p>
            <w:pPr>
              <w:pStyle w:val="TableText"/>
              <w:ind w:left="492"/>
              <w:spacing w:before="104" w:line="216" w:lineRule="auto"/>
              <w:rPr/>
            </w:pPr>
            <w:r>
              <w:rPr>
                <w:spacing w:val="11"/>
              </w:rPr>
              <w:t>梁太秀</w:t>
            </w:r>
          </w:p>
        </w:tc>
        <w:tc>
          <w:tcPr>
            <w:tcW w:w="1864" w:type="dxa"/>
            <w:vAlign w:val="top"/>
            <w:tcBorders>
              <w:right w:val="single" w:color="000000" w:sz="8" w:space="0"/>
            </w:tcBorders>
          </w:tcPr>
          <w:p>
            <w:pPr>
              <w:pStyle w:val="TableText"/>
              <w:ind w:left="564"/>
              <w:spacing w:before="107" w:line="213" w:lineRule="auto"/>
              <w:rPr/>
            </w:pPr>
            <w:r>
              <w:rPr>
                <w:spacing w:val="4"/>
              </w:rPr>
              <w:t>固定电话</w:t>
            </w:r>
          </w:p>
        </w:tc>
      </w:tr>
      <w:tr>
        <w:trPr>
          <w:trHeight w:val="411" w:hRule="atLeast"/>
        </w:trPr>
        <w:tc>
          <w:tcPr>
            <w:tcW w:w="1269" w:type="dxa"/>
            <w:vAlign w:val="top"/>
            <w:tcBorders>
              <w:left w:val="single" w:color="000000" w:sz="8" w:space="0"/>
              <w:bottom w:val="single" w:color="000000" w:sz="8" w:space="0"/>
            </w:tcBorders>
          </w:tcPr>
          <w:p>
            <w:pPr>
              <w:pStyle w:val="TableText"/>
              <w:ind w:left="214"/>
              <w:spacing w:before="132" w:line="230" w:lineRule="auto"/>
              <w:rPr/>
            </w:pPr>
            <w:r>
              <w:rPr>
                <w:b/>
                <w:bCs/>
                <w:spacing w:val="10"/>
              </w:rPr>
              <w:t>联系方式</w:t>
            </w:r>
          </w:p>
        </w:tc>
        <w:tc>
          <w:tcPr>
            <w:tcW w:w="1496" w:type="dxa"/>
            <w:vAlign w:val="top"/>
            <w:tcBorders>
              <w:bottom w:val="single" w:color="000000" w:sz="8" w:space="0"/>
            </w:tcBorders>
          </w:tcPr>
          <w:p>
            <w:pPr>
              <w:ind w:left="137"/>
              <w:spacing w:before="98"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2"/>
              </w:rPr>
              <w:t>0373-7080810</w:t>
            </w:r>
          </w:p>
        </w:tc>
        <w:tc>
          <w:tcPr>
            <w:tcW w:w="1577" w:type="dxa"/>
            <w:vAlign w:val="top"/>
            <w:tcBorders>
              <w:bottom w:val="single" w:color="000000" w:sz="8" w:space="0"/>
            </w:tcBorders>
          </w:tcPr>
          <w:p>
            <w:pPr>
              <w:ind w:left="253"/>
              <w:spacing w:before="98"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13937368310</w:t>
            </w:r>
          </w:p>
        </w:tc>
        <w:tc>
          <w:tcPr>
            <w:tcW w:w="1577" w:type="dxa"/>
            <w:vAlign w:val="top"/>
            <w:tcBorders>
              <w:bottom w:val="single" w:color="000000" w:sz="8" w:space="0"/>
            </w:tcBorders>
          </w:tcPr>
          <w:p>
            <w:pPr>
              <w:ind w:left="262"/>
              <w:spacing w:before="98"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4"/>
                <w:position w:val="2"/>
              </w:rPr>
              <w:t>18568508585</w:t>
            </w:r>
          </w:p>
        </w:tc>
        <w:tc>
          <w:tcPr>
            <w:tcW w:w="1864" w:type="dxa"/>
            <w:vAlign w:val="top"/>
            <w:tcBorders>
              <w:bottom w:val="single" w:color="000000" w:sz="8" w:space="0"/>
              <w:right w:val="single" w:color="000000" w:sz="8" w:space="0"/>
            </w:tcBorders>
          </w:tcPr>
          <w:p>
            <w:pPr>
              <w:ind w:left="335"/>
              <w:spacing w:before="98"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2"/>
              </w:rPr>
              <w:t>0373-5085015</w:t>
            </w:r>
          </w:p>
        </w:tc>
      </w:tr>
    </w:tbl>
    <w:p>
      <w:pPr>
        <w:rPr>
          <w:rFonts w:ascii="Arial"/>
          <w:sz w:val="21"/>
        </w:rPr>
      </w:pPr>
      <w:r/>
    </w:p>
    <w:p>
      <w:pPr>
        <w:sectPr>
          <w:headerReference w:type="default" r:id="rId41"/>
          <w:footerReference w:type="default" r:id="rId42"/>
          <w:pgSz w:w="11906" w:h="16840"/>
          <w:pgMar w:top="1186" w:right="1783" w:bottom="1193" w:left="1785" w:header="847" w:footer="932" w:gutter="0"/>
        </w:sectPr>
        <w:rPr>
          <w:rFonts w:ascii="Arial" w:hAnsi="Arial" w:eastAsia="Arial" w:cs="Arial"/>
          <w:sz w:val="21"/>
          <w:szCs w:val="21"/>
        </w:rPr>
      </w:pPr>
    </w:p>
    <w:p>
      <w:pPr>
        <w:spacing w:line="278" w:lineRule="auto"/>
        <w:rPr>
          <w:rFonts w:ascii="Arial"/>
          <w:sz w:val="21"/>
        </w:rPr>
      </w:pPr>
      <w:r/>
    </w:p>
    <w:p>
      <w:pPr>
        <w:pStyle w:val="BodyText"/>
        <w:ind w:left="3197"/>
        <w:spacing w:before="111" w:line="227" w:lineRule="auto"/>
        <w:outlineLvl w:val="0"/>
        <w:rPr>
          <w:sz w:val="34"/>
          <w:szCs w:val="34"/>
        </w:rPr>
      </w:pPr>
      <w:bookmarkStart w:name="bookmark20" w:id="24"/>
      <w:bookmarkEnd w:id="24"/>
      <w:bookmarkStart w:name="bookmark21" w:id="25"/>
      <w:bookmarkEnd w:id="25"/>
      <w:r>
        <w:rPr>
          <w:rFonts w:ascii="Times New Roman" w:hAnsi="Times New Roman" w:eastAsia="Times New Roman" w:cs="Times New Roman"/>
          <w:sz w:val="34"/>
          <w:szCs w:val="34"/>
          <w:b/>
          <w:bCs/>
          <w:spacing w:val="-4"/>
        </w:rPr>
        <w:t>6 </w:t>
      </w:r>
      <w:r>
        <w:rPr>
          <w:sz w:val="34"/>
          <w:szCs w:val="34"/>
          <w:b/>
          <w:bCs/>
          <w:spacing w:val="-4"/>
        </w:rPr>
        <w:t>、应急监测</w:t>
      </w:r>
    </w:p>
    <w:p>
      <w:pPr>
        <w:pStyle w:val="BodyText"/>
        <w:ind w:left="34"/>
        <w:spacing w:before="138" w:line="221" w:lineRule="auto"/>
        <w:outlineLvl w:val="1"/>
        <w:rPr>
          <w:sz w:val="30"/>
          <w:szCs w:val="30"/>
        </w:rPr>
      </w:pPr>
      <w:bookmarkStart w:name="bookmark60" w:id="26"/>
      <w:bookmarkEnd w:id="26"/>
      <w:r>
        <w:rPr>
          <w:rFonts w:ascii="Times New Roman" w:hAnsi="Times New Roman" w:eastAsia="Times New Roman" w:cs="Times New Roman"/>
          <w:sz w:val="30"/>
          <w:szCs w:val="30"/>
          <w:b/>
          <w:bCs/>
          <w:spacing w:val="-5"/>
        </w:rPr>
        <w:t>6.1  </w:t>
      </w:r>
      <w:r>
        <w:rPr>
          <w:sz w:val="30"/>
          <w:szCs w:val="30"/>
          <w:b/>
          <w:bCs/>
          <w:spacing w:val="-5"/>
        </w:rPr>
        <w:t>应急监测实施</w:t>
      </w:r>
    </w:p>
    <w:p>
      <w:pPr>
        <w:pStyle w:val="BodyText"/>
        <w:ind w:left="518"/>
        <w:spacing w:before="205" w:line="219" w:lineRule="auto"/>
        <w:rPr/>
      </w:pPr>
      <w:r>
        <w:rPr>
          <w:spacing w:val="-1"/>
        </w:rPr>
        <w:t>为确保人身安全，对可能发生爆炸事故的点</w:t>
      </w:r>
      <w:r>
        <w:rPr>
          <w:spacing w:val="-2"/>
        </w:rPr>
        <w:t>位应设置在爆炸危害范围外。</w:t>
      </w:r>
    </w:p>
    <w:p>
      <w:pPr>
        <w:pStyle w:val="BodyText"/>
        <w:ind w:left="78" w:firstLine="432"/>
        <w:spacing w:before="256" w:line="392" w:lineRule="auto"/>
        <w:rPr/>
      </w:pPr>
      <w:r>
        <w:rPr>
          <w:spacing w:val="-3"/>
        </w:rPr>
        <w:t>根据气象条件确定点位的布设，以能够反映浓</w:t>
      </w:r>
      <w:r>
        <w:rPr>
          <w:spacing w:val="-4"/>
        </w:rPr>
        <w:t>度的变化、趋势为原则。在不</w:t>
      </w:r>
      <w:r>
        <w:rPr>
          <w:spacing w:val="-4"/>
        </w:rPr>
        <w:t>同的时间段、污染范围不同，污染边界也会发生变化，监测点位要随</w:t>
      </w:r>
      <w:r>
        <w:rPr>
          <w:spacing w:val="-5"/>
        </w:rPr>
        <w:t>时间变化。</w:t>
      </w:r>
    </w:p>
    <w:p>
      <w:pPr>
        <w:pStyle w:val="BodyText"/>
        <w:ind w:left="518"/>
        <w:spacing w:line="219" w:lineRule="auto"/>
        <w:rPr/>
      </w:pPr>
      <w:r>
        <w:rPr>
          <w:spacing w:val="-2"/>
        </w:rPr>
        <w:t>大气污染在污染源附近及下风向处布点，并根据风向随时调整。</w:t>
      </w:r>
    </w:p>
    <w:p>
      <w:pPr>
        <w:pStyle w:val="BodyText"/>
        <w:ind w:left="43" w:right="13" w:firstLine="467"/>
        <w:spacing w:before="253" w:line="400" w:lineRule="auto"/>
        <w:rPr/>
      </w:pPr>
      <w:r>
        <w:rPr>
          <w:spacing w:val="-3"/>
        </w:rPr>
        <w:t>事故监测分为现场监测、事故后监测、事故现</w:t>
      </w:r>
      <w:r>
        <w:rPr>
          <w:spacing w:val="-4"/>
        </w:rPr>
        <w:t>场的点位布设能反应危害区域</w:t>
      </w:r>
      <w:r>
        <w:rPr>
          <w:spacing w:val="-2"/>
        </w:rPr>
        <w:t>范围，事故后监测点布点体现均匀的原则。</w:t>
      </w:r>
    </w:p>
    <w:p>
      <w:pPr>
        <w:pStyle w:val="BodyText"/>
        <w:ind w:left="34" w:right="11" w:firstLine="480"/>
        <w:spacing w:before="2" w:line="371" w:lineRule="auto"/>
        <w:rPr/>
      </w:pPr>
      <w:r>
        <w:rPr>
          <w:spacing w:val="-3"/>
        </w:rPr>
        <w:t>本单位自身监测能力不足，无法有效开展应</w:t>
      </w:r>
      <w:r>
        <w:rPr>
          <w:spacing w:val="-4"/>
        </w:rPr>
        <w:t>急监测时，及时联系新乡市环境</w:t>
      </w:r>
      <w:r>
        <w:rPr>
          <w:spacing w:val="-2"/>
        </w:rPr>
        <w:t>监测站或其他第三方检测机构承担应急监测任务。</w:t>
      </w:r>
    </w:p>
    <w:p>
      <w:pPr>
        <w:pStyle w:val="BodyText"/>
        <w:ind w:left="34"/>
        <w:spacing w:before="2" w:line="220" w:lineRule="auto"/>
        <w:outlineLvl w:val="1"/>
        <w:rPr>
          <w:sz w:val="30"/>
          <w:szCs w:val="30"/>
        </w:rPr>
      </w:pPr>
      <w:bookmarkStart w:name="bookmark22" w:id="27"/>
      <w:bookmarkEnd w:id="27"/>
      <w:r>
        <w:rPr>
          <w:rFonts w:ascii="Times New Roman" w:hAnsi="Times New Roman" w:eastAsia="Times New Roman" w:cs="Times New Roman"/>
          <w:sz w:val="30"/>
          <w:szCs w:val="30"/>
          <w:b/>
          <w:bCs/>
          <w:spacing w:val="-5"/>
        </w:rPr>
        <w:t>6.2  </w:t>
      </w:r>
      <w:r>
        <w:rPr>
          <w:sz w:val="30"/>
          <w:szCs w:val="30"/>
          <w:b/>
          <w:bCs/>
          <w:spacing w:val="-5"/>
        </w:rPr>
        <w:t>应急监测的响应程序</w:t>
      </w:r>
    </w:p>
    <w:p>
      <w:pPr>
        <w:pStyle w:val="BodyText"/>
        <w:ind w:left="509"/>
        <w:spacing w:before="206" w:line="218" w:lineRule="auto"/>
        <w:rPr/>
      </w:pPr>
      <w:r>
        <w:rPr>
          <w:spacing w:val="-2"/>
        </w:rPr>
        <w:t>①</w:t>
      </w:r>
      <w:r>
        <w:rPr>
          <w:rFonts w:ascii="Times New Roman" w:hAnsi="Times New Roman" w:eastAsia="Times New Roman" w:cs="Times New Roman"/>
          <w:spacing w:val="-2"/>
        </w:rPr>
        <w:t>.</w:t>
      </w:r>
      <w:r>
        <w:rPr>
          <w:spacing w:val="-2"/>
        </w:rPr>
        <w:t>接受应急监测任务，启动应急监测响应预案；</w:t>
      </w:r>
    </w:p>
    <w:p>
      <w:pPr>
        <w:pStyle w:val="BodyText"/>
        <w:ind w:left="78" w:right="133" w:firstLine="428"/>
        <w:spacing w:before="257" w:line="265" w:lineRule="auto"/>
        <w:rPr/>
      </w:pPr>
      <w:r>
        <w:rPr>
          <w:spacing w:val="-4"/>
        </w:rPr>
        <w:t>②</w:t>
      </w:r>
      <w:r>
        <w:rPr>
          <w:rFonts w:ascii="Times New Roman" w:hAnsi="Times New Roman" w:eastAsia="Times New Roman" w:cs="Times New Roman"/>
          <w:spacing w:val="-4"/>
        </w:rPr>
        <w:t>.</w:t>
      </w:r>
      <w:r>
        <w:rPr>
          <w:rFonts w:ascii="Times New Roman" w:hAnsi="Times New Roman" w:eastAsia="Times New Roman" w:cs="Times New Roman"/>
          <w:spacing w:val="26"/>
        </w:rPr>
        <w:t xml:space="preserve"> </w:t>
      </w:r>
      <w:r>
        <w:rPr>
          <w:spacing w:val="-4"/>
        </w:rPr>
        <w:t>了解现场情况，确定应急监测方法，准备监测器材、试剂和防护用品，</w:t>
      </w:r>
      <w:r>
        <w:rPr>
          <w:spacing w:val="-6"/>
        </w:rPr>
        <w:t>同时做好实验室分析的准备；</w:t>
      </w:r>
    </w:p>
    <w:p>
      <w:pPr>
        <w:spacing w:line="248" w:lineRule="auto"/>
        <w:rPr>
          <w:rFonts w:ascii="Arial"/>
          <w:sz w:val="21"/>
        </w:rPr>
      </w:pPr>
      <w:r/>
    </w:p>
    <w:p>
      <w:pPr>
        <w:pStyle w:val="BodyText"/>
        <w:ind w:left="506"/>
        <w:spacing w:before="79" w:line="218" w:lineRule="auto"/>
        <w:rPr/>
      </w:pPr>
      <w:r>
        <w:rPr>
          <w:spacing w:val="-2"/>
        </w:rPr>
        <w:t>③</w:t>
      </w:r>
      <w:r>
        <w:rPr>
          <w:rFonts w:ascii="Times New Roman" w:hAnsi="Times New Roman" w:eastAsia="Times New Roman" w:cs="Times New Roman"/>
          <w:spacing w:val="-2"/>
        </w:rPr>
        <w:t>.</w:t>
      </w:r>
      <w:r>
        <w:rPr>
          <w:spacing w:val="-2"/>
        </w:rPr>
        <w:t>实施现场监测，快速报告结果；</w:t>
      </w:r>
    </w:p>
    <w:p>
      <w:pPr>
        <w:pStyle w:val="BodyText"/>
        <w:ind w:left="506"/>
        <w:spacing w:before="232" w:line="218" w:lineRule="auto"/>
        <w:rPr/>
      </w:pPr>
      <w:r>
        <w:rPr>
          <w:spacing w:val="-1"/>
        </w:rPr>
        <w:t>④</w:t>
      </w:r>
      <w:r>
        <w:rPr>
          <w:rFonts w:ascii="Times New Roman" w:hAnsi="Times New Roman" w:eastAsia="Times New Roman" w:cs="Times New Roman"/>
          <w:spacing w:val="-1"/>
        </w:rPr>
        <w:t>.</w:t>
      </w:r>
      <w:r>
        <w:rPr>
          <w:spacing w:val="-1"/>
        </w:rPr>
        <w:t>进行初步综合分析，编写监测报告，提出跟踪监测和污染控制建议；</w:t>
      </w:r>
    </w:p>
    <w:p>
      <w:pPr>
        <w:pStyle w:val="BodyText"/>
        <w:ind w:left="506"/>
        <w:spacing w:before="238" w:line="218" w:lineRule="auto"/>
        <w:rPr/>
      </w:pPr>
      <w:r>
        <w:rPr>
          <w:spacing w:val="-2"/>
        </w:rPr>
        <w:t>⑤</w:t>
      </w:r>
      <w:r>
        <w:rPr>
          <w:rFonts w:ascii="Times New Roman" w:hAnsi="Times New Roman" w:eastAsia="Times New Roman" w:cs="Times New Roman"/>
          <w:spacing w:val="-2"/>
        </w:rPr>
        <w:t>.</w:t>
      </w:r>
      <w:r>
        <w:rPr>
          <w:spacing w:val="-2"/>
        </w:rPr>
        <w:t>实施跟踪监测，及时报告结果；</w:t>
      </w:r>
    </w:p>
    <w:p>
      <w:pPr>
        <w:pStyle w:val="BodyText"/>
        <w:ind w:left="506"/>
        <w:spacing w:before="237" w:line="218" w:lineRule="auto"/>
        <w:rPr/>
      </w:pPr>
      <w:r>
        <w:rPr>
          <w:spacing w:val="-2"/>
        </w:rPr>
        <w:t>⑥</w:t>
      </w:r>
      <w:r>
        <w:rPr>
          <w:rFonts w:ascii="Times New Roman" w:hAnsi="Times New Roman" w:eastAsia="Times New Roman" w:cs="Times New Roman"/>
          <w:spacing w:val="-2"/>
        </w:rPr>
        <w:t>.</w:t>
      </w:r>
      <w:r>
        <w:rPr>
          <w:spacing w:val="-2"/>
        </w:rPr>
        <w:t>进行深入的综合分析，编写总结报告上报。</w:t>
      </w:r>
    </w:p>
    <w:p>
      <w:pPr>
        <w:pStyle w:val="BodyText"/>
        <w:ind w:left="35"/>
        <w:spacing w:before="177" w:line="226" w:lineRule="auto"/>
        <w:outlineLvl w:val="1"/>
        <w:rPr>
          <w:sz w:val="30"/>
          <w:szCs w:val="30"/>
        </w:rPr>
      </w:pPr>
      <w:bookmarkStart w:name="bookmark23" w:id="28"/>
      <w:bookmarkEnd w:id="28"/>
      <w:r>
        <w:rPr>
          <w:rFonts w:ascii="Times New Roman" w:hAnsi="Times New Roman" w:eastAsia="Times New Roman" w:cs="Times New Roman"/>
          <w:sz w:val="30"/>
          <w:szCs w:val="30"/>
          <w:b/>
          <w:bCs/>
          <w:spacing w:val="4"/>
        </w:rPr>
        <w:t>6.3</w:t>
      </w:r>
      <w:r>
        <w:rPr>
          <w:rFonts w:ascii="Times New Roman" w:hAnsi="Times New Roman" w:eastAsia="Times New Roman" w:cs="Times New Roman"/>
          <w:sz w:val="30"/>
          <w:szCs w:val="30"/>
          <w:b/>
          <w:bCs/>
          <w:spacing w:val="15"/>
        </w:rPr>
        <w:t xml:space="preserve">  </w:t>
      </w:r>
      <w:r>
        <w:rPr>
          <w:sz w:val="30"/>
          <w:szCs w:val="30"/>
          <w:b/>
          <w:bCs/>
          <w:spacing w:val="4"/>
        </w:rPr>
        <w:t>布点原则</w:t>
      </w:r>
    </w:p>
    <w:p>
      <w:pPr>
        <w:pStyle w:val="BodyText"/>
        <w:ind w:left="34" w:right="9" w:firstLine="534"/>
        <w:spacing w:before="234" w:line="393" w:lineRule="auto"/>
        <w:jc w:val="both"/>
        <w:rPr/>
      </w:pPr>
      <w:r>
        <w:rPr>
          <w:spacing w:val="-5"/>
        </w:rPr>
        <w:t>由于污染事故发生时，污染物的分布极不均匀，时空变化大，对各环境要素</w:t>
      </w:r>
      <w:r>
        <w:rPr>
          <w:spacing w:val="-3"/>
        </w:rPr>
        <w:t>的污染程度不同，因此采样点位的选择对于准确判断污染物浓度分布</w:t>
      </w:r>
      <w:r>
        <w:rPr>
          <w:spacing w:val="-4"/>
        </w:rPr>
        <w:t>、分布范围</w:t>
      </w:r>
      <w:r>
        <w:rPr>
          <w:spacing w:val="-2"/>
        </w:rPr>
        <w:t>和程度极为重要，因此，点位的确定应考虑以下因素：</w:t>
      </w:r>
    </w:p>
    <w:p>
      <w:pPr>
        <w:pStyle w:val="BodyText"/>
        <w:ind w:left="509"/>
        <w:spacing w:before="1" w:line="217" w:lineRule="auto"/>
        <w:rPr/>
      </w:pPr>
      <w:r>
        <w:rPr>
          <w:spacing w:val="-1"/>
        </w:rPr>
        <w:t>①</w:t>
      </w:r>
      <w:r>
        <w:rPr>
          <w:rFonts w:ascii="Times New Roman" w:hAnsi="Times New Roman" w:eastAsia="Times New Roman" w:cs="Times New Roman"/>
          <w:spacing w:val="-1"/>
        </w:rPr>
        <w:t>.</w:t>
      </w:r>
      <w:r>
        <w:rPr>
          <w:spacing w:val="-1"/>
        </w:rPr>
        <w:t>事故的类型（泄漏、火灾、爆炸等）、严重程度与影响范围；</w:t>
      </w:r>
    </w:p>
    <w:p>
      <w:pPr>
        <w:pStyle w:val="BodyText"/>
        <w:ind w:left="506"/>
        <w:spacing w:before="235" w:line="218" w:lineRule="auto"/>
        <w:rPr/>
      </w:pPr>
      <w:r>
        <w:rPr>
          <w:spacing w:val="-2"/>
        </w:rPr>
        <w:t>②</w:t>
      </w:r>
      <w:r>
        <w:rPr>
          <w:rFonts w:ascii="Times New Roman" w:hAnsi="Times New Roman" w:eastAsia="Times New Roman" w:cs="Times New Roman"/>
          <w:spacing w:val="-2"/>
        </w:rPr>
        <w:t>.</w:t>
      </w:r>
      <w:r>
        <w:rPr>
          <w:spacing w:val="-2"/>
        </w:rPr>
        <w:t>事故发生的地点与人口分布情况；</w:t>
      </w:r>
    </w:p>
    <w:p>
      <w:pPr>
        <w:pStyle w:val="BodyText"/>
        <w:ind w:left="506"/>
        <w:spacing w:before="235" w:line="218" w:lineRule="auto"/>
        <w:rPr/>
      </w:pPr>
      <w:r>
        <w:rPr>
          <w:spacing w:val="-1"/>
        </w:rPr>
        <w:t>③</w:t>
      </w:r>
      <w:r>
        <w:rPr>
          <w:rFonts w:ascii="Times New Roman" w:hAnsi="Times New Roman" w:eastAsia="Times New Roman" w:cs="Times New Roman"/>
          <w:spacing w:val="-1"/>
        </w:rPr>
        <w:t>.</w:t>
      </w:r>
      <w:r>
        <w:rPr>
          <w:spacing w:val="-1"/>
        </w:rPr>
        <w:t>事故发生时的天气情况，尤其是风向、风速及其变化情况。</w:t>
      </w:r>
    </w:p>
    <w:p>
      <w:pPr>
        <w:spacing w:line="218" w:lineRule="auto"/>
        <w:sectPr>
          <w:headerReference w:type="default" r:id="rId43"/>
          <w:footerReference w:type="default" r:id="rId44"/>
          <w:pgSz w:w="11906" w:h="16840"/>
          <w:pgMar w:top="1186" w:right="1785" w:bottom="1193" w:left="1785" w:header="847" w:footer="932" w:gutter="0"/>
        </w:sectPr>
        <w:rPr/>
      </w:pPr>
    </w:p>
    <w:p>
      <w:pPr>
        <w:spacing w:line="317" w:lineRule="auto"/>
        <w:rPr>
          <w:rFonts w:ascii="Arial"/>
          <w:sz w:val="21"/>
        </w:rPr>
      </w:pPr>
      <w:r/>
    </w:p>
    <w:p>
      <w:pPr>
        <w:pStyle w:val="BodyText"/>
        <w:ind w:left="138"/>
        <w:spacing w:before="98" w:line="226" w:lineRule="auto"/>
        <w:outlineLvl w:val="1"/>
        <w:rPr>
          <w:sz w:val="30"/>
          <w:szCs w:val="30"/>
        </w:rPr>
      </w:pPr>
      <w:bookmarkStart w:name="bookmark24" w:id="29"/>
      <w:bookmarkEnd w:id="29"/>
      <w:r>
        <w:rPr>
          <w:rFonts w:ascii="Times New Roman" w:hAnsi="Times New Roman" w:eastAsia="Times New Roman" w:cs="Times New Roman"/>
          <w:sz w:val="30"/>
          <w:szCs w:val="30"/>
          <w:b/>
          <w:bCs/>
          <w:spacing w:val="4"/>
        </w:rPr>
        <w:t>6.4</w:t>
      </w:r>
      <w:r>
        <w:rPr>
          <w:rFonts w:ascii="Times New Roman" w:hAnsi="Times New Roman" w:eastAsia="Times New Roman" w:cs="Times New Roman"/>
          <w:sz w:val="30"/>
          <w:szCs w:val="30"/>
          <w:b/>
          <w:bCs/>
          <w:spacing w:val="15"/>
        </w:rPr>
        <w:t xml:space="preserve">  </w:t>
      </w:r>
      <w:r>
        <w:rPr>
          <w:sz w:val="30"/>
          <w:szCs w:val="30"/>
          <w:b/>
          <w:bCs/>
          <w:spacing w:val="4"/>
        </w:rPr>
        <w:t>布点方案</w:t>
      </w:r>
    </w:p>
    <w:p>
      <w:pPr>
        <w:pStyle w:val="BodyText"/>
        <w:ind w:left="614"/>
        <w:spacing w:before="212" w:line="219" w:lineRule="auto"/>
        <w:rPr/>
      </w:pPr>
      <w:r>
        <w:rPr>
          <w:spacing w:val="-2"/>
        </w:rPr>
        <w:t>本项目遇突发环境事件应急监测布点方案如下：</w:t>
      </w:r>
    </w:p>
    <w:p>
      <w:pPr>
        <w:pStyle w:val="BodyText"/>
        <w:ind w:left="127" w:right="115" w:firstLine="480"/>
        <w:spacing w:before="256" w:line="399" w:lineRule="auto"/>
        <w:rPr/>
      </w:pPr>
      <w:r>
        <w:rPr>
          <w:spacing w:val="2"/>
        </w:rPr>
        <w:t>①</w:t>
      </w:r>
      <w:r>
        <w:rPr>
          <w:rFonts w:ascii="Times New Roman" w:hAnsi="Times New Roman" w:eastAsia="Times New Roman" w:cs="Times New Roman"/>
          <w:spacing w:val="2"/>
        </w:rPr>
        <w:t>.</w:t>
      </w:r>
      <w:r>
        <w:rPr>
          <w:spacing w:val="2"/>
        </w:rPr>
        <w:t>空气：对大气的监测应以事故地点为中心，在</w:t>
      </w:r>
      <w:r>
        <w:rPr>
          <w:spacing w:val="1"/>
        </w:rPr>
        <w:t>下风向按一定间隔的扇形</w:t>
      </w:r>
      <w:r>
        <w:rPr>
          <w:spacing w:val="-3"/>
        </w:rPr>
        <w:t>或圆形布点，并根据污染物的特性在不同高度采样，同时在事故</w:t>
      </w:r>
      <w:r>
        <w:rPr>
          <w:spacing w:val="-4"/>
        </w:rPr>
        <w:t>点的上风向适当</w:t>
      </w:r>
      <w:r>
        <w:rPr>
          <w:spacing w:val="-3"/>
        </w:rPr>
        <w:t>位置布设对照点；在可能受污染影响的居民住宅区或人群活动区</w:t>
      </w:r>
      <w:r>
        <w:rPr>
          <w:spacing w:val="-4"/>
        </w:rPr>
        <w:t>等敏感点必须设</w:t>
      </w:r>
      <w:r>
        <w:rPr>
          <w:spacing w:val="-1"/>
        </w:rPr>
        <w:t>置采样点，采样过程中应注意风向变化，及时调整采样点位置。</w:t>
      </w:r>
    </w:p>
    <w:p>
      <w:pPr>
        <w:pStyle w:val="BodyText"/>
        <w:ind w:left="134" w:right="91" w:firstLine="475"/>
        <w:spacing w:before="1" w:line="398" w:lineRule="auto"/>
        <w:rPr/>
      </w:pPr>
      <w:r>
        <w:rPr>
          <w:spacing w:val="-10"/>
        </w:rPr>
        <w:t>对于应急监测采样器，应经常予以校正，以免情况紧急时没有时间进行校正，</w:t>
      </w:r>
      <w:r>
        <w:rPr>
          <w:spacing w:val="-3"/>
        </w:rPr>
        <w:t>利用检气管快速监测污染物的种类和浓度范围，现场确定釆样流量和采样时间。</w:t>
      </w:r>
    </w:p>
    <w:p>
      <w:pPr>
        <w:pStyle w:val="BodyText"/>
        <w:ind w:left="131" w:right="113" w:firstLine="475"/>
        <w:spacing w:line="387" w:lineRule="auto"/>
        <w:rPr/>
      </w:pPr>
      <w:r>
        <w:rPr>
          <w:spacing w:val="2"/>
        </w:rPr>
        <w:t>②</w:t>
      </w:r>
      <w:r>
        <w:rPr>
          <w:rFonts w:ascii="Times New Roman" w:hAnsi="Times New Roman" w:eastAsia="Times New Roman" w:cs="Times New Roman"/>
          <w:spacing w:val="2"/>
        </w:rPr>
        <w:t>.</w:t>
      </w:r>
      <w:r>
        <w:rPr>
          <w:spacing w:val="2"/>
        </w:rPr>
        <w:t>地表水：监测点位以事故发生地为主，根据水流</w:t>
      </w:r>
      <w:r>
        <w:rPr>
          <w:spacing w:val="1"/>
        </w:rPr>
        <w:t>方向、扩散速度和现场</w:t>
      </w:r>
      <w:r>
        <w:rPr>
          <w:spacing w:val="-3"/>
        </w:rPr>
        <w:t>具体情况进行布点采样，同时应测定流量，监测重点为雨、</w:t>
      </w:r>
      <w:r>
        <w:rPr>
          <w:spacing w:val="-4"/>
        </w:rPr>
        <w:t>污水排放口。采样器</w:t>
      </w:r>
      <w:r>
        <w:rPr>
          <w:spacing w:val="-3"/>
        </w:rPr>
        <w:t>具应洁净并应避免交叉感染，现场可采集平行双样，一份供</w:t>
      </w:r>
      <w:r>
        <w:rPr>
          <w:spacing w:val="-4"/>
        </w:rPr>
        <w:t>现场快速测定，另一</w:t>
      </w:r>
      <w:r>
        <w:rPr>
          <w:spacing w:val="-3"/>
        </w:rPr>
        <w:t>份现场立即封口保存，尽快送至实验室进行分析。若需要，</w:t>
      </w:r>
      <w:r>
        <w:rPr>
          <w:spacing w:val="-4"/>
        </w:rPr>
        <w:t>可同时用专用采泥器</w:t>
      </w:r>
      <w:r>
        <w:rPr>
          <w:spacing w:val="-1"/>
        </w:rPr>
        <w:t>或塑料铲采集事故发生地的沉积物样品密封</w:t>
      </w:r>
      <w:r>
        <w:rPr>
          <w:spacing w:val="-2"/>
        </w:rPr>
        <w:t>装入塑料广口瓶中。</w:t>
      </w:r>
    </w:p>
    <w:p>
      <w:pPr>
        <w:pStyle w:val="BodyText"/>
        <w:ind w:left="138"/>
        <w:spacing w:before="1" w:line="226" w:lineRule="auto"/>
        <w:outlineLvl w:val="1"/>
        <w:rPr>
          <w:sz w:val="30"/>
          <w:szCs w:val="30"/>
        </w:rPr>
      </w:pPr>
      <w:bookmarkStart w:name="bookmark25" w:id="30"/>
      <w:bookmarkEnd w:id="30"/>
      <w:r>
        <w:rPr>
          <w:rFonts w:ascii="Times New Roman" w:hAnsi="Times New Roman" w:eastAsia="Times New Roman" w:cs="Times New Roman"/>
          <w:sz w:val="30"/>
          <w:szCs w:val="30"/>
          <w:b/>
          <w:bCs/>
          <w:spacing w:val="4"/>
        </w:rPr>
        <w:t>6.5</w:t>
      </w:r>
      <w:r>
        <w:rPr>
          <w:rFonts w:ascii="Times New Roman" w:hAnsi="Times New Roman" w:eastAsia="Times New Roman" w:cs="Times New Roman"/>
          <w:sz w:val="30"/>
          <w:szCs w:val="30"/>
          <w:b/>
          <w:bCs/>
          <w:spacing w:val="15"/>
        </w:rPr>
        <w:t xml:space="preserve">  </w:t>
      </w:r>
      <w:r>
        <w:rPr>
          <w:sz w:val="30"/>
          <w:szCs w:val="30"/>
          <w:b/>
          <w:bCs/>
          <w:spacing w:val="4"/>
        </w:rPr>
        <w:t>监测方案</w:t>
      </w:r>
    </w:p>
    <w:p>
      <w:pPr>
        <w:pStyle w:val="BodyText"/>
        <w:ind w:left="140" w:right="110" w:firstLine="488"/>
        <w:spacing w:before="227" w:line="391" w:lineRule="auto"/>
        <w:rPr/>
      </w:pPr>
      <w:r>
        <w:rPr>
          <w:spacing w:val="-4"/>
        </w:rPr>
        <w:t>突发环境事件应急监测方案应包括应急监测因子、检测方法及检测频次，详</w:t>
      </w:r>
      <w:r>
        <w:rPr>
          <w:spacing w:val="-6"/>
        </w:rPr>
        <w:t>见下表。</w:t>
      </w:r>
    </w:p>
    <w:p>
      <w:pPr>
        <w:pStyle w:val="BodyText"/>
        <w:ind w:left="2890"/>
        <w:spacing w:before="1" w:line="220" w:lineRule="auto"/>
        <w:rPr/>
      </w:pPr>
      <w:r>
        <w:rPr>
          <w:b/>
          <w:bCs/>
          <w:spacing w:val="-6"/>
        </w:rPr>
        <w:t>表</w:t>
      </w:r>
      <w:r>
        <w:rPr>
          <w:spacing w:val="-28"/>
        </w:rPr>
        <w:t xml:space="preserve"> </w:t>
      </w:r>
      <w:r>
        <w:rPr>
          <w:rFonts w:ascii="Times New Roman" w:hAnsi="Times New Roman" w:eastAsia="Times New Roman" w:cs="Times New Roman"/>
          <w:b/>
          <w:bCs/>
          <w:spacing w:val="-6"/>
        </w:rPr>
        <w:t>6-1</w:t>
      </w:r>
      <w:r>
        <w:rPr>
          <w:rFonts w:ascii="Times New Roman" w:hAnsi="Times New Roman" w:eastAsia="Times New Roman" w:cs="Times New Roman"/>
          <w:b/>
          <w:bCs/>
          <w:spacing w:val="3"/>
        </w:rPr>
        <w:t xml:space="preserve">           </w:t>
      </w:r>
      <w:r>
        <w:rPr>
          <w:b/>
          <w:bCs/>
          <w:spacing w:val="-6"/>
        </w:rPr>
        <w:t>应急监测方案</w:t>
      </w:r>
    </w:p>
    <w:p>
      <w:pPr>
        <w:spacing w:line="84" w:lineRule="auto"/>
        <w:rPr>
          <w:rFonts w:ascii="Arial"/>
          <w:sz w:val="2"/>
        </w:rPr>
      </w:pPr>
      <w:r>
        <w:rPr>
          <w:rFonts w:ascii="Arial"/>
          <w:sz w:val="2"/>
        </w:rPr>
      </w:r>
    </w:p>
    <w:tbl>
      <w:tblPr>
        <w:tblStyle w:val="TableNormal"/>
        <w:tblW w:w="8512"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94"/>
        <w:gridCol w:w="1152"/>
        <w:gridCol w:w="2448"/>
        <w:gridCol w:w="2447"/>
        <w:gridCol w:w="1271"/>
      </w:tblGrid>
      <w:tr>
        <w:trPr>
          <w:trHeight w:val="352" w:hRule="atLeast"/>
        </w:trPr>
        <w:tc>
          <w:tcPr>
            <w:tcW w:w="1194" w:type="dxa"/>
            <w:vAlign w:val="top"/>
            <w:tcBorders>
              <w:left w:val="single" w:color="000000" w:sz="8" w:space="0"/>
              <w:top w:val="single" w:color="000000" w:sz="8" w:space="0"/>
            </w:tcBorders>
          </w:tcPr>
          <w:p>
            <w:pPr>
              <w:pStyle w:val="TableText"/>
              <w:ind w:left="179"/>
              <w:spacing w:before="92" w:line="229" w:lineRule="auto"/>
              <w:rPr/>
            </w:pPr>
            <w:r>
              <w:rPr>
                <w:b/>
                <w:bCs/>
                <w:spacing w:val="10"/>
              </w:rPr>
              <w:t>事故类型</w:t>
            </w:r>
          </w:p>
        </w:tc>
        <w:tc>
          <w:tcPr>
            <w:tcW w:w="1152" w:type="dxa"/>
            <w:vAlign w:val="top"/>
            <w:tcBorders>
              <w:top w:val="single" w:color="000000" w:sz="8" w:space="0"/>
            </w:tcBorders>
          </w:tcPr>
          <w:p>
            <w:pPr>
              <w:pStyle w:val="TableText"/>
              <w:ind w:left="155"/>
              <w:spacing w:before="92" w:line="229" w:lineRule="auto"/>
              <w:rPr/>
            </w:pPr>
            <w:r>
              <w:rPr>
                <w:b/>
                <w:bCs/>
                <w:spacing w:val="10"/>
              </w:rPr>
              <w:t>监测内容</w:t>
            </w:r>
          </w:p>
        </w:tc>
        <w:tc>
          <w:tcPr>
            <w:tcW w:w="2448" w:type="dxa"/>
            <w:vAlign w:val="top"/>
            <w:tcBorders>
              <w:top w:val="single" w:color="000000" w:sz="8" w:space="0"/>
            </w:tcBorders>
          </w:tcPr>
          <w:p>
            <w:pPr>
              <w:pStyle w:val="TableText"/>
              <w:ind w:left="813"/>
              <w:spacing w:before="92" w:line="228" w:lineRule="auto"/>
              <w:rPr/>
            </w:pPr>
            <w:r>
              <w:rPr>
                <w:b/>
                <w:bCs/>
                <w:spacing w:val="10"/>
              </w:rPr>
              <w:t>监测布点</w:t>
            </w:r>
          </w:p>
        </w:tc>
        <w:tc>
          <w:tcPr>
            <w:tcW w:w="2447" w:type="dxa"/>
            <w:vAlign w:val="top"/>
            <w:tcBorders>
              <w:top w:val="single" w:color="000000" w:sz="8" w:space="0"/>
            </w:tcBorders>
          </w:tcPr>
          <w:p>
            <w:pPr>
              <w:pStyle w:val="TableText"/>
              <w:ind w:left="825"/>
              <w:spacing w:before="92" w:line="230" w:lineRule="auto"/>
              <w:rPr/>
            </w:pPr>
            <w:r>
              <w:rPr>
                <w:b/>
                <w:bCs/>
                <w:spacing w:val="10"/>
              </w:rPr>
              <w:t>监测因子</w:t>
            </w:r>
          </w:p>
        </w:tc>
        <w:tc>
          <w:tcPr>
            <w:tcW w:w="1271" w:type="dxa"/>
            <w:vAlign w:val="top"/>
            <w:tcBorders>
              <w:right w:val="single" w:color="000000" w:sz="8" w:space="0"/>
              <w:top w:val="single" w:color="000000" w:sz="8" w:space="0"/>
            </w:tcBorders>
          </w:tcPr>
          <w:p>
            <w:pPr>
              <w:pStyle w:val="TableText"/>
              <w:ind w:left="228"/>
              <w:spacing w:before="92" w:line="229" w:lineRule="auto"/>
              <w:rPr/>
            </w:pPr>
            <w:r>
              <w:rPr>
                <w:b/>
                <w:bCs/>
                <w:spacing w:val="10"/>
              </w:rPr>
              <w:t>监测频次</w:t>
            </w:r>
          </w:p>
        </w:tc>
      </w:tr>
      <w:tr>
        <w:trPr>
          <w:trHeight w:val="621" w:hRule="atLeast"/>
        </w:trPr>
        <w:tc>
          <w:tcPr>
            <w:tcW w:w="1194" w:type="dxa"/>
            <w:vAlign w:val="top"/>
            <w:tcBorders>
              <w:left w:val="single" w:color="000000" w:sz="8" w:space="0"/>
            </w:tcBorders>
          </w:tcPr>
          <w:p>
            <w:pPr>
              <w:pStyle w:val="TableText"/>
              <w:ind w:left="183"/>
              <w:spacing w:before="228" w:line="227" w:lineRule="auto"/>
              <w:rPr/>
            </w:pPr>
            <w:r>
              <w:rPr>
                <w:spacing w:val="11"/>
              </w:rPr>
              <w:t>火灾爆炸</w:t>
            </w:r>
          </w:p>
        </w:tc>
        <w:tc>
          <w:tcPr>
            <w:tcW w:w="1152" w:type="dxa"/>
            <w:vAlign w:val="top"/>
          </w:tcPr>
          <w:p>
            <w:pPr>
              <w:pStyle w:val="TableText"/>
              <w:ind w:left="362"/>
              <w:spacing w:before="227" w:line="230" w:lineRule="auto"/>
              <w:rPr/>
            </w:pPr>
            <w:r>
              <w:rPr>
                <w:spacing w:val="8"/>
              </w:rPr>
              <w:t>废气</w:t>
            </w:r>
          </w:p>
        </w:tc>
        <w:tc>
          <w:tcPr>
            <w:tcW w:w="2448" w:type="dxa"/>
            <w:vAlign w:val="top"/>
          </w:tcPr>
          <w:p>
            <w:pPr>
              <w:pStyle w:val="TableText"/>
              <w:ind w:left="495"/>
              <w:spacing w:before="227" w:line="230" w:lineRule="auto"/>
              <w:rPr/>
            </w:pPr>
            <w:r>
              <w:rPr>
                <w:spacing w:val="15"/>
              </w:rPr>
              <w:t>事故区域、厂界</w:t>
            </w:r>
          </w:p>
        </w:tc>
        <w:tc>
          <w:tcPr>
            <w:tcW w:w="2447" w:type="dxa"/>
            <w:vAlign w:val="top"/>
          </w:tcPr>
          <w:p>
            <w:pPr>
              <w:pStyle w:val="TableText"/>
              <w:ind w:left="199"/>
              <w:spacing w:before="230" w:line="257" w:lineRule="exact"/>
              <w:rPr>
                <w:rFonts w:ascii="Times New Roman" w:hAnsi="Times New Roman" w:eastAsia="Times New Roman" w:cs="Times New Roman"/>
                <w:sz w:val="12"/>
                <w:szCs w:val="12"/>
              </w:rPr>
            </w:pPr>
            <w:r>
              <w:rPr>
                <w:rFonts w:ascii="Times New Roman" w:hAnsi="Times New Roman" w:eastAsia="Times New Roman" w:cs="Times New Roman"/>
                <w:position w:val="1"/>
              </w:rPr>
              <w:t>CO</w:t>
            </w:r>
            <w:r>
              <w:rPr>
                <w:rFonts w:ascii="Times New Roman" w:hAnsi="Times New Roman" w:eastAsia="Times New Roman" w:cs="Times New Roman"/>
                <w:spacing w:val="10"/>
                <w:position w:val="1"/>
              </w:rPr>
              <w:t xml:space="preserve"> </w:t>
            </w:r>
            <w:r>
              <w:rPr>
                <w:spacing w:val="10"/>
                <w:position w:val="1"/>
              </w:rPr>
              <w:t>、烟尘、</w:t>
            </w:r>
            <w:r>
              <w:rPr>
                <w:rFonts w:ascii="Times New Roman" w:hAnsi="Times New Roman" w:eastAsia="Times New Roman" w:cs="Times New Roman"/>
                <w:position w:val="1"/>
              </w:rPr>
              <w:t>NOx</w:t>
            </w:r>
            <w:r>
              <w:rPr>
                <w:rFonts w:ascii="Times New Roman" w:hAnsi="Times New Roman" w:eastAsia="Times New Roman" w:cs="Times New Roman"/>
                <w:spacing w:val="10"/>
                <w:position w:val="1"/>
              </w:rPr>
              <w:t xml:space="preserve"> </w:t>
            </w:r>
            <w:r>
              <w:rPr>
                <w:spacing w:val="10"/>
                <w:position w:val="1"/>
              </w:rPr>
              <w:t>、</w:t>
            </w:r>
            <w:r>
              <w:rPr>
                <w:rFonts w:ascii="Times New Roman" w:hAnsi="Times New Roman" w:eastAsia="Times New Roman" w:cs="Times New Roman"/>
                <w:position w:val="1"/>
              </w:rPr>
              <w:t>SO</w:t>
            </w:r>
            <w:r>
              <w:rPr>
                <w:rFonts w:ascii="Times New Roman" w:hAnsi="Times New Roman" w:eastAsia="Times New Roman" w:cs="Times New Roman"/>
                <w:sz w:val="12"/>
                <w:szCs w:val="12"/>
                <w:spacing w:val="10"/>
                <w:position w:val="1"/>
              </w:rPr>
              <w:t>2</w:t>
            </w:r>
          </w:p>
        </w:tc>
        <w:tc>
          <w:tcPr>
            <w:tcW w:w="1271" w:type="dxa"/>
            <w:vAlign w:val="top"/>
            <w:tcBorders>
              <w:right w:val="single" w:color="000000" w:sz="8" w:space="0"/>
            </w:tcBorders>
          </w:tcPr>
          <w:p>
            <w:pPr>
              <w:pStyle w:val="TableText"/>
              <w:ind w:left="229" w:right="47" w:hanging="130"/>
              <w:spacing w:before="55" w:line="270" w:lineRule="auto"/>
              <w:rPr/>
            </w:pPr>
            <w:r>
              <w:rPr>
                <w:rFonts w:ascii="Times New Roman" w:hAnsi="Times New Roman" w:eastAsia="Times New Roman" w:cs="Times New Roman"/>
                <w:spacing w:val="-2"/>
              </w:rPr>
              <w:t>1</w:t>
            </w:r>
            <w:r>
              <w:rPr>
                <w:rFonts w:ascii="Times New Roman" w:hAnsi="Times New Roman" w:eastAsia="Times New Roman" w:cs="Times New Roman"/>
                <w:spacing w:val="29"/>
              </w:rPr>
              <w:t xml:space="preserve"> </w:t>
            </w:r>
            <w:r>
              <w:rPr>
                <w:spacing w:val="-2"/>
              </w:rPr>
              <w:t>次</w:t>
            </w:r>
            <w:r>
              <w:rPr>
                <w:rFonts w:ascii="Times New Roman" w:hAnsi="Times New Roman" w:eastAsia="Times New Roman" w:cs="Times New Roman"/>
                <w:spacing w:val="-2"/>
              </w:rPr>
              <w:t>/h </w:t>
            </w:r>
            <w:r>
              <w:rPr>
                <w:spacing w:val="-2"/>
              </w:rPr>
              <w:t>，直到</w:t>
            </w:r>
            <w:r>
              <w:rPr>
                <w:spacing w:val="12"/>
              </w:rPr>
              <w:t>恢复正常</w:t>
            </w:r>
          </w:p>
        </w:tc>
      </w:tr>
      <w:tr>
        <w:trPr>
          <w:trHeight w:val="622" w:hRule="atLeast"/>
        </w:trPr>
        <w:tc>
          <w:tcPr>
            <w:tcW w:w="1194" w:type="dxa"/>
            <w:vAlign w:val="top"/>
            <w:vMerge w:val="restart"/>
            <w:tcBorders>
              <w:left w:val="single" w:color="000000" w:sz="8" w:space="0"/>
              <w:bottom w:val="nil"/>
            </w:tcBorders>
          </w:tcPr>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284" w:right="83" w:hanging="211"/>
              <w:spacing w:before="62" w:line="307" w:lineRule="auto"/>
              <w:rPr/>
            </w:pPr>
            <w:r>
              <w:rPr>
                <w:spacing w:val="14"/>
              </w:rPr>
              <w:t>废水治理设</w:t>
            </w:r>
            <w:r>
              <w:rPr>
                <w:spacing w:val="11"/>
              </w:rPr>
              <w:t>施异常</w:t>
            </w:r>
          </w:p>
        </w:tc>
        <w:tc>
          <w:tcPr>
            <w:tcW w:w="1152"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62"/>
              <w:spacing w:before="62" w:line="229" w:lineRule="auto"/>
              <w:rPr/>
            </w:pPr>
            <w:r>
              <w:rPr>
                <w:spacing w:val="8"/>
              </w:rPr>
              <w:t>废水</w:t>
            </w:r>
          </w:p>
        </w:tc>
        <w:tc>
          <w:tcPr>
            <w:tcW w:w="2448" w:type="dxa"/>
            <w:vAlign w:val="top"/>
          </w:tcPr>
          <w:p>
            <w:pPr>
              <w:pStyle w:val="TableText"/>
              <w:ind w:left="544" w:right="85" w:hanging="470"/>
              <w:spacing w:before="93" w:line="252" w:lineRule="auto"/>
              <w:rPr>
                <w:rFonts w:ascii="Times New Roman" w:hAnsi="Times New Roman" w:eastAsia="Times New Roman" w:cs="Times New Roman"/>
              </w:rPr>
            </w:pPr>
            <w:r>
              <w:rPr>
                <w:spacing w:val="17"/>
              </w:rPr>
              <w:t>废水排放口处与西孟姜女</w:t>
            </w:r>
            <w:r>
              <w:rPr>
                <w:spacing w:val="9"/>
              </w:rPr>
              <w:t>河处上游</w:t>
            </w:r>
            <w:r>
              <w:rPr>
                <w:spacing w:val="-16"/>
              </w:rPr>
              <w:t xml:space="preserve"> </w:t>
            </w:r>
            <w:r>
              <w:rPr>
                <w:rFonts w:ascii="Times New Roman" w:hAnsi="Times New Roman" w:eastAsia="Times New Roman" w:cs="Times New Roman"/>
                <w:spacing w:val="9"/>
              </w:rPr>
              <w:t>200m</w:t>
            </w:r>
          </w:p>
        </w:tc>
        <w:tc>
          <w:tcPr>
            <w:tcW w:w="2447" w:type="dxa"/>
            <w:vAlign w:val="top"/>
            <w:vMerge w:val="restart"/>
            <w:tcBorders>
              <w:bottom w:val="nil"/>
            </w:tcBorders>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pStyle w:val="TableText"/>
              <w:ind w:left="12"/>
              <w:spacing w:before="62" w:line="221" w:lineRule="auto"/>
              <w:rPr/>
            </w:pPr>
            <w:r>
              <w:rPr>
                <w:rFonts w:ascii="Times New Roman" w:hAnsi="Times New Roman" w:eastAsia="Times New Roman" w:cs="Times New Roman"/>
              </w:rPr>
              <w:t>pH</w:t>
            </w:r>
            <w:r>
              <w:rPr>
                <w:rFonts w:ascii="Times New Roman" w:hAnsi="Times New Roman" w:eastAsia="Times New Roman" w:cs="Times New Roman"/>
                <w:spacing w:val="5"/>
              </w:rPr>
              <w:t xml:space="preserve"> </w:t>
            </w:r>
            <w:r>
              <w:rPr>
                <w:spacing w:val="5"/>
              </w:rPr>
              <w:t>、</w:t>
            </w:r>
            <w:r>
              <w:rPr>
                <w:rFonts w:ascii="Times New Roman" w:hAnsi="Times New Roman" w:eastAsia="Times New Roman" w:cs="Times New Roman"/>
              </w:rPr>
              <w:t>COD</w:t>
            </w:r>
            <w:r>
              <w:rPr>
                <w:rFonts w:ascii="Times New Roman" w:hAnsi="Times New Roman" w:eastAsia="Times New Roman" w:cs="Times New Roman"/>
                <w:spacing w:val="5"/>
              </w:rPr>
              <w:t xml:space="preserve"> </w:t>
            </w:r>
            <w:r>
              <w:rPr>
                <w:spacing w:val="5"/>
              </w:rPr>
              <w:t>、</w:t>
            </w:r>
            <w:r>
              <w:rPr>
                <w:rFonts w:ascii="Times New Roman" w:hAnsi="Times New Roman" w:eastAsia="Times New Roman" w:cs="Times New Roman"/>
              </w:rPr>
              <w:t>BOD</w:t>
            </w:r>
            <w:r>
              <w:rPr>
                <w:rFonts w:ascii="Times New Roman" w:hAnsi="Times New Roman" w:eastAsia="Times New Roman" w:cs="Times New Roman"/>
                <w:sz w:val="12"/>
                <w:szCs w:val="12"/>
                <w:spacing w:val="5"/>
              </w:rPr>
              <w:t>5</w:t>
            </w:r>
            <w:r>
              <w:rPr>
                <w:rFonts w:ascii="Times New Roman" w:hAnsi="Times New Roman" w:eastAsia="Times New Roman" w:cs="Times New Roman"/>
                <w:sz w:val="12"/>
                <w:szCs w:val="12"/>
                <w:spacing w:val="16"/>
                <w:w w:val="102"/>
              </w:rPr>
              <w:t xml:space="preserve"> </w:t>
            </w:r>
            <w:r>
              <w:rPr>
                <w:spacing w:val="5"/>
              </w:rPr>
              <w:t>、氨氮、</w:t>
            </w:r>
          </w:p>
          <w:p>
            <w:pPr>
              <w:pStyle w:val="TableText"/>
              <w:ind w:left="933"/>
              <w:spacing w:before="88" w:line="229" w:lineRule="auto"/>
              <w:rPr/>
            </w:pPr>
            <w:r>
              <w:rPr>
                <w:spacing w:val="11"/>
              </w:rPr>
              <w:t>石油类</w:t>
            </w:r>
          </w:p>
        </w:tc>
        <w:tc>
          <w:tcPr>
            <w:tcW w:w="1271" w:type="dxa"/>
            <w:vAlign w:val="top"/>
            <w:vMerge w:val="restart"/>
            <w:tcBorders>
              <w:bottom w:val="nil"/>
              <w:right w:val="single" w:color="000000" w:sz="8" w:space="0"/>
            </w:tcBorders>
          </w:tcPr>
          <w:p>
            <w:pPr>
              <w:spacing w:line="475" w:lineRule="auto"/>
              <w:rPr>
                <w:rFonts w:ascii="Arial"/>
                <w:sz w:val="21"/>
              </w:rPr>
            </w:pPr>
            <w:r/>
          </w:p>
          <w:p>
            <w:pPr>
              <w:pStyle w:val="TableText"/>
              <w:ind w:left="68"/>
              <w:spacing w:before="61" w:line="261" w:lineRule="exact"/>
              <w:rPr>
                <w:rFonts w:ascii="Times New Roman" w:hAnsi="Times New Roman" w:eastAsia="Times New Roman" w:cs="Times New Roman"/>
              </w:rPr>
            </w:pPr>
            <w:r>
              <w:rPr>
                <w:spacing w:val="14"/>
                <w:position w:val="1"/>
              </w:rPr>
              <w:t>初始加密（</w:t>
            </w:r>
            <w:r>
              <w:rPr>
                <w:rFonts w:ascii="Times New Roman" w:hAnsi="Times New Roman" w:eastAsia="Times New Roman" w:cs="Times New Roman"/>
                <w:spacing w:val="14"/>
                <w:position w:val="1"/>
              </w:rPr>
              <w:t>4</w:t>
            </w:r>
          </w:p>
          <w:p>
            <w:pPr>
              <w:pStyle w:val="TableText"/>
              <w:ind w:right="6"/>
              <w:spacing w:before="50" w:line="261" w:lineRule="exact"/>
              <w:jc w:val="right"/>
              <w:rPr/>
            </w:pPr>
            <w:r>
              <w:rPr>
                <w:spacing w:val="1"/>
                <w:position w:val="1"/>
              </w:rPr>
              <w:t>次</w:t>
            </w:r>
            <w:r>
              <w:rPr>
                <w:rFonts w:ascii="Times New Roman" w:hAnsi="Times New Roman" w:eastAsia="Times New Roman" w:cs="Times New Roman"/>
                <w:spacing w:val="1"/>
                <w:position w:val="1"/>
              </w:rPr>
              <w:t>/</w:t>
            </w:r>
            <w:r>
              <w:rPr>
                <w:spacing w:val="1"/>
                <w:position w:val="1"/>
              </w:rPr>
              <w:t>天）监测，</w:t>
            </w:r>
          </w:p>
          <w:p>
            <w:pPr>
              <w:pStyle w:val="TableText"/>
              <w:ind w:left="145"/>
              <w:spacing w:before="77" w:line="229" w:lineRule="auto"/>
              <w:rPr/>
            </w:pPr>
            <w:r>
              <w:rPr>
                <w:spacing w:val="10"/>
              </w:rPr>
              <w:t>随着污染物</w:t>
            </w:r>
          </w:p>
          <w:p>
            <w:pPr>
              <w:pStyle w:val="TableText"/>
              <w:ind w:left="122"/>
              <w:spacing w:before="76" w:line="229" w:lineRule="auto"/>
              <w:rPr/>
            </w:pPr>
            <w:r>
              <w:rPr>
                <w:spacing w:val="14"/>
              </w:rPr>
              <w:t>浓度的下降</w:t>
            </w:r>
          </w:p>
          <w:p>
            <w:pPr>
              <w:pStyle w:val="TableText"/>
              <w:ind w:left="125"/>
              <w:spacing w:before="74" w:line="229" w:lineRule="auto"/>
              <w:rPr/>
            </w:pPr>
            <w:r>
              <w:rPr>
                <w:spacing w:val="13"/>
              </w:rPr>
              <w:t>逐渐降低频</w:t>
            </w:r>
          </w:p>
          <w:p>
            <w:pPr>
              <w:pStyle w:val="TableText"/>
              <w:ind w:left="554"/>
              <w:spacing w:before="77" w:line="229" w:lineRule="auto"/>
              <w:rPr/>
            </w:pPr>
            <w:r>
              <w:rPr/>
              <w:t>次</w:t>
            </w:r>
          </w:p>
        </w:tc>
      </w:tr>
      <w:tr>
        <w:trPr>
          <w:trHeight w:val="622" w:hRule="atLeast"/>
        </w:trPr>
        <w:tc>
          <w:tcPr>
            <w:tcW w:w="1194" w:type="dxa"/>
            <w:vAlign w:val="top"/>
            <w:vMerge w:val="continue"/>
            <w:tcBorders>
              <w:left w:val="single" w:color="000000" w:sz="8" w:space="0"/>
              <w:top w:val="nil"/>
              <w:bottom w:val="nil"/>
            </w:tcBorders>
          </w:tcPr>
          <w:p>
            <w:pPr>
              <w:rPr>
                <w:rFonts w:ascii="Arial"/>
                <w:sz w:val="21"/>
              </w:rPr>
            </w:pPr>
            <w:r/>
          </w:p>
        </w:tc>
        <w:tc>
          <w:tcPr>
            <w:tcW w:w="1152" w:type="dxa"/>
            <w:vAlign w:val="top"/>
            <w:vMerge w:val="continue"/>
            <w:tcBorders>
              <w:top w:val="nil"/>
              <w:bottom w:val="nil"/>
            </w:tcBorders>
          </w:tcPr>
          <w:p>
            <w:pPr>
              <w:rPr>
                <w:rFonts w:ascii="Arial"/>
                <w:sz w:val="21"/>
              </w:rPr>
            </w:pPr>
            <w:r/>
          </w:p>
        </w:tc>
        <w:tc>
          <w:tcPr>
            <w:tcW w:w="2448" w:type="dxa"/>
            <w:vAlign w:val="top"/>
          </w:tcPr>
          <w:p>
            <w:pPr>
              <w:pStyle w:val="TableText"/>
              <w:ind w:left="544" w:right="85" w:hanging="470"/>
              <w:spacing w:before="97" w:line="250" w:lineRule="auto"/>
              <w:rPr>
                <w:rFonts w:ascii="Times New Roman" w:hAnsi="Times New Roman" w:eastAsia="Times New Roman" w:cs="Times New Roman"/>
              </w:rPr>
            </w:pPr>
            <w:r>
              <w:rPr>
                <w:spacing w:val="17"/>
              </w:rPr>
              <w:t>废水排放口进入西孟姜女</w:t>
            </w:r>
            <w:r>
              <w:rPr>
                <w:spacing w:val="8"/>
              </w:rPr>
              <w:t>河处下游</w:t>
            </w:r>
            <w:r>
              <w:rPr>
                <w:spacing w:val="-8"/>
              </w:rPr>
              <w:t xml:space="preserve"> </w:t>
            </w:r>
            <w:r>
              <w:rPr>
                <w:rFonts w:ascii="Times New Roman" w:hAnsi="Times New Roman" w:eastAsia="Times New Roman" w:cs="Times New Roman"/>
                <w:spacing w:val="8"/>
              </w:rPr>
              <w:t>500m</w:t>
            </w:r>
          </w:p>
        </w:tc>
        <w:tc>
          <w:tcPr>
            <w:tcW w:w="2447" w:type="dxa"/>
            <w:vAlign w:val="top"/>
            <w:vMerge w:val="continue"/>
            <w:tcBorders>
              <w:top w:val="nil"/>
              <w:bottom w:val="nil"/>
            </w:tcBorders>
          </w:tcPr>
          <w:p>
            <w:pPr>
              <w:rPr>
                <w:rFonts w:ascii="Arial"/>
                <w:sz w:val="21"/>
              </w:rPr>
            </w:pPr>
            <w:r/>
          </w:p>
        </w:tc>
        <w:tc>
          <w:tcPr>
            <w:tcW w:w="1271" w:type="dxa"/>
            <w:vAlign w:val="top"/>
            <w:vMerge w:val="continue"/>
            <w:tcBorders>
              <w:bottom w:val="nil"/>
              <w:right w:val="single" w:color="000000" w:sz="8" w:space="0"/>
              <w:top w:val="nil"/>
            </w:tcBorders>
          </w:tcPr>
          <w:p>
            <w:pPr>
              <w:rPr>
                <w:rFonts w:ascii="Arial"/>
                <w:sz w:val="21"/>
              </w:rPr>
            </w:pPr>
            <w:r/>
          </w:p>
        </w:tc>
      </w:tr>
      <w:tr>
        <w:trPr>
          <w:trHeight w:val="622" w:hRule="atLeast"/>
        </w:trPr>
        <w:tc>
          <w:tcPr>
            <w:tcW w:w="1194" w:type="dxa"/>
            <w:vAlign w:val="top"/>
            <w:vMerge w:val="continue"/>
            <w:tcBorders>
              <w:left w:val="single" w:color="000000" w:sz="8" w:space="0"/>
              <w:top w:val="nil"/>
              <w:bottom w:val="nil"/>
            </w:tcBorders>
          </w:tcPr>
          <w:p>
            <w:pPr>
              <w:rPr>
                <w:rFonts w:ascii="Arial"/>
                <w:sz w:val="21"/>
              </w:rPr>
            </w:pPr>
            <w:r/>
          </w:p>
        </w:tc>
        <w:tc>
          <w:tcPr>
            <w:tcW w:w="1152" w:type="dxa"/>
            <w:vAlign w:val="top"/>
            <w:vMerge w:val="continue"/>
            <w:tcBorders>
              <w:top w:val="nil"/>
              <w:bottom w:val="nil"/>
            </w:tcBorders>
          </w:tcPr>
          <w:p>
            <w:pPr>
              <w:rPr>
                <w:rFonts w:ascii="Arial"/>
                <w:sz w:val="21"/>
              </w:rPr>
            </w:pPr>
            <w:r/>
          </w:p>
        </w:tc>
        <w:tc>
          <w:tcPr>
            <w:tcW w:w="2448" w:type="dxa"/>
            <w:vAlign w:val="top"/>
          </w:tcPr>
          <w:p>
            <w:pPr>
              <w:pStyle w:val="TableText"/>
              <w:ind w:left="491" w:right="85" w:hanging="417"/>
              <w:spacing w:before="107" w:line="245" w:lineRule="auto"/>
              <w:rPr>
                <w:rFonts w:ascii="Times New Roman" w:hAnsi="Times New Roman" w:eastAsia="Times New Roman" w:cs="Times New Roman"/>
              </w:rPr>
            </w:pPr>
            <w:r>
              <w:rPr>
                <w:spacing w:val="17"/>
              </w:rPr>
              <w:t>废水排放口进入西孟姜女</w:t>
            </w:r>
            <w:r>
              <w:rPr>
                <w:spacing w:val="7"/>
              </w:rPr>
              <w:t>河处下游 </w:t>
            </w:r>
            <w:r>
              <w:rPr>
                <w:rFonts w:ascii="Times New Roman" w:hAnsi="Times New Roman" w:eastAsia="Times New Roman" w:cs="Times New Roman"/>
                <w:spacing w:val="7"/>
              </w:rPr>
              <w:t>1000m</w:t>
            </w:r>
          </w:p>
        </w:tc>
        <w:tc>
          <w:tcPr>
            <w:tcW w:w="2447" w:type="dxa"/>
            <w:vAlign w:val="top"/>
            <w:vMerge w:val="continue"/>
            <w:tcBorders>
              <w:top w:val="nil"/>
              <w:bottom w:val="nil"/>
            </w:tcBorders>
          </w:tcPr>
          <w:p>
            <w:pPr>
              <w:rPr>
                <w:rFonts w:ascii="Arial"/>
                <w:sz w:val="21"/>
              </w:rPr>
            </w:pPr>
            <w:r/>
          </w:p>
        </w:tc>
        <w:tc>
          <w:tcPr>
            <w:tcW w:w="1271" w:type="dxa"/>
            <w:vAlign w:val="top"/>
            <w:vMerge w:val="continue"/>
            <w:tcBorders>
              <w:bottom w:val="nil"/>
              <w:right w:val="single" w:color="000000" w:sz="8" w:space="0"/>
              <w:top w:val="nil"/>
            </w:tcBorders>
          </w:tcPr>
          <w:p>
            <w:pPr>
              <w:rPr>
                <w:rFonts w:ascii="Arial"/>
                <w:sz w:val="21"/>
              </w:rPr>
            </w:pPr>
            <w:r/>
          </w:p>
        </w:tc>
      </w:tr>
      <w:tr>
        <w:trPr>
          <w:trHeight w:val="313" w:hRule="atLeast"/>
        </w:trPr>
        <w:tc>
          <w:tcPr>
            <w:tcW w:w="1194" w:type="dxa"/>
            <w:vAlign w:val="top"/>
            <w:vMerge w:val="continue"/>
            <w:tcBorders>
              <w:left w:val="single" w:color="000000" w:sz="8" w:space="0"/>
              <w:top w:val="nil"/>
            </w:tcBorders>
          </w:tcPr>
          <w:p>
            <w:pPr>
              <w:rPr>
                <w:rFonts w:ascii="Arial"/>
                <w:sz w:val="21"/>
              </w:rPr>
            </w:pPr>
            <w:r/>
          </w:p>
        </w:tc>
        <w:tc>
          <w:tcPr>
            <w:tcW w:w="1152" w:type="dxa"/>
            <w:vAlign w:val="top"/>
            <w:vMerge w:val="continue"/>
            <w:tcBorders>
              <w:top w:val="nil"/>
            </w:tcBorders>
          </w:tcPr>
          <w:p>
            <w:pPr>
              <w:rPr>
                <w:rFonts w:ascii="Arial"/>
                <w:sz w:val="21"/>
              </w:rPr>
            </w:pPr>
            <w:r/>
          </w:p>
        </w:tc>
        <w:tc>
          <w:tcPr>
            <w:tcW w:w="2448" w:type="dxa"/>
            <w:vAlign w:val="top"/>
          </w:tcPr>
          <w:p>
            <w:pPr>
              <w:pStyle w:val="TableText"/>
              <w:ind w:left="502"/>
              <w:spacing w:before="92" w:line="205" w:lineRule="auto"/>
              <w:rPr/>
            </w:pPr>
            <w:r>
              <w:rPr>
                <w:spacing w:val="15"/>
              </w:rPr>
              <w:t>厂区废水排放口</w:t>
            </w:r>
          </w:p>
        </w:tc>
        <w:tc>
          <w:tcPr>
            <w:tcW w:w="2447" w:type="dxa"/>
            <w:vAlign w:val="top"/>
            <w:vMerge w:val="continue"/>
            <w:tcBorders>
              <w:top w:val="nil"/>
            </w:tcBorders>
          </w:tcPr>
          <w:p>
            <w:pPr>
              <w:rPr>
                <w:rFonts w:ascii="Arial"/>
                <w:sz w:val="21"/>
              </w:rPr>
            </w:pPr>
            <w:r/>
          </w:p>
        </w:tc>
        <w:tc>
          <w:tcPr>
            <w:tcW w:w="1271" w:type="dxa"/>
            <w:vAlign w:val="top"/>
            <w:vMerge w:val="continue"/>
            <w:tcBorders>
              <w:bottom w:val="nil"/>
              <w:right w:val="single" w:color="000000" w:sz="8" w:space="0"/>
              <w:top w:val="nil"/>
            </w:tcBorders>
          </w:tcPr>
          <w:p>
            <w:pPr>
              <w:rPr>
                <w:rFonts w:ascii="Arial"/>
                <w:sz w:val="21"/>
              </w:rPr>
            </w:pPr>
            <w:r/>
          </w:p>
        </w:tc>
      </w:tr>
      <w:tr>
        <w:trPr>
          <w:trHeight w:val="666" w:hRule="atLeast"/>
        </w:trPr>
        <w:tc>
          <w:tcPr>
            <w:tcW w:w="1194" w:type="dxa"/>
            <w:vAlign w:val="top"/>
            <w:tcBorders>
              <w:left w:val="single" w:color="000000" w:sz="8" w:space="0"/>
              <w:bottom w:val="single" w:color="000000" w:sz="8" w:space="0"/>
            </w:tcBorders>
          </w:tcPr>
          <w:p>
            <w:pPr>
              <w:pStyle w:val="TableText"/>
              <w:ind w:left="248"/>
              <w:spacing w:before="263" w:line="230" w:lineRule="auto"/>
              <w:rPr/>
            </w:pPr>
            <w:r>
              <w:rPr>
                <w:spacing w:val="-3"/>
              </w:rPr>
              <w:t>自然灾害</w:t>
            </w:r>
          </w:p>
        </w:tc>
        <w:tc>
          <w:tcPr>
            <w:tcW w:w="1152" w:type="dxa"/>
            <w:vAlign w:val="top"/>
            <w:tcBorders>
              <w:bottom w:val="single" w:color="000000" w:sz="8" w:space="0"/>
            </w:tcBorders>
          </w:tcPr>
          <w:p>
            <w:pPr>
              <w:pStyle w:val="TableText"/>
              <w:ind w:left="362"/>
              <w:spacing w:before="261" w:line="229" w:lineRule="auto"/>
              <w:rPr/>
            </w:pPr>
            <w:r>
              <w:rPr>
                <w:spacing w:val="8"/>
              </w:rPr>
              <w:t>废水</w:t>
            </w:r>
          </w:p>
        </w:tc>
        <w:tc>
          <w:tcPr>
            <w:tcW w:w="2448" w:type="dxa"/>
            <w:vAlign w:val="top"/>
            <w:tcBorders>
              <w:bottom w:val="single" w:color="000000" w:sz="8" w:space="0"/>
            </w:tcBorders>
          </w:tcPr>
          <w:p>
            <w:pPr>
              <w:pStyle w:val="TableText"/>
              <w:ind w:left="724"/>
              <w:spacing w:before="261" w:line="229" w:lineRule="auto"/>
              <w:rPr/>
            </w:pPr>
            <w:r>
              <w:rPr>
                <w:spacing w:val="11"/>
              </w:rPr>
              <w:t>雨水总排口</w:t>
            </w:r>
          </w:p>
        </w:tc>
        <w:tc>
          <w:tcPr>
            <w:tcW w:w="2447" w:type="dxa"/>
            <w:vAlign w:val="top"/>
            <w:tcBorders>
              <w:bottom w:val="single" w:color="000000" w:sz="8" w:space="0"/>
            </w:tcBorders>
          </w:tcPr>
          <w:p>
            <w:pPr>
              <w:pStyle w:val="TableText"/>
              <w:ind w:left="12"/>
              <w:spacing w:before="100" w:line="221" w:lineRule="auto"/>
              <w:rPr/>
            </w:pPr>
            <w:r>
              <w:rPr>
                <w:rFonts w:ascii="Times New Roman" w:hAnsi="Times New Roman" w:eastAsia="Times New Roman" w:cs="Times New Roman"/>
              </w:rPr>
              <w:t>pH</w:t>
            </w:r>
            <w:r>
              <w:rPr>
                <w:rFonts w:ascii="Times New Roman" w:hAnsi="Times New Roman" w:eastAsia="Times New Roman" w:cs="Times New Roman"/>
                <w:spacing w:val="5"/>
              </w:rPr>
              <w:t xml:space="preserve"> </w:t>
            </w:r>
            <w:r>
              <w:rPr>
                <w:spacing w:val="5"/>
              </w:rPr>
              <w:t>、</w:t>
            </w:r>
            <w:r>
              <w:rPr>
                <w:rFonts w:ascii="Times New Roman" w:hAnsi="Times New Roman" w:eastAsia="Times New Roman" w:cs="Times New Roman"/>
              </w:rPr>
              <w:t>COD</w:t>
            </w:r>
            <w:r>
              <w:rPr>
                <w:rFonts w:ascii="Times New Roman" w:hAnsi="Times New Roman" w:eastAsia="Times New Roman" w:cs="Times New Roman"/>
                <w:spacing w:val="5"/>
              </w:rPr>
              <w:t xml:space="preserve"> </w:t>
            </w:r>
            <w:r>
              <w:rPr>
                <w:spacing w:val="5"/>
              </w:rPr>
              <w:t>、</w:t>
            </w:r>
            <w:r>
              <w:rPr>
                <w:rFonts w:ascii="Times New Roman" w:hAnsi="Times New Roman" w:eastAsia="Times New Roman" w:cs="Times New Roman"/>
              </w:rPr>
              <w:t>BOD</w:t>
            </w:r>
            <w:r>
              <w:rPr>
                <w:rFonts w:ascii="Times New Roman" w:hAnsi="Times New Roman" w:eastAsia="Times New Roman" w:cs="Times New Roman"/>
                <w:sz w:val="12"/>
                <w:szCs w:val="12"/>
                <w:spacing w:val="5"/>
              </w:rPr>
              <w:t>5</w:t>
            </w:r>
            <w:r>
              <w:rPr>
                <w:rFonts w:ascii="Times New Roman" w:hAnsi="Times New Roman" w:eastAsia="Times New Roman" w:cs="Times New Roman"/>
                <w:sz w:val="12"/>
                <w:szCs w:val="12"/>
                <w:spacing w:val="16"/>
                <w:w w:val="102"/>
              </w:rPr>
              <w:t xml:space="preserve"> </w:t>
            </w:r>
            <w:r>
              <w:rPr>
                <w:spacing w:val="5"/>
              </w:rPr>
              <w:t>、氨氮、</w:t>
            </w:r>
          </w:p>
          <w:p>
            <w:pPr>
              <w:pStyle w:val="TableText"/>
              <w:ind w:left="933"/>
              <w:spacing w:before="86" w:line="229" w:lineRule="auto"/>
              <w:rPr/>
            </w:pPr>
            <w:r>
              <w:rPr>
                <w:spacing w:val="11"/>
              </w:rPr>
              <w:t>石油类</w:t>
            </w:r>
          </w:p>
        </w:tc>
        <w:tc>
          <w:tcPr>
            <w:tcW w:w="1271" w:type="dxa"/>
            <w:vAlign w:val="top"/>
            <w:vMerge w:val="continue"/>
            <w:tcBorders>
              <w:bottom w:val="single" w:color="000000" w:sz="8" w:space="0"/>
              <w:right w:val="single" w:color="000000" w:sz="8" w:space="0"/>
              <w:top w:val="nil"/>
            </w:tcBorders>
          </w:tcPr>
          <w:p>
            <w:pPr>
              <w:rPr>
                <w:rFonts w:ascii="Arial"/>
                <w:sz w:val="21"/>
              </w:rPr>
            </w:pPr>
            <w:r/>
          </w:p>
        </w:tc>
      </w:tr>
    </w:tbl>
    <w:p>
      <w:pPr>
        <w:pStyle w:val="BodyText"/>
        <w:ind w:left="138"/>
        <w:spacing w:before="168" w:line="226" w:lineRule="auto"/>
        <w:outlineLvl w:val="1"/>
        <w:rPr>
          <w:sz w:val="30"/>
          <w:szCs w:val="30"/>
        </w:rPr>
      </w:pPr>
      <w:bookmarkStart w:name="bookmark26" w:id="31"/>
      <w:bookmarkEnd w:id="31"/>
      <w:r>
        <w:rPr>
          <w:rFonts w:ascii="Times New Roman" w:hAnsi="Times New Roman" w:eastAsia="Times New Roman" w:cs="Times New Roman"/>
          <w:sz w:val="30"/>
          <w:szCs w:val="30"/>
          <w:b/>
          <w:bCs/>
          <w:spacing w:val="8"/>
        </w:rPr>
        <w:t>6.6</w:t>
      </w:r>
      <w:r>
        <w:rPr>
          <w:rFonts w:ascii="Times New Roman" w:hAnsi="Times New Roman" w:eastAsia="Times New Roman" w:cs="Times New Roman"/>
          <w:sz w:val="30"/>
          <w:szCs w:val="30"/>
          <w:b/>
          <w:bCs/>
          <w:spacing w:val="22"/>
        </w:rPr>
        <w:t xml:space="preserve">  </w:t>
      </w:r>
      <w:r>
        <w:rPr>
          <w:sz w:val="30"/>
          <w:szCs w:val="30"/>
          <w:b/>
          <w:bCs/>
          <w:spacing w:val="8"/>
        </w:rPr>
        <w:t>监测数据的统计处理</w:t>
      </w:r>
    </w:p>
    <w:p>
      <w:pPr>
        <w:pStyle w:val="BodyText"/>
        <w:ind w:left="619"/>
        <w:spacing w:before="209" w:line="219" w:lineRule="auto"/>
        <w:rPr/>
      </w:pPr>
      <w:r>
        <w:rPr>
          <w:spacing w:val="-4"/>
        </w:rPr>
        <w:t>绘制事故现场的位置示意图、标出采样点位、记录发生时间、事故发生现场</w:t>
      </w:r>
    </w:p>
    <w:p>
      <w:pPr>
        <w:spacing w:line="219" w:lineRule="auto"/>
        <w:sectPr>
          <w:headerReference w:type="default" r:id="rId45"/>
          <w:footerReference w:type="default" r:id="rId46"/>
          <w:pgSz w:w="11906" w:h="16840"/>
          <w:pgMar w:top="1186" w:right="1688" w:bottom="1193" w:left="1685" w:header="847" w:footer="932" w:gutter="0"/>
        </w:sectPr>
        <w:rPr/>
      </w:pPr>
    </w:p>
    <w:p>
      <w:pPr>
        <w:spacing w:line="417" w:lineRule="auto"/>
        <w:rPr>
          <w:rFonts w:ascii="Arial"/>
          <w:sz w:val="21"/>
        </w:rPr>
      </w:pPr>
      <w:r/>
    </w:p>
    <w:p>
      <w:pPr>
        <w:pStyle w:val="BodyText"/>
        <w:ind w:left="28"/>
        <w:spacing w:before="78" w:line="399" w:lineRule="auto"/>
        <w:jc w:val="both"/>
        <w:rPr/>
      </w:pPr>
      <w:r>
        <w:rPr>
          <w:spacing w:val="-2"/>
        </w:rPr>
        <w:t>情况、描述事故原因、事故持续时间、采样时间、必要的水文及气象参数、事故</w:t>
      </w:r>
      <w:r>
        <w:rPr>
          <w:spacing w:val="-2"/>
        </w:rPr>
        <w:t>单位名称、联系方法、可能存在的污染物种类，流失量和影响范围。应在记</w:t>
      </w:r>
      <w:r>
        <w:rPr>
          <w:spacing w:val="-3"/>
        </w:rPr>
        <w:t>录中</w:t>
      </w:r>
      <w:r>
        <w:rPr>
          <w:spacing w:val="-2"/>
        </w:rPr>
        <w:t>按规定格式进行详细填写，监测任务完成后归档保存，原始记录的数据有误</w:t>
      </w:r>
      <w:r>
        <w:rPr>
          <w:spacing w:val="-3"/>
        </w:rPr>
        <w:t>需要</w:t>
      </w:r>
      <w:r>
        <w:rPr>
          <w:spacing w:val="-2"/>
        </w:rPr>
        <w:t>修改时，应在错误的数据上划上横线，再在错误的数据上方写上正确的数据</w:t>
      </w:r>
      <w:r>
        <w:rPr>
          <w:spacing w:val="-3"/>
        </w:rPr>
        <w:t>，并</w:t>
      </w:r>
      <w:r>
        <w:rPr>
          <w:spacing w:val="-2"/>
        </w:rPr>
        <w:t>在右下方盖章或签字，不准在原始记录上涂改或撕页。原始记录应有统一编</w:t>
      </w:r>
      <w:r>
        <w:rPr>
          <w:spacing w:val="-3"/>
        </w:rPr>
        <w:t>号，</w:t>
      </w:r>
      <w:r>
        <w:rPr>
          <w:spacing w:val="-2"/>
        </w:rPr>
        <w:t>个人不准擅自销毁。</w:t>
      </w:r>
    </w:p>
    <w:p>
      <w:pPr>
        <w:pStyle w:val="BodyText"/>
        <w:ind w:left="44" w:right="38" w:firstLine="470"/>
        <w:spacing w:before="1" w:line="400" w:lineRule="auto"/>
        <w:rPr/>
      </w:pPr>
      <w:r>
        <w:rPr>
          <w:spacing w:val="-4"/>
        </w:rPr>
        <w:t>参加应急监测的人员必须持严肃认真的工作态度，对现场原始记录负责，做</w:t>
      </w:r>
      <w:r>
        <w:rPr>
          <w:spacing w:val="-2"/>
        </w:rPr>
        <w:t>到及时记录信息，不应以回忆的方式填写。</w:t>
      </w:r>
    </w:p>
    <w:p>
      <w:pPr>
        <w:pStyle w:val="BodyText"/>
        <w:ind w:left="26" w:right="33" w:firstLine="484"/>
        <w:spacing w:before="2" w:line="398" w:lineRule="auto"/>
        <w:jc w:val="both"/>
        <w:rPr/>
      </w:pPr>
      <w:r>
        <w:rPr>
          <w:spacing w:val="-3"/>
        </w:rPr>
        <w:t>每次报出数据时，原始记录上必须有测试人的签名。按常</w:t>
      </w:r>
      <w:r>
        <w:rPr>
          <w:spacing w:val="-4"/>
        </w:rPr>
        <w:t>规的做法，监测数</w:t>
      </w:r>
      <w:r>
        <w:rPr>
          <w:spacing w:val="-3"/>
        </w:rPr>
        <w:t>据汇总成表，经分析后编写成报告上报，需要一定的时间。为适应应急监测快速</w:t>
      </w:r>
      <w:r>
        <w:rPr>
          <w:spacing w:val="-1"/>
        </w:rPr>
        <w:t>报告的需要，可采取边采样、边分析、边汇总、边报告的形式进行。</w:t>
      </w:r>
    </w:p>
    <w:p>
      <w:pPr>
        <w:pStyle w:val="BodyText"/>
        <w:ind w:left="30" w:right="35" w:firstLine="484"/>
        <w:spacing w:before="3" w:line="382" w:lineRule="auto"/>
        <w:jc w:val="both"/>
        <w:rPr/>
      </w:pPr>
      <w:r>
        <w:rPr>
          <w:spacing w:val="-4"/>
        </w:rPr>
        <w:t>现场监测记录是报告应急监测结果的重要依据之一，应按规范格式记录，保</w:t>
      </w:r>
      <w:r>
        <w:rPr>
          <w:spacing w:val="-3"/>
        </w:rPr>
        <w:t>证信息的完整性，主要包括环境条件、分析项目、分析方法、分析日</w:t>
      </w:r>
      <w:r>
        <w:rPr>
          <w:spacing w:val="-4"/>
        </w:rPr>
        <w:t>期、样品类</w:t>
      </w:r>
      <w:r>
        <w:rPr>
          <w:spacing w:val="-3"/>
        </w:rPr>
        <w:t>型、仪器名称、仪器型号、仪器编号、测定结果，分析人员、校核人</w:t>
      </w:r>
      <w:r>
        <w:rPr>
          <w:spacing w:val="-4"/>
        </w:rPr>
        <w:t>员、审核人</w:t>
      </w:r>
      <w:r>
        <w:rPr>
          <w:spacing w:val="-4"/>
        </w:rPr>
        <w:t>员签名等。</w:t>
      </w:r>
    </w:p>
    <w:p>
      <w:pPr>
        <w:pStyle w:val="BodyText"/>
        <w:ind w:left="35"/>
        <w:spacing w:before="1" w:line="224" w:lineRule="auto"/>
        <w:outlineLvl w:val="1"/>
        <w:rPr>
          <w:sz w:val="30"/>
          <w:szCs w:val="30"/>
        </w:rPr>
      </w:pPr>
      <w:bookmarkStart w:name="bookmark27" w:id="32"/>
      <w:bookmarkEnd w:id="32"/>
      <w:r>
        <w:rPr>
          <w:rFonts w:ascii="Times New Roman" w:hAnsi="Times New Roman" w:eastAsia="Times New Roman" w:cs="Times New Roman"/>
          <w:sz w:val="30"/>
          <w:szCs w:val="30"/>
          <w:b/>
          <w:bCs/>
          <w:spacing w:val="2"/>
        </w:rPr>
        <w:t>6.7   </w:t>
      </w:r>
      <w:r>
        <w:rPr>
          <w:sz w:val="30"/>
          <w:szCs w:val="30"/>
          <w:b/>
          <w:bCs/>
          <w:spacing w:val="2"/>
        </w:rPr>
        <w:t>出具监测报告</w:t>
      </w:r>
    </w:p>
    <w:p>
      <w:pPr>
        <w:pStyle w:val="BodyText"/>
        <w:ind w:left="26" w:firstLine="484"/>
        <w:spacing w:before="234" w:line="396" w:lineRule="auto"/>
        <w:jc w:val="both"/>
        <w:rPr/>
      </w:pPr>
      <w:r>
        <w:rPr>
          <w:spacing w:val="-2"/>
        </w:rPr>
        <w:t>应急监测报告分速报、确报、最终确报几种形式。报告的手</w:t>
      </w:r>
      <w:r>
        <w:rPr>
          <w:spacing w:val="-3"/>
        </w:rPr>
        <w:t>段可采用电话，</w:t>
      </w:r>
      <w:r>
        <w:rPr>
          <w:spacing w:val="-2"/>
        </w:rPr>
        <w:t>传真、电子邮件、监测快报、简报、应急监测报告等方式进行。应根据现场情况</w:t>
      </w:r>
      <w:r>
        <w:rPr>
          <w:spacing w:val="-2"/>
        </w:rPr>
        <w:t>和监测结果，编写现场监测报告，并迅速上报同级环境保护主管部门和现场应急</w:t>
      </w:r>
      <w:r>
        <w:rPr>
          <w:spacing w:val="5"/>
        </w:rPr>
        <w:t>指挥部。特大污染事故除报新乡市环境保护行政主管部门及上一</w:t>
      </w:r>
      <w:r>
        <w:rPr>
          <w:spacing w:val="4"/>
        </w:rPr>
        <w:t>级环境监测站</w:t>
      </w:r>
      <w:r>
        <w:rPr>
          <w:spacing w:val="-2"/>
        </w:rPr>
        <w:t>外，还应直接报中国环境监测总站。</w:t>
      </w:r>
    </w:p>
    <w:p>
      <w:pPr>
        <w:pStyle w:val="BodyText"/>
        <w:ind w:left="510"/>
        <w:spacing w:before="1" w:line="218" w:lineRule="auto"/>
        <w:rPr/>
      </w:pPr>
      <w:r>
        <w:rPr>
          <w:spacing w:val="-2"/>
        </w:rPr>
        <w:t>应急监测报告的主要内容包括：</w:t>
      </w:r>
    </w:p>
    <w:p>
      <w:pPr>
        <w:pStyle w:val="BodyText"/>
        <w:ind w:left="509"/>
        <w:spacing w:before="231" w:line="218" w:lineRule="auto"/>
        <w:rPr/>
      </w:pPr>
      <w:r>
        <w:rPr>
          <w:spacing w:val="-2"/>
        </w:rPr>
        <w:t>①</w:t>
      </w:r>
      <w:r>
        <w:rPr>
          <w:rFonts w:ascii="Times New Roman" w:hAnsi="Times New Roman" w:eastAsia="Times New Roman" w:cs="Times New Roman"/>
          <w:spacing w:val="-2"/>
        </w:rPr>
        <w:t>.</w:t>
      </w:r>
      <w:r>
        <w:rPr>
          <w:spacing w:val="-2"/>
        </w:rPr>
        <w:t>事故发生的时间，接到通知的时间，到达现场监测时间；</w:t>
      </w:r>
    </w:p>
    <w:p>
      <w:pPr>
        <w:pStyle w:val="BodyText"/>
        <w:ind w:left="506"/>
        <w:spacing w:before="240" w:line="218" w:lineRule="auto"/>
        <w:rPr/>
      </w:pPr>
      <w:r>
        <w:rPr>
          <w:spacing w:val="-2"/>
        </w:rPr>
        <w:t>②</w:t>
      </w:r>
      <w:r>
        <w:rPr>
          <w:rFonts w:ascii="Times New Roman" w:hAnsi="Times New Roman" w:eastAsia="Times New Roman" w:cs="Times New Roman"/>
          <w:spacing w:val="-2"/>
        </w:rPr>
        <w:t>.</w:t>
      </w:r>
      <w:r>
        <w:rPr>
          <w:spacing w:val="-2"/>
        </w:rPr>
        <w:t>事故发生的具体地点及周边的自然环境；</w:t>
      </w:r>
    </w:p>
    <w:p>
      <w:pPr>
        <w:pStyle w:val="BodyText"/>
        <w:ind w:left="506"/>
        <w:spacing w:before="233" w:line="218" w:lineRule="auto"/>
        <w:rPr/>
      </w:pPr>
      <w:r>
        <w:rPr>
          <w:spacing w:val="-2"/>
        </w:rPr>
        <w:t>③</w:t>
      </w:r>
      <w:r>
        <w:rPr>
          <w:rFonts w:ascii="Times New Roman" w:hAnsi="Times New Roman" w:eastAsia="Times New Roman" w:cs="Times New Roman"/>
          <w:spacing w:val="-2"/>
        </w:rPr>
        <w:t>.</w:t>
      </w:r>
      <w:r>
        <w:rPr>
          <w:spacing w:val="-2"/>
        </w:rPr>
        <w:t>事故发生的性质与类型；</w:t>
      </w:r>
    </w:p>
    <w:p>
      <w:pPr>
        <w:pStyle w:val="BodyText"/>
        <w:ind w:left="506"/>
        <w:spacing w:before="237" w:line="218" w:lineRule="auto"/>
        <w:rPr/>
      </w:pPr>
      <w:r>
        <w:rPr>
          <w:spacing w:val="-2"/>
        </w:rPr>
        <w:t>④</w:t>
      </w:r>
      <w:r>
        <w:rPr>
          <w:rFonts w:ascii="Times New Roman" w:hAnsi="Times New Roman" w:eastAsia="Times New Roman" w:cs="Times New Roman"/>
          <w:spacing w:val="-2"/>
        </w:rPr>
        <w:t>.</w:t>
      </w:r>
      <w:r>
        <w:rPr>
          <w:spacing w:val="-2"/>
        </w:rPr>
        <w:t>采样断面（点位）、监测频次、监测方法；</w:t>
      </w:r>
    </w:p>
    <w:p>
      <w:pPr>
        <w:spacing w:line="218" w:lineRule="auto"/>
        <w:sectPr>
          <w:headerReference w:type="default" r:id="rId47"/>
          <w:footerReference w:type="default" r:id="rId48"/>
          <w:pgSz w:w="11906" w:h="16840"/>
          <w:pgMar w:top="1186" w:right="1761" w:bottom="1193" w:left="1785" w:header="847" w:footer="932" w:gutter="0"/>
        </w:sectPr>
        <w:rPr/>
      </w:pPr>
    </w:p>
    <w:p>
      <w:pPr>
        <w:spacing w:line="393" w:lineRule="auto"/>
        <w:rPr>
          <w:rFonts w:ascii="Arial"/>
          <w:sz w:val="21"/>
        </w:rPr>
      </w:pPr>
      <w:r/>
    </w:p>
    <w:p>
      <w:pPr>
        <w:pStyle w:val="BodyText"/>
        <w:ind w:left="506"/>
        <w:spacing w:before="78" w:line="218" w:lineRule="auto"/>
        <w:rPr/>
      </w:pPr>
      <w:r>
        <w:rPr>
          <w:spacing w:val="-1"/>
        </w:rPr>
        <w:t>⑤</w:t>
      </w:r>
      <w:r>
        <w:rPr>
          <w:rFonts w:ascii="Times New Roman" w:hAnsi="Times New Roman" w:eastAsia="Times New Roman" w:cs="Times New Roman"/>
          <w:spacing w:val="-1"/>
        </w:rPr>
        <w:t>.</w:t>
      </w:r>
      <w:r>
        <w:rPr>
          <w:spacing w:val="-1"/>
        </w:rPr>
        <w:t>污染事故的性质，主要污染物的种类、排放量、浓度及影响范围；</w:t>
      </w:r>
    </w:p>
    <w:p>
      <w:pPr>
        <w:pStyle w:val="BodyText"/>
        <w:ind w:left="506"/>
        <w:spacing w:before="237" w:line="218" w:lineRule="auto"/>
        <w:rPr/>
      </w:pPr>
      <w:r>
        <w:rPr>
          <w:spacing w:val="-1"/>
        </w:rPr>
        <w:t>⑥</w:t>
      </w:r>
      <w:r>
        <w:rPr>
          <w:rFonts w:ascii="Times New Roman" w:hAnsi="Times New Roman" w:eastAsia="Times New Roman" w:cs="Times New Roman"/>
          <w:spacing w:val="-1"/>
        </w:rPr>
        <w:t>.</w:t>
      </w:r>
      <w:r>
        <w:rPr>
          <w:spacing w:val="-1"/>
        </w:rPr>
        <w:t>污染事故的危害与损失，包括人员伤亡、事</w:t>
      </w:r>
      <w:r>
        <w:rPr>
          <w:spacing w:val="-2"/>
        </w:rPr>
        <w:t>故原因等；</w:t>
      </w:r>
    </w:p>
    <w:p>
      <w:pPr>
        <w:pStyle w:val="BodyText"/>
        <w:ind w:left="506"/>
        <w:spacing w:before="234" w:line="218" w:lineRule="auto"/>
        <w:rPr/>
      </w:pPr>
      <w:r>
        <w:rPr>
          <w:spacing w:val="-2"/>
        </w:rPr>
        <w:t>⑦</w:t>
      </w:r>
      <w:r>
        <w:rPr>
          <w:rFonts w:ascii="Times New Roman" w:hAnsi="Times New Roman" w:eastAsia="Times New Roman" w:cs="Times New Roman"/>
          <w:spacing w:val="-2"/>
        </w:rPr>
        <w:t>.</w:t>
      </w:r>
      <w:r>
        <w:rPr>
          <w:spacing w:val="-2"/>
        </w:rPr>
        <w:t>简要说明污染物的危害特性及处理处置建议；</w:t>
      </w:r>
    </w:p>
    <w:p>
      <w:pPr>
        <w:pStyle w:val="BodyText"/>
        <w:ind w:left="506"/>
        <w:spacing w:before="234" w:line="218" w:lineRule="auto"/>
        <w:rPr/>
      </w:pPr>
      <w:r>
        <w:rPr>
          <w:spacing w:val="-2"/>
        </w:rPr>
        <w:t>⑧</w:t>
      </w:r>
      <w:r>
        <w:rPr>
          <w:rFonts w:ascii="Times New Roman" w:hAnsi="Times New Roman" w:eastAsia="Times New Roman" w:cs="Times New Roman"/>
          <w:spacing w:val="-2"/>
        </w:rPr>
        <w:t>.</w:t>
      </w:r>
      <w:r>
        <w:rPr>
          <w:spacing w:val="-2"/>
        </w:rPr>
        <w:t>应急监测现场负责人签字。</w:t>
      </w:r>
    </w:p>
    <w:p>
      <w:pPr>
        <w:spacing w:line="218" w:lineRule="auto"/>
        <w:sectPr>
          <w:headerReference w:type="default" r:id="rId24"/>
          <w:footerReference w:type="default" r:id="rId49"/>
          <w:pgSz w:w="11906" w:h="16840"/>
          <w:pgMar w:top="1186" w:right="1785" w:bottom="1193" w:left="1785" w:header="844" w:footer="932" w:gutter="0"/>
        </w:sectPr>
        <w:rPr/>
      </w:pPr>
    </w:p>
    <w:p>
      <w:pPr>
        <w:spacing w:line="300" w:lineRule="auto"/>
        <w:rPr>
          <w:rFonts w:ascii="Arial"/>
          <w:sz w:val="21"/>
        </w:rPr>
      </w:pPr>
      <w:r/>
    </w:p>
    <w:p>
      <w:pPr>
        <w:pStyle w:val="BodyText"/>
        <w:ind w:left="2653"/>
        <w:spacing w:before="111" w:line="226" w:lineRule="auto"/>
        <w:outlineLvl w:val="0"/>
        <w:rPr>
          <w:sz w:val="34"/>
          <w:szCs w:val="34"/>
        </w:rPr>
      </w:pPr>
      <w:bookmarkStart w:name="bookmark28" w:id="33"/>
      <w:bookmarkEnd w:id="33"/>
      <w:bookmarkStart w:name="bookmark29" w:id="34"/>
      <w:bookmarkEnd w:id="34"/>
      <w:r>
        <w:rPr>
          <w:rFonts w:ascii="Times New Roman" w:hAnsi="Times New Roman" w:eastAsia="Times New Roman" w:cs="Times New Roman"/>
          <w:sz w:val="34"/>
          <w:szCs w:val="34"/>
          <w:b/>
          <w:bCs/>
          <w:spacing w:val="1"/>
        </w:rPr>
        <w:t>7 </w:t>
      </w:r>
      <w:r>
        <w:rPr>
          <w:sz w:val="34"/>
          <w:szCs w:val="34"/>
          <w:b/>
          <w:bCs/>
          <w:spacing w:val="1"/>
        </w:rPr>
        <w:t>、应对流程和措施</w:t>
      </w:r>
    </w:p>
    <w:p>
      <w:pPr>
        <w:pStyle w:val="BodyText"/>
        <w:ind w:left="34"/>
        <w:spacing w:before="212" w:line="227" w:lineRule="auto"/>
        <w:outlineLvl w:val="1"/>
        <w:rPr>
          <w:sz w:val="30"/>
          <w:szCs w:val="30"/>
        </w:rPr>
      </w:pPr>
      <w:bookmarkStart w:name="bookmark61" w:id="35"/>
      <w:bookmarkEnd w:id="35"/>
      <w:r>
        <w:rPr>
          <w:rFonts w:ascii="Times New Roman" w:hAnsi="Times New Roman" w:eastAsia="Times New Roman" w:cs="Times New Roman"/>
          <w:sz w:val="30"/>
          <w:szCs w:val="30"/>
          <w:b/>
          <w:bCs/>
          <w:spacing w:val="5"/>
        </w:rPr>
        <w:t>7.1</w:t>
      </w:r>
      <w:r>
        <w:rPr>
          <w:rFonts w:ascii="Times New Roman" w:hAnsi="Times New Roman" w:eastAsia="Times New Roman" w:cs="Times New Roman"/>
          <w:sz w:val="30"/>
          <w:szCs w:val="30"/>
          <w:b/>
          <w:bCs/>
          <w:spacing w:val="16"/>
        </w:rPr>
        <w:t xml:space="preserve">  </w:t>
      </w:r>
      <w:r>
        <w:rPr>
          <w:sz w:val="30"/>
          <w:szCs w:val="30"/>
          <w:b/>
          <w:bCs/>
          <w:spacing w:val="5"/>
        </w:rPr>
        <w:t>应对流程</w:t>
      </w:r>
    </w:p>
    <w:p>
      <w:pPr>
        <w:pStyle w:val="BodyText"/>
        <w:ind w:left="30"/>
        <w:spacing w:before="174" w:line="221" w:lineRule="auto"/>
        <w:outlineLvl w:val="2"/>
        <w:rPr>
          <w:sz w:val="28"/>
          <w:szCs w:val="28"/>
        </w:rPr>
      </w:pPr>
      <w:r>
        <w:rPr>
          <w:rFonts w:ascii="Times New Roman" w:hAnsi="Times New Roman" w:eastAsia="Times New Roman" w:cs="Times New Roman"/>
          <w:sz w:val="28"/>
          <w:szCs w:val="28"/>
          <w:b/>
          <w:bCs/>
          <w:spacing w:val="-4"/>
        </w:rPr>
        <w:t>7.1.1    </w:t>
      </w:r>
      <w:r>
        <w:rPr>
          <w:sz w:val="28"/>
          <w:szCs w:val="28"/>
          <w:b/>
          <w:bCs/>
          <w:spacing w:val="-4"/>
        </w:rPr>
        <w:t>突发环境事件分级</w:t>
      </w:r>
    </w:p>
    <w:p>
      <w:pPr>
        <w:pStyle w:val="BodyText"/>
        <w:ind w:left="29" w:right="6" w:firstLine="480"/>
        <w:spacing w:before="236" w:line="390" w:lineRule="auto"/>
        <w:jc w:val="both"/>
        <w:rPr/>
      </w:pPr>
      <w:r>
        <w:rPr>
          <w:spacing w:val="-3"/>
        </w:rPr>
        <w:t>针对突发环境事件严重性、紧急程度、危害程度、影响范围、企</w:t>
      </w:r>
      <w:r>
        <w:rPr>
          <w:spacing w:val="-4"/>
        </w:rPr>
        <w:t>业单位内部</w:t>
      </w:r>
      <w:r>
        <w:rPr>
          <w:spacing w:val="-2"/>
        </w:rPr>
        <w:t>控制事态的能力以及需要调动的应急资源，对应地将本公司应急响</w:t>
      </w:r>
      <w:r>
        <w:rPr>
          <w:spacing w:val="-3"/>
        </w:rPr>
        <w:t>应分为</w:t>
      </w:r>
      <w:r>
        <w:rPr>
          <w:spacing w:val="-32"/>
        </w:rPr>
        <w:t xml:space="preserve"> </w:t>
      </w:r>
      <w:r>
        <w:rPr>
          <w:spacing w:val="-3"/>
        </w:rPr>
        <w:t>Ⅰ 级</w:t>
      </w:r>
      <w:r>
        <w:rPr>
          <w:spacing w:val="-7"/>
        </w:rPr>
        <w:t>响应、</w:t>
      </w:r>
      <w:r>
        <w:rPr>
          <w:spacing w:val="-69"/>
        </w:rPr>
        <w:t xml:space="preserve"> </w:t>
      </w:r>
      <w:r>
        <w:rPr>
          <w:spacing w:val="-7"/>
        </w:rPr>
        <w:t>Ⅱ 级响应、Ⅲ</w:t>
      </w:r>
      <w:r>
        <w:rPr>
          <w:spacing w:val="25"/>
        </w:rPr>
        <w:t xml:space="preserve"> </w:t>
      </w:r>
      <w:r>
        <w:rPr>
          <w:spacing w:val="-7"/>
        </w:rPr>
        <w:t>级响应。</w:t>
      </w:r>
    </w:p>
    <w:p>
      <w:pPr>
        <w:pStyle w:val="BodyText"/>
        <w:ind w:left="41" w:right="107" w:firstLine="492"/>
        <w:spacing w:before="1" w:line="278" w:lineRule="auto"/>
        <w:rPr/>
      </w:pPr>
      <w:r>
        <w:rPr>
          <w:spacing w:val="-2"/>
        </w:rPr>
        <w:t>（</w:t>
      </w:r>
      <w:r>
        <w:rPr>
          <w:rFonts w:ascii="Times New Roman" w:hAnsi="Times New Roman" w:eastAsia="Times New Roman" w:cs="Times New Roman"/>
          <w:spacing w:val="-2"/>
        </w:rPr>
        <w:t>1</w:t>
      </w:r>
      <w:r>
        <w:rPr>
          <w:spacing w:val="-2"/>
        </w:rPr>
        <w:t>）初判发生重大突发环境事件，启动</w:t>
      </w:r>
      <w:r>
        <w:rPr>
          <w:spacing w:val="-33"/>
        </w:rPr>
        <w:t xml:space="preserve"> </w:t>
      </w:r>
      <w:r>
        <w:rPr>
          <w:spacing w:val="-2"/>
        </w:rPr>
        <w:t>Ⅰ 级应急</w:t>
      </w:r>
      <w:r>
        <w:rPr>
          <w:spacing w:val="-3"/>
        </w:rPr>
        <w:t>响应，在应急总指挥的</w:t>
      </w:r>
      <w:r>
        <w:rPr>
          <w:spacing w:val="-2"/>
        </w:rPr>
        <w:t>统一领导下，组织全体力量负责应对工作；</w:t>
      </w:r>
    </w:p>
    <w:p>
      <w:pPr>
        <w:pStyle w:val="BodyText"/>
        <w:ind w:left="41" w:right="174" w:firstLine="492"/>
        <w:spacing w:before="312" w:line="279" w:lineRule="auto"/>
        <w:rPr/>
      </w:pPr>
      <w:r>
        <w:rPr>
          <w:spacing w:val="-2"/>
        </w:rPr>
        <w:t>（</w:t>
      </w:r>
      <w:r>
        <w:rPr>
          <w:rFonts w:ascii="Times New Roman" w:hAnsi="Times New Roman" w:eastAsia="Times New Roman" w:cs="Times New Roman"/>
          <w:spacing w:val="-2"/>
        </w:rPr>
        <w:t>2</w:t>
      </w:r>
      <w:r>
        <w:rPr>
          <w:spacing w:val="-2"/>
        </w:rPr>
        <w:t>）初判发生较大突发环境事件，启动Ⅱ 级应急响应，在应急总指挥的</w:t>
      </w:r>
      <w:r>
        <w:rPr>
          <w:spacing w:val="-2"/>
        </w:rPr>
        <w:t>统一领导下，组织合理力量负责应对工作；</w:t>
      </w:r>
    </w:p>
    <w:p>
      <w:pPr>
        <w:pStyle w:val="BodyText"/>
        <w:ind w:left="57" w:right="239" w:firstLine="476"/>
        <w:spacing w:before="311" w:line="279" w:lineRule="auto"/>
        <w:rPr/>
      </w:pPr>
      <w:r>
        <w:rPr>
          <w:spacing w:val="-4"/>
        </w:rPr>
        <w:t>（</w:t>
      </w:r>
      <w:r>
        <w:rPr>
          <w:rFonts w:ascii="Times New Roman" w:hAnsi="Times New Roman" w:eastAsia="Times New Roman" w:cs="Times New Roman"/>
          <w:spacing w:val="-4"/>
        </w:rPr>
        <w:t>3</w:t>
      </w:r>
      <w:r>
        <w:rPr>
          <w:spacing w:val="-4"/>
        </w:rPr>
        <w:t>）初判发生一般突发环境事件，启动Ⅲ 级应急响应，在应急副总指挥</w:t>
      </w:r>
      <w:r>
        <w:rPr>
          <w:spacing w:val="-3"/>
        </w:rPr>
        <w:t>的统一领导下，组织车间力量负责应对工作。</w:t>
      </w:r>
    </w:p>
    <w:p>
      <w:pPr>
        <w:spacing w:line="272" w:lineRule="auto"/>
        <w:rPr>
          <w:rFonts w:ascii="Arial"/>
          <w:sz w:val="21"/>
        </w:rPr>
      </w:pPr>
      <w:r/>
    </w:p>
    <w:p>
      <w:pPr>
        <w:pStyle w:val="BodyText"/>
        <w:ind w:left="39" w:right="13" w:firstLine="471"/>
        <w:spacing w:before="78" w:line="379" w:lineRule="auto"/>
        <w:rPr/>
      </w:pPr>
      <w:r>
        <w:rPr>
          <w:spacing w:val="-3"/>
        </w:rPr>
        <w:t>应急响应启动后，可视事件损失情况及其发展</w:t>
      </w:r>
      <w:r>
        <w:rPr>
          <w:spacing w:val="-4"/>
        </w:rPr>
        <w:t>趋势调整响应级别，避免响应</w:t>
      </w:r>
      <w:r>
        <w:rPr>
          <w:spacing w:val="-4"/>
        </w:rPr>
        <w:t>不足或响应过度。</w:t>
      </w:r>
    </w:p>
    <w:p>
      <w:pPr>
        <w:pStyle w:val="BodyText"/>
        <w:ind w:left="30"/>
        <w:spacing w:before="1" w:line="221" w:lineRule="auto"/>
        <w:outlineLvl w:val="2"/>
        <w:rPr>
          <w:sz w:val="28"/>
          <w:szCs w:val="28"/>
        </w:rPr>
      </w:pPr>
      <w:r>
        <w:rPr>
          <w:rFonts w:ascii="Times New Roman" w:hAnsi="Times New Roman" w:eastAsia="Times New Roman" w:cs="Times New Roman"/>
          <w:sz w:val="28"/>
          <w:szCs w:val="28"/>
          <w:b/>
          <w:bCs/>
          <w:spacing w:val="-4"/>
        </w:rPr>
        <w:t>7.1.2    </w:t>
      </w:r>
      <w:r>
        <w:rPr>
          <w:sz w:val="28"/>
          <w:szCs w:val="28"/>
          <w:b/>
          <w:bCs/>
          <w:spacing w:val="-4"/>
        </w:rPr>
        <w:t>应急响应过程</w:t>
      </w:r>
    </w:p>
    <w:p>
      <w:pPr>
        <w:pStyle w:val="BodyText"/>
        <w:ind w:left="29" w:right="20" w:firstLine="504"/>
        <w:spacing w:before="202" w:line="277" w:lineRule="auto"/>
        <w:rPr/>
      </w:pPr>
      <w:r>
        <w:rPr>
          <w:spacing w:val="-1"/>
        </w:rPr>
        <w:t>（</w:t>
      </w:r>
      <w:r>
        <w:rPr>
          <w:rFonts w:ascii="Times New Roman" w:hAnsi="Times New Roman" w:eastAsia="Times New Roman" w:cs="Times New Roman"/>
          <w:spacing w:val="-1"/>
        </w:rPr>
        <w:t>1</w:t>
      </w:r>
      <w:r>
        <w:rPr>
          <w:spacing w:val="-1"/>
        </w:rPr>
        <w:t>）现场人员发现突发环境事件信息经初步研判后，迅速向应急指挥副指</w:t>
      </w:r>
      <w:r>
        <w:rPr>
          <w:spacing w:val="-2"/>
        </w:rPr>
        <w:t>挥报告，并提出发布预警级别信息的建议。</w:t>
      </w:r>
    </w:p>
    <w:p>
      <w:pPr>
        <w:pStyle w:val="BodyText"/>
        <w:ind w:left="38" w:right="20" w:firstLine="495"/>
        <w:spacing w:before="315" w:line="278" w:lineRule="auto"/>
        <w:rPr/>
      </w:pPr>
      <w:r>
        <w:rPr>
          <w:spacing w:val="-1"/>
        </w:rPr>
        <w:t>（</w:t>
      </w:r>
      <w:r>
        <w:rPr>
          <w:rFonts w:ascii="Times New Roman" w:hAnsi="Times New Roman" w:eastAsia="Times New Roman" w:cs="Times New Roman"/>
          <w:spacing w:val="-1"/>
        </w:rPr>
        <w:t>2</w:t>
      </w:r>
      <w:r>
        <w:rPr>
          <w:spacing w:val="-1"/>
        </w:rPr>
        <w:t>）副总指挥经甄别后迅速向总指挥报告，经批准后，按照达到预警的级</w:t>
      </w:r>
      <w:r>
        <w:rPr>
          <w:spacing w:val="-4"/>
        </w:rPr>
        <w:t>别发布预警信息。</w:t>
      </w:r>
    </w:p>
    <w:p>
      <w:pPr>
        <w:pStyle w:val="BodyText"/>
        <w:ind w:left="30" w:right="16" w:firstLine="503"/>
        <w:spacing w:before="311" w:line="328" w:lineRule="auto"/>
        <w:rPr/>
      </w:pPr>
      <w:r>
        <w:rPr>
          <w:spacing w:val="-1"/>
        </w:rPr>
        <w:t>（</w:t>
      </w:r>
      <w:r>
        <w:rPr>
          <w:rFonts w:ascii="Times New Roman" w:hAnsi="Times New Roman" w:eastAsia="Times New Roman" w:cs="Times New Roman"/>
          <w:spacing w:val="-1"/>
        </w:rPr>
        <w:t>3</w:t>
      </w:r>
      <w:r>
        <w:rPr>
          <w:spacing w:val="-1"/>
        </w:rPr>
        <w:t>）根据发布预警信息的级别，立即启动应急预案，由总指挥统一协调各</w:t>
      </w:r>
      <w:r>
        <w:rPr>
          <w:spacing w:val="-3"/>
        </w:rPr>
        <w:t>应急小组之间的信息沟通渠道、沟通、传达相关信息。根据</w:t>
      </w:r>
      <w:r>
        <w:rPr>
          <w:spacing w:val="-4"/>
        </w:rPr>
        <w:t>需要负责调集各应急</w:t>
      </w:r>
      <w:r>
        <w:rPr>
          <w:spacing w:val="-3"/>
        </w:rPr>
        <w:t>小组执行工作指令任务，携带必备仪器和器材立即赶赴事发</w:t>
      </w:r>
      <w:r>
        <w:rPr>
          <w:spacing w:val="-4"/>
        </w:rPr>
        <w:t>现场。总指挥在外出</w:t>
      </w:r>
      <w:r>
        <w:rPr>
          <w:spacing w:val="-2"/>
        </w:rPr>
        <w:t>差期间，由副总指挥承担现场总指挥任务。</w:t>
      </w:r>
    </w:p>
    <w:p>
      <w:pPr>
        <w:spacing w:line="291" w:lineRule="auto"/>
        <w:rPr>
          <w:rFonts w:ascii="Arial"/>
          <w:sz w:val="21"/>
        </w:rPr>
      </w:pPr>
      <w:r/>
    </w:p>
    <w:p>
      <w:pPr>
        <w:pStyle w:val="BodyText"/>
        <w:ind w:left="29" w:right="16" w:firstLine="504"/>
        <w:spacing w:before="79" w:line="309" w:lineRule="auto"/>
        <w:rPr/>
      </w:pPr>
      <w:r>
        <w:rPr>
          <w:spacing w:val="-1"/>
        </w:rPr>
        <w:t>（</w:t>
      </w:r>
      <w:r>
        <w:rPr>
          <w:rFonts w:ascii="Times New Roman" w:hAnsi="Times New Roman" w:eastAsia="Times New Roman" w:cs="Times New Roman"/>
          <w:spacing w:val="-1"/>
        </w:rPr>
        <w:t>4</w:t>
      </w:r>
      <w:r>
        <w:rPr>
          <w:spacing w:val="-1"/>
        </w:rPr>
        <w:t>）现场总指挥及各工作小组人员进入事发现场，迅速了解现场情况及事</w:t>
      </w:r>
      <w:r>
        <w:rPr>
          <w:spacing w:val="-3"/>
        </w:rPr>
        <w:t>件性质，确定事件等级、警戒区域和事件控制具体方案，由现</w:t>
      </w:r>
      <w:r>
        <w:rPr>
          <w:spacing w:val="-4"/>
        </w:rPr>
        <w:t>场总指挥布置各工</w:t>
      </w:r>
      <w:r>
        <w:rPr>
          <w:spacing w:val="-3"/>
        </w:rPr>
        <w:t>作小组具体任务。</w:t>
      </w:r>
    </w:p>
    <w:p>
      <w:pPr>
        <w:spacing w:line="309" w:lineRule="auto"/>
        <w:sectPr>
          <w:footerReference w:type="default" r:id="rId50"/>
          <w:pgSz w:w="11906" w:h="16840"/>
          <w:pgMar w:top="1186" w:right="1785" w:bottom="1193" w:left="1785" w:header="844" w:footer="932" w:gutter="0"/>
        </w:sectPr>
        <w:rPr/>
      </w:pPr>
    </w:p>
    <w:p>
      <w:pPr>
        <w:spacing w:line="417" w:lineRule="auto"/>
        <w:rPr>
          <w:rFonts w:ascii="Arial"/>
          <w:sz w:val="21"/>
        </w:rPr>
      </w:pPr>
      <w:r/>
    </w:p>
    <w:p>
      <w:pPr>
        <w:pStyle w:val="BodyText"/>
        <w:ind w:left="34" w:right="20" w:firstLine="500"/>
        <w:spacing w:before="78" w:line="265" w:lineRule="auto"/>
        <w:rPr/>
      </w:pPr>
      <w:r>
        <w:rPr>
          <w:spacing w:val="-1"/>
        </w:rPr>
        <w:t>（</w:t>
      </w:r>
      <w:r>
        <w:rPr>
          <w:rFonts w:ascii="Times New Roman" w:hAnsi="Times New Roman" w:eastAsia="Times New Roman" w:cs="Times New Roman"/>
          <w:spacing w:val="-1"/>
        </w:rPr>
        <w:t>5</w:t>
      </w:r>
      <w:r>
        <w:rPr>
          <w:spacing w:val="-1"/>
        </w:rPr>
        <w:t>）各工作小组到达现场后，根据现场总指挥的指挥，采取必要的个人防</w:t>
      </w:r>
      <w:r>
        <w:rPr>
          <w:spacing w:val="-2"/>
        </w:rPr>
        <w:t>护措施，按各自职责分工开展相关工作。</w:t>
      </w:r>
    </w:p>
    <w:p>
      <w:pPr>
        <w:pStyle w:val="BodyText"/>
        <w:ind w:left="72" w:right="20" w:firstLine="461"/>
        <w:spacing w:before="313" w:line="278" w:lineRule="auto"/>
        <w:rPr/>
      </w:pPr>
      <w:r>
        <w:rPr>
          <w:spacing w:val="-1"/>
        </w:rPr>
        <w:t>（</w:t>
      </w:r>
      <w:r>
        <w:rPr>
          <w:rFonts w:ascii="Times New Roman" w:hAnsi="Times New Roman" w:eastAsia="Times New Roman" w:cs="Times New Roman"/>
          <w:spacing w:val="-1"/>
        </w:rPr>
        <w:t>6</w:t>
      </w:r>
      <w:r>
        <w:rPr>
          <w:spacing w:val="-1"/>
        </w:rPr>
        <w:t>）由应急专家组根据监测数据、污染物性质，按照技术规范的要求，提</w:t>
      </w:r>
      <w:r>
        <w:rPr>
          <w:spacing w:val="-4"/>
        </w:rPr>
        <w:t>出处理方案建议，为现场总指挥提供决策依据。</w:t>
      </w:r>
    </w:p>
    <w:p>
      <w:pPr>
        <w:spacing w:line="271" w:lineRule="auto"/>
        <w:rPr>
          <w:rFonts w:ascii="Arial"/>
          <w:sz w:val="21"/>
        </w:rPr>
      </w:pPr>
      <w:r/>
    </w:p>
    <w:p>
      <w:pPr>
        <w:pStyle w:val="BodyText"/>
        <w:ind w:left="43" w:right="142" w:firstLine="490"/>
        <w:spacing w:before="78" w:line="264" w:lineRule="auto"/>
        <w:rPr/>
      </w:pPr>
      <w:r>
        <w:rPr>
          <w:spacing w:val="-4"/>
        </w:rPr>
        <w:t>（</w:t>
      </w:r>
      <w:r>
        <w:rPr>
          <w:rFonts w:ascii="Times New Roman" w:hAnsi="Times New Roman" w:eastAsia="Times New Roman" w:cs="Times New Roman"/>
          <w:spacing w:val="-4"/>
        </w:rPr>
        <w:t>7</w:t>
      </w:r>
      <w:r>
        <w:rPr>
          <w:spacing w:val="-4"/>
        </w:rPr>
        <w:t>）应急处置组按照技术方案组织协调专业救</w:t>
      </w:r>
      <w:r>
        <w:rPr>
          <w:spacing w:val="-5"/>
        </w:rPr>
        <w:t>援队伍迅速消除现场污染，</w:t>
      </w:r>
      <w:r>
        <w:rPr>
          <w:spacing w:val="-2"/>
        </w:rPr>
        <w:t>并按规范要求安全、稳妥处理现场残留物，消除环境污染事件隐患。</w:t>
      </w:r>
    </w:p>
    <w:p>
      <w:pPr>
        <w:pStyle w:val="BodyText"/>
        <w:ind w:left="34" w:right="13" w:firstLine="500"/>
        <w:spacing w:before="314" w:line="309" w:lineRule="auto"/>
        <w:rPr/>
      </w:pPr>
      <w:r>
        <w:rPr>
          <w:spacing w:val="-1"/>
        </w:rPr>
        <w:t>（</w:t>
      </w:r>
      <w:r>
        <w:rPr>
          <w:rFonts w:ascii="Times New Roman" w:hAnsi="Times New Roman" w:eastAsia="Times New Roman" w:cs="Times New Roman"/>
          <w:spacing w:val="-1"/>
        </w:rPr>
        <w:t>8</w:t>
      </w:r>
      <w:r>
        <w:rPr>
          <w:spacing w:val="-1"/>
        </w:rPr>
        <w:t>）现场应急指挥部根据事态发展和危害后果等情况，按规定要求向新乡</w:t>
      </w:r>
      <w:r>
        <w:rPr>
          <w:spacing w:val="-3"/>
        </w:rPr>
        <w:t>县生态环境局、安监局，新乡县政府等相关部门报告事件</w:t>
      </w:r>
      <w:r>
        <w:rPr>
          <w:spacing w:val="-4"/>
        </w:rPr>
        <w:t>发生的时间、地点、原</w:t>
      </w:r>
      <w:r>
        <w:rPr>
          <w:spacing w:val="-2"/>
        </w:rPr>
        <w:t>因、事件处理进展等情况。</w:t>
      </w:r>
    </w:p>
    <w:p>
      <w:pPr>
        <w:spacing w:line="270" w:lineRule="auto"/>
        <w:rPr>
          <w:rFonts w:ascii="Arial"/>
          <w:sz w:val="21"/>
        </w:rPr>
      </w:pPr>
      <w:r/>
    </w:p>
    <w:p>
      <w:pPr>
        <w:pStyle w:val="BodyText"/>
        <w:ind w:left="38" w:right="13" w:firstLine="495"/>
        <w:spacing w:before="78" w:line="309" w:lineRule="auto"/>
        <w:rPr/>
      </w:pPr>
      <w:r>
        <w:rPr>
          <w:spacing w:val="-1"/>
        </w:rPr>
        <w:t>（</w:t>
      </w:r>
      <w:r>
        <w:rPr>
          <w:rFonts w:ascii="Times New Roman" w:hAnsi="Times New Roman" w:eastAsia="Times New Roman" w:cs="Times New Roman"/>
          <w:spacing w:val="-1"/>
        </w:rPr>
        <w:t>9</w:t>
      </w:r>
      <w:r>
        <w:rPr>
          <w:spacing w:val="-1"/>
        </w:rPr>
        <w:t>）突发环境事件应急工作中，政府及其有关部门介入后，现场应急指挥</w:t>
      </w:r>
      <w:r>
        <w:rPr>
          <w:spacing w:val="-3"/>
        </w:rPr>
        <w:t>部应听从政府应急部门指挥协调、配合处置，参</w:t>
      </w:r>
      <w:r>
        <w:rPr>
          <w:spacing w:val="-4"/>
        </w:rPr>
        <w:t>与应急保障的人员听从政府应急</w:t>
      </w:r>
      <w:r>
        <w:rPr>
          <w:spacing w:val="-4"/>
        </w:rPr>
        <w:t>部门统一指挥。</w:t>
      </w:r>
    </w:p>
    <w:p>
      <w:pPr>
        <w:pStyle w:val="BodyText"/>
        <w:ind w:left="30"/>
        <w:spacing w:before="331" w:line="219" w:lineRule="auto"/>
        <w:outlineLvl w:val="2"/>
        <w:rPr>
          <w:sz w:val="28"/>
          <w:szCs w:val="28"/>
        </w:rPr>
      </w:pPr>
      <w:r>
        <w:rPr>
          <w:rFonts w:ascii="Times New Roman" w:hAnsi="Times New Roman" w:eastAsia="Times New Roman" w:cs="Times New Roman"/>
          <w:sz w:val="28"/>
          <w:szCs w:val="28"/>
          <w:b/>
          <w:bCs/>
          <w:spacing w:val="-4"/>
        </w:rPr>
        <w:t>7.1.3    </w:t>
      </w:r>
      <w:r>
        <w:rPr>
          <w:sz w:val="28"/>
          <w:szCs w:val="28"/>
          <w:b/>
          <w:bCs/>
          <w:spacing w:val="-4"/>
        </w:rPr>
        <w:t>报告上级部门</w:t>
      </w:r>
    </w:p>
    <w:p>
      <w:pPr>
        <w:pStyle w:val="BodyText"/>
        <w:ind w:left="30" w:right="6" w:firstLine="485"/>
        <w:spacing w:before="243" w:line="385" w:lineRule="auto"/>
        <w:jc w:val="both"/>
        <w:rPr/>
      </w:pPr>
      <w:r>
        <w:rPr>
          <w:spacing w:val="3"/>
        </w:rPr>
        <w:t>各岗位工作人员在事故发生后，应立即向公司应急指挥机构报告。属于</w:t>
      </w:r>
      <w:r>
        <w:rPr>
          <w:spacing w:val="-11"/>
        </w:rPr>
        <w:t xml:space="preserve"> </w:t>
      </w:r>
      <w:r>
        <w:rPr>
          <w:rFonts w:ascii="Times New Roman" w:hAnsi="Times New Roman" w:eastAsia="Times New Roman" w:cs="Times New Roman"/>
        </w:rPr>
        <w:t>II</w:t>
      </w:r>
      <w:r>
        <w:rPr>
          <w:spacing w:val="1"/>
        </w:rPr>
        <w:t>级和</w:t>
      </w:r>
      <w:r>
        <w:rPr>
          <w:rFonts w:ascii="Times New Roman" w:hAnsi="Times New Roman" w:eastAsia="Times New Roman" w:cs="Times New Roman"/>
        </w:rPr>
        <w:t>III</w:t>
      </w:r>
      <w:r>
        <w:rPr>
          <w:rFonts w:ascii="Times New Roman" w:hAnsi="Times New Roman" w:eastAsia="Times New Roman" w:cs="Times New Roman"/>
          <w:spacing w:val="40"/>
          <w:w w:val="101"/>
        </w:rPr>
        <w:t xml:space="preserve"> </w:t>
      </w:r>
      <w:r>
        <w:rPr>
          <w:spacing w:val="1"/>
        </w:rPr>
        <w:t>级事故的，现场人员通过电话告知总指挥；属于</w:t>
      </w:r>
      <w:r>
        <w:rPr>
          <w:spacing w:val="-42"/>
        </w:rPr>
        <w:t xml:space="preserve"> </w:t>
      </w:r>
      <w:r>
        <w:rPr>
          <w:rFonts w:ascii="Times New Roman" w:hAnsi="Times New Roman" w:eastAsia="Times New Roman" w:cs="Times New Roman"/>
          <w:spacing w:val="1"/>
        </w:rPr>
        <w:t>I</w:t>
      </w:r>
      <w:r>
        <w:rPr>
          <w:rFonts w:ascii="Times New Roman" w:hAnsi="Times New Roman" w:eastAsia="Times New Roman" w:cs="Times New Roman"/>
          <w:spacing w:val="17"/>
        </w:rPr>
        <w:t xml:space="preserve"> </w:t>
      </w:r>
      <w:r>
        <w:rPr>
          <w:spacing w:val="1"/>
        </w:rPr>
        <w:t>级事故的，现场人员</w:t>
      </w:r>
      <w:r>
        <w:rPr>
          <w:spacing w:val="-5"/>
        </w:rPr>
        <w:t>除通过电话告知总指挥外，总指挥应最迟 </w:t>
      </w:r>
      <w:r>
        <w:rPr>
          <w:rFonts w:ascii="Times New Roman" w:hAnsi="Times New Roman" w:eastAsia="Times New Roman" w:cs="Times New Roman"/>
          <w:spacing w:val="-5"/>
        </w:rPr>
        <w:t>1</w:t>
      </w:r>
      <w:r>
        <w:rPr>
          <w:rFonts w:ascii="Times New Roman" w:hAnsi="Times New Roman" w:eastAsia="Times New Roman" w:cs="Times New Roman"/>
          <w:spacing w:val="27"/>
          <w:w w:val="101"/>
        </w:rPr>
        <w:t xml:space="preserve"> </w:t>
      </w:r>
      <w:r>
        <w:rPr>
          <w:spacing w:val="-5"/>
        </w:rPr>
        <w:t>小时内向</w:t>
      </w:r>
      <w:r>
        <w:rPr>
          <w:spacing w:val="-6"/>
        </w:rPr>
        <w:t>政府有关部门报告，并继续</w:t>
      </w:r>
      <w:r>
        <w:rPr>
          <w:spacing w:val="-2"/>
        </w:rPr>
        <w:t>做好后续信息通报工作。</w:t>
      </w:r>
    </w:p>
    <w:p>
      <w:pPr>
        <w:pStyle w:val="BodyText"/>
        <w:ind w:left="30"/>
        <w:spacing w:before="21" w:line="221" w:lineRule="auto"/>
        <w:outlineLvl w:val="2"/>
        <w:rPr>
          <w:sz w:val="28"/>
          <w:szCs w:val="28"/>
        </w:rPr>
      </w:pPr>
      <w:r>
        <w:rPr>
          <w:rFonts w:ascii="Times New Roman" w:hAnsi="Times New Roman" w:eastAsia="Times New Roman" w:cs="Times New Roman"/>
          <w:sz w:val="28"/>
          <w:szCs w:val="28"/>
          <w:b/>
          <w:bCs/>
          <w:spacing w:val="-4"/>
        </w:rPr>
        <w:t>7.1.4    </w:t>
      </w:r>
      <w:r>
        <w:rPr>
          <w:sz w:val="28"/>
          <w:szCs w:val="28"/>
          <w:b/>
          <w:bCs/>
          <w:spacing w:val="-4"/>
        </w:rPr>
        <w:t>协调应急救援资源</w:t>
      </w:r>
    </w:p>
    <w:p>
      <w:pPr>
        <w:pStyle w:val="BodyText"/>
        <w:ind w:left="30" w:right="6" w:firstLine="479"/>
        <w:spacing w:before="235" w:line="394" w:lineRule="auto"/>
        <w:jc w:val="both"/>
        <w:rPr/>
      </w:pPr>
      <w:r>
        <w:rPr>
          <w:spacing w:val="-3"/>
        </w:rPr>
        <w:t>在应急救援指挥和应急救援行动过程中，各小组要充分利用和合</w:t>
      </w:r>
      <w:r>
        <w:rPr>
          <w:spacing w:val="-4"/>
        </w:rPr>
        <w:t>理调配各种</w:t>
      </w:r>
      <w:r>
        <w:rPr>
          <w:spacing w:val="-3"/>
        </w:rPr>
        <w:t>通信与信息资源、应急救援队伍资源、应急救援物资装备资源、交通运输、</w:t>
      </w:r>
      <w:r>
        <w:rPr>
          <w:spacing w:val="-4"/>
        </w:rPr>
        <w:t>医疗</w:t>
      </w:r>
      <w:r>
        <w:rPr>
          <w:spacing w:val="-3"/>
        </w:rPr>
        <w:t>等保障措施。</w:t>
      </w:r>
    </w:p>
    <w:p>
      <w:pPr>
        <w:pStyle w:val="BodyText"/>
        <w:ind w:left="514"/>
        <w:spacing w:line="220" w:lineRule="auto"/>
        <w:rPr/>
      </w:pPr>
      <w:r>
        <w:rPr>
          <w:spacing w:val="-2"/>
        </w:rPr>
        <w:t>调配应急救援队伍和应急设备物资渠道包括：</w:t>
      </w:r>
    </w:p>
    <w:p>
      <w:pPr>
        <w:pStyle w:val="BodyText"/>
        <w:ind w:left="534"/>
        <w:spacing w:before="235" w:line="220" w:lineRule="auto"/>
        <w:rPr/>
      </w:pPr>
      <w:r>
        <w:rPr>
          <w:spacing w:val="-5"/>
        </w:rPr>
        <w:t>（</w:t>
      </w:r>
      <w:r>
        <w:rPr>
          <w:rFonts w:ascii="Times New Roman" w:hAnsi="Times New Roman" w:eastAsia="Times New Roman" w:cs="Times New Roman"/>
          <w:spacing w:val="-5"/>
        </w:rPr>
        <w:t>a</w:t>
      </w:r>
      <w:r>
        <w:rPr>
          <w:spacing w:val="-5"/>
        </w:rPr>
        <w:t>）单位内部；</w:t>
      </w:r>
    </w:p>
    <w:p>
      <w:pPr>
        <w:pStyle w:val="BodyText"/>
        <w:ind w:left="534"/>
        <w:spacing w:before="200" w:line="361" w:lineRule="exact"/>
        <w:rPr/>
      </w:pPr>
      <w:r>
        <w:rPr>
          <w:spacing w:val="-5"/>
          <w:position w:val="2"/>
        </w:rPr>
        <w:t>（</w:t>
      </w:r>
      <w:r>
        <w:rPr>
          <w:rFonts w:ascii="Times New Roman" w:hAnsi="Times New Roman" w:eastAsia="Times New Roman" w:cs="Times New Roman"/>
          <w:spacing w:val="-5"/>
          <w:position w:val="2"/>
        </w:rPr>
        <w:t>b</w:t>
      </w:r>
      <w:r>
        <w:rPr>
          <w:spacing w:val="-5"/>
          <w:position w:val="2"/>
        </w:rPr>
        <w:t>）应急互助单位；</w:t>
      </w:r>
    </w:p>
    <w:p>
      <w:pPr>
        <w:pStyle w:val="BodyText"/>
        <w:ind w:left="534"/>
        <w:spacing w:before="190" w:line="220" w:lineRule="auto"/>
        <w:rPr/>
      </w:pPr>
      <w:r>
        <w:rPr>
          <w:spacing w:val="-5"/>
        </w:rPr>
        <w:t>（</w:t>
      </w:r>
      <w:r>
        <w:rPr>
          <w:rFonts w:ascii="Times New Roman" w:hAnsi="Times New Roman" w:eastAsia="Times New Roman" w:cs="Times New Roman"/>
          <w:spacing w:val="-5"/>
        </w:rPr>
        <w:t>c</w:t>
      </w:r>
      <w:r>
        <w:rPr>
          <w:spacing w:val="-5"/>
        </w:rPr>
        <w:t>）外部救援力量；</w:t>
      </w:r>
    </w:p>
    <w:p>
      <w:pPr>
        <w:pStyle w:val="BodyText"/>
        <w:ind w:left="534"/>
        <w:spacing w:before="197" w:line="359" w:lineRule="exact"/>
        <w:rPr/>
      </w:pPr>
      <w:r>
        <w:rPr>
          <w:spacing w:val="-6"/>
          <w:position w:val="2"/>
        </w:rPr>
        <w:t>（</w:t>
      </w:r>
      <w:r>
        <w:rPr>
          <w:rFonts w:ascii="Times New Roman" w:hAnsi="Times New Roman" w:eastAsia="Times New Roman" w:cs="Times New Roman"/>
          <w:spacing w:val="-6"/>
          <w:position w:val="2"/>
        </w:rPr>
        <w:t>d</w:t>
      </w:r>
      <w:r>
        <w:rPr>
          <w:spacing w:val="-6"/>
          <w:position w:val="2"/>
        </w:rPr>
        <w:t>）政府部门。</w:t>
      </w:r>
    </w:p>
    <w:p>
      <w:pPr>
        <w:spacing w:line="359" w:lineRule="exact"/>
        <w:sectPr>
          <w:footerReference w:type="default" r:id="rId51"/>
          <w:pgSz w:w="11906" w:h="16840"/>
          <w:pgMar w:top="1186" w:right="1785" w:bottom="1193" w:left="1785" w:header="844" w:footer="932" w:gutter="0"/>
        </w:sectPr>
        <w:rPr/>
      </w:pPr>
    </w:p>
    <w:p>
      <w:pPr>
        <w:spacing w:line="319" w:lineRule="auto"/>
        <w:rPr>
          <w:rFonts w:ascii="Arial"/>
          <w:sz w:val="21"/>
        </w:rPr>
      </w:pPr>
      <w:r/>
    </w:p>
    <w:p>
      <w:pPr>
        <w:pStyle w:val="BodyText"/>
        <w:ind w:left="34"/>
        <w:spacing w:before="97" w:line="226" w:lineRule="auto"/>
        <w:outlineLvl w:val="1"/>
        <w:rPr>
          <w:sz w:val="30"/>
          <w:szCs w:val="30"/>
        </w:rPr>
      </w:pPr>
      <w:bookmarkStart w:name="bookmark30" w:id="36"/>
      <w:bookmarkEnd w:id="36"/>
      <w:r>
        <w:rPr>
          <w:rFonts w:ascii="Times New Roman" w:hAnsi="Times New Roman" w:eastAsia="Times New Roman" w:cs="Times New Roman"/>
          <w:sz w:val="30"/>
          <w:szCs w:val="30"/>
          <w:b/>
          <w:bCs/>
          <w:spacing w:val="7"/>
        </w:rPr>
        <w:t>7.2</w:t>
      </w:r>
      <w:r>
        <w:rPr>
          <w:rFonts w:ascii="Times New Roman" w:hAnsi="Times New Roman" w:eastAsia="Times New Roman" w:cs="Times New Roman"/>
          <w:sz w:val="30"/>
          <w:szCs w:val="30"/>
          <w:b/>
          <w:bCs/>
          <w:spacing w:val="69"/>
        </w:rPr>
        <w:t xml:space="preserve"> </w:t>
      </w:r>
      <w:r>
        <w:rPr>
          <w:sz w:val="30"/>
          <w:szCs w:val="30"/>
          <w:b/>
          <w:bCs/>
          <w:spacing w:val="7"/>
        </w:rPr>
        <w:t>突发环境事件应对措施</w:t>
      </w:r>
    </w:p>
    <w:p>
      <w:pPr>
        <w:pStyle w:val="BodyText"/>
        <w:ind w:left="29" w:right="13" w:firstLine="480"/>
        <w:spacing w:before="230" w:line="386" w:lineRule="auto"/>
        <w:rPr/>
      </w:pPr>
      <w:r>
        <w:rPr>
          <w:spacing w:val="-3"/>
        </w:rPr>
        <w:t>在环境应急专家组未抵达现场前，企业自身救援</w:t>
      </w:r>
      <w:r>
        <w:rPr>
          <w:spacing w:val="-4"/>
        </w:rPr>
        <w:t>队伍和当地其他应急救援队</w:t>
      </w:r>
      <w:r>
        <w:rPr>
          <w:spacing w:val="-1"/>
        </w:rPr>
        <w:t>伍应做好如下应急工作；待应急专家抵达后，根据专家指导意见进行处理。</w:t>
      </w:r>
    </w:p>
    <w:p>
      <w:pPr>
        <w:pStyle w:val="BodyText"/>
        <w:ind w:left="30" w:right="11" w:firstLine="503"/>
        <w:spacing w:line="308" w:lineRule="auto"/>
        <w:rPr/>
      </w:pPr>
      <w:r>
        <w:rPr/>
        <w:t>（</w:t>
      </w:r>
      <w:r>
        <w:rPr>
          <w:rFonts w:ascii="Times New Roman" w:hAnsi="Times New Roman" w:eastAsia="Times New Roman" w:cs="Times New Roman"/>
        </w:rPr>
        <w:t>1</w:t>
      </w:r>
      <w:r>
        <w:rPr/>
        <w:t>）Ⅲ级响应：发布黄色预警同时启动Ⅲ级应急响应，应急指挥部立即</w:t>
      </w:r>
      <w:r>
        <w:rPr>
          <w:spacing w:val="-3"/>
        </w:rPr>
        <w:t>下达指令，协调相关力量，由公司相关工作岗位人员立即按照相关处</w:t>
      </w:r>
      <w:r>
        <w:rPr>
          <w:spacing w:val="-4"/>
        </w:rPr>
        <w:t>置方案开展</w:t>
      </w:r>
      <w:r>
        <w:rPr>
          <w:spacing w:val="-2"/>
        </w:rPr>
        <w:t>应急处置救援行动；并采取以下措施：</w:t>
      </w:r>
    </w:p>
    <w:p>
      <w:pPr>
        <w:spacing w:line="309" w:lineRule="auto"/>
        <w:rPr>
          <w:rFonts w:ascii="Arial"/>
          <w:sz w:val="21"/>
        </w:rPr>
      </w:pPr>
      <w:r/>
    </w:p>
    <w:p>
      <w:pPr>
        <w:pStyle w:val="BodyText"/>
        <w:ind w:left="29" w:right="13" w:firstLine="480"/>
        <w:spacing w:before="78" w:line="264" w:lineRule="auto"/>
        <w:rPr/>
      </w:pPr>
      <w:r>
        <w:rPr>
          <w:spacing w:val="-3"/>
        </w:rPr>
        <w:t>①责令专兼职的应急处置救援队伍、负责环境应</w:t>
      </w:r>
      <w:r>
        <w:rPr>
          <w:spacing w:val="-4"/>
        </w:rPr>
        <w:t>急工作的部门和人员进入待</w:t>
      </w:r>
      <w:r>
        <w:rPr>
          <w:spacing w:val="-4"/>
        </w:rPr>
        <w:t>命状态；</w:t>
      </w:r>
    </w:p>
    <w:p>
      <w:pPr>
        <w:spacing w:line="273" w:lineRule="auto"/>
        <w:rPr>
          <w:rFonts w:ascii="Arial"/>
          <w:sz w:val="21"/>
        </w:rPr>
      </w:pPr>
      <w:r/>
    </w:p>
    <w:p>
      <w:pPr>
        <w:pStyle w:val="BodyText"/>
        <w:ind w:left="50" w:right="30" w:firstLine="455"/>
        <w:spacing w:before="78" w:line="264" w:lineRule="auto"/>
        <w:rPr/>
      </w:pPr>
      <w:r>
        <w:rPr>
          <w:spacing w:val="4"/>
        </w:rPr>
        <w:t>②应急保障组做好参加应急处置和救援工作的</w:t>
      </w:r>
      <w:r>
        <w:rPr>
          <w:spacing w:val="3"/>
        </w:rPr>
        <w:t>准备；清点应急救援所需物</w:t>
      </w:r>
      <w:r>
        <w:rPr>
          <w:spacing w:val="-3"/>
        </w:rPr>
        <w:t>资、装备等，确保其可投入正常使用；</w:t>
      </w:r>
    </w:p>
    <w:p>
      <w:pPr>
        <w:spacing w:line="246" w:lineRule="auto"/>
        <w:rPr>
          <w:rFonts w:ascii="Arial"/>
          <w:sz w:val="21"/>
        </w:rPr>
      </w:pPr>
      <w:r/>
    </w:p>
    <w:p>
      <w:pPr>
        <w:pStyle w:val="BodyText"/>
        <w:ind w:left="506"/>
        <w:spacing w:before="78" w:line="218" w:lineRule="auto"/>
        <w:rPr/>
      </w:pPr>
      <w:r>
        <w:rPr>
          <w:spacing w:val="-2"/>
        </w:rPr>
        <w:t>③做好信息报告和通报的准备。</w:t>
      </w:r>
    </w:p>
    <w:p>
      <w:pPr>
        <w:pStyle w:val="BodyText"/>
        <w:ind w:left="34" w:right="11" w:firstLine="499"/>
        <w:spacing w:before="228" w:line="307" w:lineRule="auto"/>
        <w:rPr/>
      </w:pPr>
      <w:r>
        <w:rPr>
          <w:spacing w:val="-4"/>
        </w:rPr>
        <w:t>（</w:t>
      </w:r>
      <w:r>
        <w:rPr>
          <w:rFonts w:ascii="Times New Roman" w:hAnsi="Times New Roman" w:eastAsia="Times New Roman" w:cs="Times New Roman"/>
          <w:spacing w:val="-4"/>
        </w:rPr>
        <w:t>2</w:t>
      </w:r>
      <w:r>
        <w:rPr>
          <w:spacing w:val="-4"/>
        </w:rPr>
        <w:t>）</w:t>
      </w:r>
      <w:r>
        <w:rPr>
          <w:spacing w:val="-72"/>
        </w:rPr>
        <w:t xml:space="preserve"> </w:t>
      </w:r>
      <w:r>
        <w:rPr>
          <w:spacing w:val="-4"/>
        </w:rPr>
        <w:t>Ⅱ级响应：发布橙色预警同时启动Ⅱ级应急响应，应急指挥部</w:t>
      </w:r>
      <w:r>
        <w:rPr>
          <w:spacing w:val="-5"/>
        </w:rPr>
        <w:t>立即下</w:t>
      </w:r>
      <w:r>
        <w:rPr>
          <w:spacing w:val="-3"/>
        </w:rPr>
        <w:t>达指令，协调相关力量，由公司相关工作岗位人员立即按照相</w:t>
      </w:r>
      <w:r>
        <w:rPr>
          <w:spacing w:val="-4"/>
        </w:rPr>
        <w:t>关处置方案开展应</w:t>
      </w:r>
      <w:r>
        <w:rPr>
          <w:spacing w:val="-2"/>
        </w:rPr>
        <w:t>急处置救援行动；并采取以下措施：</w:t>
      </w:r>
    </w:p>
    <w:p>
      <w:pPr>
        <w:spacing w:line="290" w:lineRule="auto"/>
        <w:rPr>
          <w:rFonts w:ascii="Arial"/>
          <w:sz w:val="21"/>
        </w:rPr>
      </w:pPr>
      <w:r/>
    </w:p>
    <w:p>
      <w:pPr>
        <w:pStyle w:val="BodyText"/>
        <w:ind w:left="509"/>
        <w:spacing w:before="78" w:line="218" w:lineRule="auto"/>
        <w:rPr/>
      </w:pPr>
      <w:r>
        <w:rPr>
          <w:spacing w:val="-2"/>
        </w:rPr>
        <w:t>①应急指挥部组织应急专家组迅速查明情况；</w:t>
      </w:r>
    </w:p>
    <w:p>
      <w:pPr>
        <w:pStyle w:val="BodyText"/>
        <w:ind w:left="506"/>
        <w:spacing w:before="232" w:line="218" w:lineRule="auto"/>
        <w:rPr/>
      </w:pPr>
      <w:r>
        <w:rPr>
          <w:spacing w:val="-2"/>
        </w:rPr>
        <w:t>②迅速开展特征污染物环境监测；</w:t>
      </w:r>
    </w:p>
    <w:p>
      <w:pPr>
        <w:pStyle w:val="BodyText"/>
        <w:ind w:left="506"/>
        <w:spacing w:before="238" w:line="218" w:lineRule="auto"/>
        <w:rPr/>
      </w:pPr>
      <w:r>
        <w:rPr>
          <w:spacing w:val="-2"/>
        </w:rPr>
        <w:t>③应急处置救援队伍立即赶赴现场开展处置救援工作；</w:t>
      </w:r>
    </w:p>
    <w:p>
      <w:pPr>
        <w:pStyle w:val="BodyText"/>
        <w:ind w:left="29" w:right="13" w:firstLine="476"/>
        <w:spacing w:before="262" w:line="263" w:lineRule="auto"/>
        <w:rPr/>
      </w:pPr>
      <w:r>
        <w:rPr>
          <w:spacing w:val="-3"/>
        </w:rPr>
        <w:t>④应急保障组立即将应急处置和救援所需物资、装备等准</w:t>
      </w:r>
      <w:r>
        <w:rPr>
          <w:spacing w:val="-4"/>
        </w:rPr>
        <w:t>备好，确保其可投</w:t>
      </w:r>
      <w:r>
        <w:rPr>
          <w:spacing w:val="-3"/>
        </w:rPr>
        <w:t>入正常使用；</w:t>
      </w:r>
    </w:p>
    <w:p>
      <w:pPr>
        <w:spacing w:line="248" w:lineRule="auto"/>
        <w:rPr>
          <w:rFonts w:ascii="Arial"/>
          <w:sz w:val="21"/>
        </w:rPr>
      </w:pPr>
      <w:r/>
    </w:p>
    <w:p>
      <w:pPr>
        <w:pStyle w:val="BodyText"/>
        <w:ind w:left="506"/>
        <w:spacing w:before="79" w:line="218" w:lineRule="auto"/>
        <w:rPr/>
      </w:pPr>
      <w:r>
        <w:rPr>
          <w:spacing w:val="-2"/>
        </w:rPr>
        <w:t>⑤做好信息报告和通报的准备。</w:t>
      </w:r>
    </w:p>
    <w:p>
      <w:pPr>
        <w:pStyle w:val="BodyText"/>
        <w:ind w:left="33" w:right="198" w:firstLine="501"/>
        <w:spacing w:before="223" w:line="308" w:lineRule="auto"/>
        <w:rPr/>
      </w:pPr>
      <w:r>
        <w:rPr>
          <w:spacing w:val="-4"/>
        </w:rPr>
        <w:t>（</w:t>
      </w:r>
      <w:r>
        <w:rPr>
          <w:rFonts w:ascii="Times New Roman" w:hAnsi="Times New Roman" w:eastAsia="Times New Roman" w:cs="Times New Roman"/>
          <w:spacing w:val="-4"/>
        </w:rPr>
        <w:t>3</w:t>
      </w:r>
      <w:r>
        <w:rPr>
          <w:spacing w:val="-4"/>
        </w:rPr>
        <w:t>）</w:t>
      </w:r>
      <w:r>
        <w:rPr>
          <w:spacing w:val="-31"/>
        </w:rPr>
        <w:t xml:space="preserve"> </w:t>
      </w:r>
      <w:r>
        <w:rPr>
          <w:spacing w:val="-4"/>
        </w:rPr>
        <w:t>Ⅰ级响应：发布红色预警同时启动</w:t>
      </w:r>
      <w:r>
        <w:rPr>
          <w:spacing w:val="-30"/>
        </w:rPr>
        <w:t xml:space="preserve"> </w:t>
      </w:r>
      <w:r>
        <w:rPr>
          <w:spacing w:val="-4"/>
        </w:rPr>
        <w:t>Ⅰ级应</w:t>
      </w:r>
      <w:r>
        <w:rPr>
          <w:spacing w:val="-5"/>
        </w:rPr>
        <w:t>急响应，公司应急指挥部</w:t>
      </w:r>
      <w:r>
        <w:rPr>
          <w:spacing w:val="-3"/>
        </w:rPr>
        <w:t>立即下达指令，调用公司全部能力，组织相关工作岗位人员立即按照相关处置</w:t>
      </w:r>
      <w:r>
        <w:rPr>
          <w:spacing w:val="-3"/>
        </w:rPr>
        <w:t>方案开展应急处置救援行动。在采取Ⅱ级响应措施的基础上再增加以下措施：</w:t>
      </w:r>
    </w:p>
    <w:p>
      <w:pPr>
        <w:spacing w:line="313" w:lineRule="auto"/>
        <w:rPr>
          <w:rFonts w:ascii="Arial"/>
          <w:sz w:val="21"/>
        </w:rPr>
      </w:pPr>
      <w:r/>
    </w:p>
    <w:p>
      <w:pPr>
        <w:pStyle w:val="BodyText"/>
        <w:ind w:left="34" w:right="13" w:firstLine="475"/>
        <w:spacing w:before="79" w:line="264" w:lineRule="auto"/>
        <w:rPr/>
      </w:pPr>
      <w:r>
        <w:rPr>
          <w:spacing w:val="-3"/>
        </w:rPr>
        <w:t>①应急指挥部组织应急专家组迅速查明情况，并</w:t>
      </w:r>
      <w:r>
        <w:rPr>
          <w:spacing w:val="-4"/>
        </w:rPr>
        <w:t>提出处置措施建议，应对控</w:t>
      </w:r>
      <w:r>
        <w:rPr>
          <w:spacing w:val="-3"/>
        </w:rPr>
        <w:t>制事态发展的策略；</w:t>
      </w:r>
    </w:p>
    <w:p>
      <w:pPr>
        <w:spacing w:line="247" w:lineRule="auto"/>
        <w:rPr>
          <w:rFonts w:ascii="Arial"/>
          <w:sz w:val="21"/>
        </w:rPr>
      </w:pPr>
      <w:r/>
    </w:p>
    <w:p>
      <w:pPr>
        <w:pStyle w:val="BodyText"/>
        <w:ind w:right="4"/>
        <w:spacing w:before="78" w:line="218" w:lineRule="auto"/>
        <w:jc w:val="right"/>
        <w:rPr/>
      </w:pPr>
      <w:r>
        <w:rPr>
          <w:spacing w:val="-3"/>
        </w:rPr>
        <w:t>②环境监测组迅速开展特征污染物监测、报出监测结果；或委</w:t>
      </w:r>
      <w:r>
        <w:rPr>
          <w:spacing w:val="-4"/>
        </w:rPr>
        <w:t>托有能力的监</w:t>
      </w:r>
    </w:p>
    <w:p>
      <w:pPr>
        <w:spacing w:line="218" w:lineRule="auto"/>
        <w:sectPr>
          <w:footerReference w:type="default" r:id="rId52"/>
          <w:pgSz w:w="11906" w:h="16840"/>
          <w:pgMar w:top="1186" w:right="1785" w:bottom="1193" w:left="1785" w:header="844" w:footer="932" w:gutter="0"/>
        </w:sectPr>
        <w:rPr/>
      </w:pPr>
    </w:p>
    <w:p>
      <w:pPr>
        <w:spacing w:line="398" w:lineRule="auto"/>
        <w:rPr>
          <w:rFonts w:ascii="Arial"/>
          <w:sz w:val="21"/>
        </w:rPr>
      </w:pPr>
      <w:r/>
    </w:p>
    <w:p>
      <w:pPr>
        <w:pStyle w:val="BodyText"/>
        <w:ind w:left="34"/>
        <w:spacing w:before="78" w:line="220" w:lineRule="auto"/>
        <w:rPr/>
      </w:pPr>
      <w:r>
        <w:rPr>
          <w:spacing w:val="-3"/>
        </w:rPr>
        <w:t>测部门进行环境监测；</w:t>
      </w:r>
    </w:p>
    <w:p>
      <w:pPr>
        <w:pStyle w:val="BodyText"/>
        <w:ind w:left="506"/>
        <w:spacing w:before="229" w:line="218" w:lineRule="auto"/>
        <w:rPr/>
      </w:pPr>
      <w:r>
        <w:rPr>
          <w:spacing w:val="-1"/>
        </w:rPr>
        <w:t>③立即按照突发事件信息上报规定要求程序</w:t>
      </w:r>
      <w:r>
        <w:rPr>
          <w:spacing w:val="-2"/>
        </w:rPr>
        <w:t>上报事件情况；</w:t>
      </w:r>
    </w:p>
    <w:p>
      <w:pPr>
        <w:pStyle w:val="BodyText"/>
        <w:ind w:left="26" w:right="80" w:firstLine="480"/>
        <w:spacing w:before="254" w:line="335" w:lineRule="auto"/>
        <w:rPr/>
      </w:pPr>
      <w:r>
        <w:rPr>
          <w:spacing w:val="-3"/>
        </w:rPr>
        <w:t>④请求周边专业应急救援队伍予以援助。在事件处置过程中，若</w:t>
      </w:r>
      <w:r>
        <w:rPr>
          <w:spacing w:val="-4"/>
        </w:rPr>
        <w:t>事态扩大，</w:t>
      </w:r>
      <w:r>
        <w:rPr>
          <w:spacing w:val="-10"/>
        </w:rPr>
        <w:t>抢救力量不足，事件无法得到有效控制，现场救援指挥部要立即向上级机关求救，</w:t>
      </w:r>
      <w:r>
        <w:rPr>
          <w:spacing w:val="-3"/>
        </w:rPr>
        <w:t>请求政府部门进行增援，启动上一级事件应急预案。必要时总指</w:t>
      </w:r>
      <w:r>
        <w:rPr>
          <w:spacing w:val="-4"/>
        </w:rPr>
        <w:t>挥可决定组织事</w:t>
      </w:r>
      <w:r>
        <w:rPr>
          <w:spacing w:val="-3"/>
        </w:rPr>
        <w:t>件现场周围人员进行紧急疏散或转移，或请求地方政府组织周边</w:t>
      </w:r>
      <w:r>
        <w:rPr>
          <w:spacing w:val="-4"/>
        </w:rPr>
        <w:t>群众进行紧急疏</w:t>
      </w:r>
      <w:r>
        <w:rPr>
          <w:spacing w:val="-3"/>
        </w:rPr>
        <w:t>散或转移。</w:t>
      </w:r>
    </w:p>
    <w:p>
      <w:pPr>
        <w:spacing w:line="272" w:lineRule="auto"/>
        <w:rPr>
          <w:rFonts w:ascii="Arial"/>
          <w:sz w:val="21"/>
        </w:rPr>
      </w:pPr>
      <w:r/>
    </w:p>
    <w:p>
      <w:pPr>
        <w:pStyle w:val="BodyText"/>
        <w:ind w:left="30"/>
        <w:spacing w:before="91" w:line="221" w:lineRule="auto"/>
        <w:outlineLvl w:val="2"/>
        <w:rPr>
          <w:sz w:val="28"/>
          <w:szCs w:val="28"/>
        </w:rPr>
      </w:pPr>
      <w:r>
        <w:rPr>
          <w:rFonts w:ascii="Times New Roman" w:hAnsi="Times New Roman" w:eastAsia="Times New Roman" w:cs="Times New Roman"/>
          <w:sz w:val="28"/>
          <w:szCs w:val="28"/>
          <w:b/>
          <w:bCs/>
          <w:spacing w:val="-4"/>
        </w:rPr>
        <w:t>7.2.1    </w:t>
      </w:r>
      <w:r>
        <w:rPr>
          <w:sz w:val="28"/>
          <w:szCs w:val="28"/>
          <w:b/>
          <w:bCs/>
          <w:spacing w:val="-4"/>
        </w:rPr>
        <w:t>厂内现场应急措施</w:t>
      </w:r>
    </w:p>
    <w:p>
      <w:pPr>
        <w:pStyle w:val="BodyText"/>
        <w:ind w:left="29" w:firstLine="498"/>
        <w:spacing w:before="242" w:line="396" w:lineRule="auto"/>
        <w:rPr/>
      </w:pPr>
      <w:r>
        <w:rPr>
          <w:spacing w:val="-1"/>
        </w:rPr>
        <w:t>突发环境事件发生后，应立即启动应急响应，指</w:t>
      </w:r>
      <w:r>
        <w:rPr>
          <w:spacing w:val="-2"/>
        </w:rPr>
        <w:t>派现场指挥员，在确保安全</w:t>
      </w:r>
      <w:r>
        <w:rPr>
          <w:spacing w:val="-1"/>
        </w:rPr>
        <w:t>的前提下，采取有效措施组织抢险人员及疏散周边人员，防止事态扩大。应明确</w:t>
      </w:r>
      <w:r>
        <w:rPr>
          <w:spacing w:val="-7"/>
        </w:rPr>
        <w:t>切断污染源的基本方案，防止污染物向外部扩散</w:t>
      </w:r>
      <w:r>
        <w:rPr>
          <w:spacing w:val="-8"/>
        </w:rPr>
        <w:t>，特别是是雨水管网的阀门开闭。</w:t>
      </w:r>
      <w:r>
        <w:rPr>
          <w:spacing w:val="-1"/>
        </w:rPr>
        <w:t>明确应急方案、操作程序、应急措施等，同时防止产生次生衍生污染。明确人员</w:t>
      </w:r>
      <w:r>
        <w:rPr>
          <w:spacing w:val="-1"/>
        </w:rPr>
        <w:t>的撤离及安置，明确危险区、安全区的设定和隔离，做好应急救援队伍的调度和</w:t>
      </w:r>
      <w:r>
        <w:rPr>
          <w:spacing w:val="-2"/>
        </w:rPr>
        <w:t>物资保证供应程序。</w:t>
      </w:r>
    </w:p>
    <w:p>
      <w:pPr>
        <w:pStyle w:val="BodyText"/>
        <w:ind w:left="534"/>
        <w:spacing w:before="1" w:line="220" w:lineRule="auto"/>
        <w:outlineLvl w:val="3"/>
        <w:rPr/>
      </w:pPr>
      <w:r>
        <w:rPr>
          <w:b/>
          <w:bCs/>
          <w:spacing w:val="-6"/>
        </w:rPr>
        <w:t>（</w:t>
      </w:r>
      <w:r>
        <w:rPr>
          <w:rFonts w:ascii="Times New Roman" w:hAnsi="Times New Roman" w:eastAsia="Times New Roman" w:cs="Times New Roman"/>
          <w:b/>
          <w:bCs/>
          <w:spacing w:val="-6"/>
        </w:rPr>
        <w:t>1</w:t>
      </w:r>
      <w:r>
        <w:rPr>
          <w:b/>
          <w:bCs/>
          <w:spacing w:val="-6"/>
        </w:rPr>
        <w:t>）风险物质泄漏应急处置措施</w:t>
      </w:r>
    </w:p>
    <w:p>
      <w:pPr>
        <w:pStyle w:val="BodyText"/>
        <w:ind w:left="518"/>
        <w:spacing w:before="228" w:line="219" w:lineRule="auto"/>
        <w:rPr/>
      </w:pPr>
      <w:r>
        <w:rPr>
          <w:b/>
          <w:bCs/>
          <w:spacing w:val="-6"/>
        </w:rPr>
        <w:t>苯乙腈储罐泄漏的处置措施：</w:t>
      </w:r>
    </w:p>
    <w:p>
      <w:pPr>
        <w:pStyle w:val="BodyText"/>
        <w:ind w:left="34" w:right="78" w:firstLine="474"/>
        <w:spacing w:before="260" w:line="320" w:lineRule="auto"/>
        <w:rPr/>
      </w:pPr>
      <w:r>
        <w:rPr>
          <w:spacing w:val="-3"/>
        </w:rPr>
        <w:t>①若发现苯乙腈储罐口阀门泄漏，应急人员迅速</w:t>
      </w:r>
      <w:r>
        <w:rPr>
          <w:spacing w:val="-4"/>
        </w:rPr>
        <w:t>撤离泄漏污染区人员至安全</w:t>
      </w:r>
      <w:r>
        <w:rPr>
          <w:spacing w:val="-10"/>
        </w:rPr>
        <w:t>区，并进行隔离，严格限制出入。切断火源。应急处理人员戴自给正压式呼吸器，</w:t>
      </w:r>
      <w:r>
        <w:rPr>
          <w:spacing w:val="-3"/>
        </w:rPr>
        <w:t>穿防毒服。不要直接接触泄漏物。尽可能切断泄漏源。</w:t>
      </w:r>
      <w:r>
        <w:rPr>
          <w:spacing w:val="-4"/>
        </w:rPr>
        <w:t>防止流入下水道、排洪沟</w:t>
      </w:r>
      <w:r>
        <w:rPr>
          <w:spacing w:val="-3"/>
        </w:rPr>
        <w:t>等限制性空间。</w:t>
      </w:r>
    </w:p>
    <w:p>
      <w:pPr>
        <w:spacing w:line="329" w:lineRule="auto"/>
        <w:rPr>
          <w:rFonts w:ascii="Arial"/>
          <w:sz w:val="21"/>
        </w:rPr>
      </w:pPr>
      <w:r/>
    </w:p>
    <w:p>
      <w:pPr>
        <w:pStyle w:val="BodyText"/>
        <w:ind w:left="30" w:right="83" w:firstLine="475"/>
        <w:spacing w:before="78" w:line="264" w:lineRule="auto"/>
        <w:rPr/>
      </w:pPr>
      <w:r>
        <w:rPr>
          <w:spacing w:val="-3"/>
        </w:rPr>
        <w:t>②若是出口阀门与连接管道处滴漏，可使用钳子、扎带、</w:t>
      </w:r>
      <w:r>
        <w:rPr>
          <w:spacing w:val="-4"/>
        </w:rPr>
        <w:t>钢丝、绳子等常用</w:t>
      </w:r>
      <w:r>
        <w:rPr>
          <w:spacing w:val="-2"/>
        </w:rPr>
        <w:t>器材将滴漏处扎紧即可。</w:t>
      </w:r>
    </w:p>
    <w:p>
      <w:pPr>
        <w:spacing w:line="274" w:lineRule="auto"/>
        <w:rPr>
          <w:rFonts w:ascii="Arial"/>
          <w:sz w:val="21"/>
        </w:rPr>
      </w:pPr>
      <w:r/>
    </w:p>
    <w:p>
      <w:pPr>
        <w:pStyle w:val="BodyText"/>
        <w:ind w:left="30" w:right="83" w:firstLine="475"/>
        <w:spacing w:before="79" w:line="263" w:lineRule="auto"/>
        <w:rPr/>
      </w:pPr>
      <w:r>
        <w:rPr>
          <w:spacing w:val="-3"/>
        </w:rPr>
        <w:t>③若是法兰连接处或丝扣处泄漏，可用废旧抹布、橡胶条</w:t>
      </w:r>
      <w:r>
        <w:rPr>
          <w:spacing w:val="-4"/>
        </w:rPr>
        <w:t>、钢丝、扎带将泄</w:t>
      </w:r>
      <w:r>
        <w:rPr>
          <w:spacing w:val="-2"/>
        </w:rPr>
        <w:t>漏处包裹严密，减少泄漏和苯乙腈挥发。</w:t>
      </w:r>
    </w:p>
    <w:p>
      <w:pPr>
        <w:spacing w:line="273" w:lineRule="auto"/>
        <w:rPr>
          <w:rFonts w:ascii="Arial"/>
          <w:sz w:val="21"/>
        </w:rPr>
      </w:pPr>
      <w:r/>
    </w:p>
    <w:p>
      <w:pPr>
        <w:pStyle w:val="BodyText"/>
        <w:ind w:left="72" w:right="83" w:firstLine="433"/>
        <w:spacing w:before="79" w:line="263" w:lineRule="auto"/>
        <w:rPr/>
      </w:pPr>
      <w:r>
        <w:rPr>
          <w:spacing w:val="-3"/>
        </w:rPr>
        <w:t>④由于出口阀门高于围堰，在重力作用下，会有苯乙腈喷</w:t>
      </w:r>
      <w:r>
        <w:rPr>
          <w:spacing w:val="-4"/>
        </w:rPr>
        <w:t>溅到围堰外，可在</w:t>
      </w:r>
      <w:r>
        <w:rPr>
          <w:spacing w:val="-2"/>
        </w:rPr>
        <w:t>出口阀门一侧围堰上放置应急沙袋，防止苯乙腈泄漏在</w:t>
      </w:r>
      <w:r>
        <w:rPr>
          <w:spacing w:val="-3"/>
        </w:rPr>
        <w:t>围堰外。</w:t>
      </w:r>
    </w:p>
    <w:p>
      <w:pPr>
        <w:spacing w:line="263" w:lineRule="auto"/>
        <w:sectPr>
          <w:headerReference w:type="default" r:id="rId53"/>
          <w:footerReference w:type="default" r:id="rId54"/>
          <w:pgSz w:w="11906" w:h="16840"/>
          <w:pgMar w:top="1186" w:right="1715" w:bottom="1193" w:left="1785" w:header="847" w:footer="932" w:gutter="0"/>
        </w:sectPr>
        <w:rPr/>
      </w:pPr>
    </w:p>
    <w:p>
      <w:pPr>
        <w:spacing w:line="393" w:lineRule="auto"/>
        <w:rPr>
          <w:rFonts w:ascii="Arial"/>
          <w:sz w:val="21"/>
        </w:rPr>
      </w:pPr>
      <w:r/>
    </w:p>
    <w:p>
      <w:pPr>
        <w:pStyle w:val="BodyText"/>
        <w:ind w:right="8"/>
        <w:spacing w:before="78" w:line="218" w:lineRule="auto"/>
        <w:jc w:val="right"/>
        <w:rPr/>
      </w:pPr>
      <w:r>
        <w:rPr>
          <w:spacing w:val="-3"/>
        </w:rPr>
        <w:t>⑤小量泄漏：用砂土混合。大量泄漏：构筑围堤收容。用泵转移至</w:t>
      </w:r>
      <w:r>
        <w:rPr>
          <w:spacing w:val="-4"/>
        </w:rPr>
        <w:t>槽车或专</w:t>
      </w:r>
    </w:p>
    <w:p>
      <w:pPr>
        <w:pStyle w:val="BodyText"/>
        <w:ind w:left="34"/>
        <w:spacing w:before="240" w:line="220" w:lineRule="auto"/>
        <w:rPr/>
      </w:pPr>
      <w:r>
        <w:rPr>
          <w:spacing w:val="-2"/>
        </w:rPr>
        <w:t>用收集器内，回收或运至废物处理场所处置。</w:t>
      </w:r>
    </w:p>
    <w:p>
      <w:pPr>
        <w:pStyle w:val="BodyText"/>
        <w:ind w:left="509"/>
        <w:spacing w:before="136" w:line="220" w:lineRule="auto"/>
        <w:rPr/>
      </w:pPr>
      <w:r>
        <w:rPr>
          <w:b/>
          <w:bCs/>
          <w:spacing w:val="-5"/>
        </w:rPr>
        <w:t>氰化钠储罐泄漏的处置措施：</w:t>
      </w:r>
    </w:p>
    <w:p>
      <w:pPr>
        <w:pStyle w:val="BodyText"/>
        <w:ind w:left="62" w:right="16" w:firstLine="444"/>
        <w:spacing w:before="204" w:line="281" w:lineRule="auto"/>
        <w:rPr/>
      </w:pPr>
      <w:r>
        <w:rPr>
          <w:spacing w:val="-3"/>
        </w:rPr>
        <w:t>①若发现氰化钠储罐口阀门泄漏，应急人员迅速</w:t>
      </w:r>
      <w:r>
        <w:rPr>
          <w:spacing w:val="-4"/>
        </w:rPr>
        <w:t>撤离泄漏污染区人员至安全</w:t>
      </w:r>
      <w:r>
        <w:rPr>
          <w:spacing w:val="-5"/>
        </w:rPr>
        <w:t>区，并进行隔离，严格限制出入。建议应急处理人员戴防尘面具（全面罩</w:t>
      </w:r>
      <w:r>
        <w:rPr>
          <w:spacing w:val="9"/>
        </w:rPr>
        <w:t>），</w:t>
      </w:r>
      <w:r>
        <w:rPr>
          <w:spacing w:val="-5"/>
        </w:rPr>
        <w:t>穿</w:t>
      </w:r>
      <w:r>
        <w:rPr>
          <w:spacing w:val="-10"/>
        </w:rPr>
        <w:t>防毒服。</w:t>
      </w:r>
    </w:p>
    <w:p>
      <w:pPr>
        <w:pStyle w:val="BodyText"/>
        <w:ind w:left="30" w:right="13" w:firstLine="475"/>
        <w:spacing w:before="300" w:line="255" w:lineRule="auto"/>
        <w:rPr/>
      </w:pPr>
      <w:r>
        <w:rPr>
          <w:spacing w:val="-3"/>
        </w:rPr>
        <w:t>②若是出口阀门与连接管道处滴漏，可使用钳子、扎带、</w:t>
      </w:r>
      <w:r>
        <w:rPr>
          <w:spacing w:val="-4"/>
        </w:rPr>
        <w:t>钢丝、绳子等常用</w:t>
      </w:r>
      <w:r>
        <w:rPr>
          <w:spacing w:val="-2"/>
        </w:rPr>
        <w:t>器材将滴漏处扎紧即可。</w:t>
      </w:r>
    </w:p>
    <w:p>
      <w:pPr>
        <w:pStyle w:val="BodyText"/>
        <w:ind w:left="30" w:right="13" w:firstLine="475"/>
        <w:spacing w:before="271" w:line="255" w:lineRule="auto"/>
        <w:rPr/>
      </w:pPr>
      <w:r>
        <w:rPr>
          <w:spacing w:val="-3"/>
        </w:rPr>
        <w:t>③若是法兰连接处或丝扣处泄漏，可用废旧抹布、橡胶条</w:t>
      </w:r>
      <w:r>
        <w:rPr>
          <w:spacing w:val="-4"/>
        </w:rPr>
        <w:t>、钢丝、扎带将泄</w:t>
      </w:r>
      <w:r>
        <w:rPr>
          <w:spacing w:val="-2"/>
        </w:rPr>
        <w:t>漏处包裹严密，减少泄漏和氰化钠挥发。</w:t>
      </w:r>
    </w:p>
    <w:p>
      <w:pPr>
        <w:pStyle w:val="BodyText"/>
        <w:ind w:left="72" w:right="13" w:firstLine="433"/>
        <w:spacing w:before="271" w:line="255" w:lineRule="auto"/>
        <w:rPr/>
      </w:pPr>
      <w:r>
        <w:rPr>
          <w:spacing w:val="-3"/>
        </w:rPr>
        <w:t>④由于出口阀门高于围堰，在重力作用下，会有氰化钠喷</w:t>
      </w:r>
      <w:r>
        <w:rPr>
          <w:spacing w:val="-4"/>
        </w:rPr>
        <w:t>溅到围堰外，可在</w:t>
      </w:r>
      <w:r>
        <w:rPr>
          <w:spacing w:val="-2"/>
        </w:rPr>
        <w:t>出口阀门一侧围堰上放置应急沙袋，防止氰化钠泄漏在</w:t>
      </w:r>
      <w:r>
        <w:rPr>
          <w:spacing w:val="-3"/>
        </w:rPr>
        <w:t>围堰外。</w:t>
      </w:r>
    </w:p>
    <w:p>
      <w:pPr>
        <w:pStyle w:val="BodyText"/>
        <w:ind w:left="38" w:right="13" w:firstLine="468"/>
        <w:spacing w:before="273" w:line="282" w:lineRule="auto"/>
        <w:rPr/>
      </w:pPr>
      <w:r>
        <w:rPr>
          <w:spacing w:val="-3"/>
        </w:rPr>
        <w:t>⑤小量泄漏：避免扬尘，用洁净的铲子收集于干燥、洁净</w:t>
      </w:r>
      <w:r>
        <w:rPr>
          <w:spacing w:val="-4"/>
        </w:rPr>
        <w:t>、有盖的容器中。</w:t>
      </w:r>
      <w:r>
        <w:rPr>
          <w:spacing w:val="-3"/>
        </w:rPr>
        <w:t>大量泄漏：构筑围堤或挖坑收容。用塑料布、帆</w:t>
      </w:r>
      <w:r>
        <w:rPr>
          <w:spacing w:val="-4"/>
        </w:rPr>
        <w:t>布覆盖。用泵转移至槽车或专用</w:t>
      </w:r>
      <w:r>
        <w:rPr>
          <w:spacing w:val="-2"/>
        </w:rPr>
        <w:t>收集器内，回收或运至废物处理场所处置。</w:t>
      </w:r>
    </w:p>
    <w:p>
      <w:pPr>
        <w:pStyle w:val="BodyText"/>
        <w:ind w:left="509"/>
        <w:spacing w:before="280" w:line="220" w:lineRule="auto"/>
        <w:rPr/>
      </w:pPr>
      <w:r>
        <w:rPr>
          <w:b/>
          <w:bCs/>
          <w:spacing w:val="-6"/>
        </w:rPr>
        <w:t>硫酸储罐泄漏的处置措施：</w:t>
      </w:r>
    </w:p>
    <w:p>
      <w:pPr>
        <w:pStyle w:val="BodyText"/>
        <w:ind w:left="29" w:right="13" w:firstLine="480"/>
        <w:spacing w:before="206" w:line="356" w:lineRule="auto"/>
        <w:rPr/>
      </w:pPr>
      <w:r>
        <w:rPr>
          <w:spacing w:val="-3"/>
        </w:rPr>
        <w:t>迅速撤离泄漏污染区人员至安全区，并进行隔</w:t>
      </w:r>
      <w:r>
        <w:rPr>
          <w:spacing w:val="-4"/>
        </w:rPr>
        <w:t>离，严格限制出入。建议应急</w:t>
      </w:r>
      <w:r>
        <w:rPr>
          <w:spacing w:val="-3"/>
        </w:rPr>
        <w:t>处理人员戴自给正压式呼吸器，穿防酸碱工作服。不要直接接</w:t>
      </w:r>
      <w:r>
        <w:rPr>
          <w:spacing w:val="-4"/>
        </w:rPr>
        <w:t>触泄漏物。尽可能</w:t>
      </w:r>
      <w:r>
        <w:rPr>
          <w:spacing w:val="-3"/>
        </w:rPr>
        <w:t>切断泄漏源。防止流入下水道、排洪沟等限制性空间。小量泄</w:t>
      </w:r>
      <w:r>
        <w:rPr>
          <w:spacing w:val="-4"/>
        </w:rPr>
        <w:t>漏：用砂土、干燥</w:t>
      </w:r>
      <w:r>
        <w:rPr>
          <w:spacing w:val="-10"/>
        </w:rPr>
        <w:t>石灰或苏打灰混合。也可以用大量水冲洗，洗水稀释后放入废水系统。大量泄漏：</w:t>
      </w:r>
      <w:r>
        <w:rPr>
          <w:spacing w:val="-3"/>
        </w:rPr>
        <w:t>构筑围堤或挖坑收容。用泵转移至槽车或专用收集器内，回收</w:t>
      </w:r>
      <w:r>
        <w:rPr>
          <w:spacing w:val="-4"/>
        </w:rPr>
        <w:t>或运至废物处理场</w:t>
      </w:r>
      <w:r>
        <w:rPr>
          <w:spacing w:val="-4"/>
        </w:rPr>
        <w:t>所处置。</w:t>
      </w:r>
    </w:p>
    <w:p>
      <w:pPr>
        <w:pStyle w:val="BodyText"/>
        <w:ind w:left="520"/>
        <w:spacing w:line="220" w:lineRule="auto"/>
        <w:rPr/>
      </w:pPr>
      <w:r>
        <w:rPr>
          <w:b/>
          <w:bCs/>
          <w:spacing w:val="-7"/>
        </w:rPr>
        <w:t>天然气泄漏污染事件：</w:t>
      </w:r>
    </w:p>
    <w:p>
      <w:pPr>
        <w:pStyle w:val="BodyText"/>
        <w:ind w:left="38" w:right="47" w:firstLine="510"/>
        <w:spacing w:before="162" w:line="269" w:lineRule="auto"/>
        <w:rPr/>
      </w:pPr>
      <w:r>
        <w:rPr>
          <w:rFonts w:ascii="Times New Roman" w:hAnsi="Times New Roman" w:eastAsia="Times New Roman" w:cs="Times New Roman"/>
          <w:spacing w:val="-2"/>
        </w:rPr>
        <w:t>1</w:t>
      </w:r>
      <w:r>
        <w:rPr>
          <w:spacing w:val="-2"/>
        </w:rPr>
        <w:t>）泄漏而未着火的事故处理。泄露的原因：阀门损坏、管道破裂、操作失</w:t>
      </w:r>
      <w:r>
        <w:rPr>
          <w:spacing w:val="-6"/>
        </w:rPr>
        <w:t>误等。</w:t>
      </w:r>
    </w:p>
    <w:p>
      <w:pPr>
        <w:pStyle w:val="BodyText"/>
        <w:ind w:left="38" w:right="14" w:firstLine="463"/>
        <w:spacing w:before="237" w:line="269" w:lineRule="auto"/>
        <w:rPr/>
      </w:pPr>
      <w:r>
        <w:rPr>
          <w:rFonts w:ascii="Times New Roman" w:hAnsi="Times New Roman" w:eastAsia="Times New Roman" w:cs="Times New Roman"/>
        </w:rPr>
        <w:t>2</w:t>
      </w:r>
      <w:r>
        <w:rPr/>
        <w:t>）切断气源，堵漏。如阀门损坏，用麻袋片缠住跑气处，或用卡箍堵漏，</w:t>
      </w:r>
      <w:r>
        <w:rPr>
          <w:spacing w:val="-3"/>
        </w:rPr>
        <w:t>或用外封式堵漏袋堵漏；管道破裂，可用木楔</w:t>
      </w:r>
      <w:r>
        <w:rPr>
          <w:spacing w:val="-4"/>
        </w:rPr>
        <w:t>子堵漏，或用外封式堵漏袋堵漏。</w:t>
      </w:r>
    </w:p>
    <w:p>
      <w:pPr>
        <w:pStyle w:val="BodyText"/>
        <w:ind w:left="511"/>
        <w:spacing w:before="214" w:line="358" w:lineRule="exact"/>
        <w:rPr/>
      </w:pPr>
      <w:r>
        <w:rPr>
          <w:rFonts w:ascii="Times New Roman" w:hAnsi="Times New Roman" w:eastAsia="Times New Roman" w:cs="Times New Roman"/>
          <w:spacing w:val="-2"/>
          <w:position w:val="2"/>
        </w:rPr>
        <w:t>3</w:t>
      </w:r>
      <w:r>
        <w:rPr>
          <w:spacing w:val="-2"/>
          <w:position w:val="2"/>
        </w:rPr>
        <w:t>）加强现场通风，防止泄露的天然气达到爆炸浓度。</w:t>
      </w:r>
    </w:p>
    <w:p>
      <w:pPr>
        <w:pStyle w:val="BodyText"/>
        <w:ind w:right="40"/>
        <w:spacing w:before="110" w:line="360" w:lineRule="exact"/>
        <w:jc w:val="right"/>
        <w:rPr/>
      </w:pPr>
      <w:r>
        <w:rPr>
          <w:rFonts w:ascii="Times New Roman" w:hAnsi="Times New Roman" w:eastAsia="Times New Roman" w:cs="Times New Roman"/>
          <w:position w:val="2"/>
        </w:rPr>
        <w:t>4</w:t>
      </w:r>
      <w:r>
        <w:rPr>
          <w:position w:val="2"/>
        </w:rPr>
        <w:t>）控制一切火源。消除天然气扩散区的一切火源，停止</w:t>
      </w:r>
      <w:r>
        <w:rPr>
          <w:spacing w:val="-1"/>
          <w:position w:val="2"/>
        </w:rPr>
        <w:t>一般性生产活动；</w:t>
      </w:r>
    </w:p>
    <w:p>
      <w:pPr>
        <w:spacing w:line="360" w:lineRule="exact"/>
        <w:sectPr>
          <w:headerReference w:type="default" r:id="rId12"/>
          <w:footerReference w:type="default" r:id="rId55"/>
          <w:pgSz w:w="11906" w:h="16840"/>
          <w:pgMar w:top="1186" w:right="1785" w:bottom="1193" w:left="1785" w:header="847" w:footer="932" w:gutter="0"/>
        </w:sectPr>
        <w:rPr/>
      </w:pPr>
    </w:p>
    <w:p>
      <w:pPr>
        <w:spacing w:line="323" w:lineRule="auto"/>
        <w:rPr>
          <w:rFonts w:ascii="Arial"/>
          <w:sz w:val="21"/>
        </w:rPr>
      </w:pPr>
      <w:r/>
    </w:p>
    <w:p>
      <w:pPr>
        <w:pStyle w:val="BodyText"/>
        <w:ind w:left="34" w:right="42" w:firstLine="5"/>
        <w:spacing w:before="78" w:line="359" w:lineRule="auto"/>
        <w:jc w:val="both"/>
        <w:rPr/>
      </w:pPr>
      <w:r>
        <w:rPr>
          <w:spacing w:val="-3"/>
        </w:rPr>
        <w:t>天然气已经扩散到的地段，电气保持原来状态，不要</w:t>
      </w:r>
      <w:r>
        <w:rPr>
          <w:spacing w:val="-4"/>
        </w:rPr>
        <w:t>开或关，接近天然气扩散区</w:t>
      </w:r>
      <w:r>
        <w:rPr>
          <w:spacing w:val="-3"/>
        </w:rPr>
        <w:t>的地段，要切断电源；进入扩散区排险的人员，动作要谨慎</w:t>
      </w:r>
      <w:r>
        <w:rPr>
          <w:spacing w:val="-4"/>
        </w:rPr>
        <w:t>，防止静电和碰撞金</w:t>
      </w:r>
      <w:r>
        <w:rPr>
          <w:spacing w:val="-4"/>
        </w:rPr>
        <w:t>属产生火花。</w:t>
      </w:r>
    </w:p>
    <w:p>
      <w:pPr>
        <w:pStyle w:val="BodyText"/>
        <w:ind w:left="34" w:right="76" w:firstLine="481"/>
        <w:spacing w:before="1" w:line="253" w:lineRule="auto"/>
        <w:rPr/>
      </w:pPr>
      <w:r>
        <w:rPr>
          <w:rFonts w:ascii="Times New Roman" w:hAnsi="Times New Roman" w:eastAsia="Times New Roman" w:cs="Times New Roman"/>
          <w:spacing w:val="-1"/>
        </w:rPr>
        <w:t>5</w:t>
      </w:r>
      <w:r>
        <w:rPr>
          <w:spacing w:val="-1"/>
        </w:rPr>
        <w:t>）设置警戒线，严禁一切无关人员和车辆进入天然气扩散地段。如果天然</w:t>
      </w:r>
      <w:r>
        <w:rPr>
          <w:spacing w:val="-2"/>
        </w:rPr>
        <w:t>气已经扩散到厂区以外的地方，要封锁附近的交通。</w:t>
      </w:r>
    </w:p>
    <w:p>
      <w:pPr>
        <w:pStyle w:val="BodyText"/>
        <w:ind w:left="34" w:right="76" w:firstLine="480"/>
        <w:spacing w:before="236" w:line="267" w:lineRule="auto"/>
        <w:rPr/>
      </w:pPr>
      <w:r>
        <w:rPr>
          <w:rFonts w:ascii="Times New Roman" w:hAnsi="Times New Roman" w:eastAsia="Times New Roman" w:cs="Times New Roman"/>
          <w:spacing w:val="-1"/>
        </w:rPr>
        <w:t>6</w:t>
      </w:r>
      <w:r>
        <w:rPr>
          <w:spacing w:val="-1"/>
        </w:rPr>
        <w:t>）救援车到达现场，不可直接进入天然气扩散地段，应停在扩散地段的上</w:t>
      </w:r>
      <w:r>
        <w:rPr>
          <w:spacing w:val="-1"/>
        </w:rPr>
        <w:t>风方向和安全地带，并做好准备，对付可能</w:t>
      </w:r>
      <w:r>
        <w:rPr>
          <w:spacing w:val="-2"/>
        </w:rPr>
        <w:t>发生的燃烧、爆炸事故。</w:t>
      </w:r>
    </w:p>
    <w:p>
      <w:pPr>
        <w:pStyle w:val="BodyText"/>
        <w:ind w:left="34" w:right="76" w:firstLine="476"/>
        <w:spacing w:before="275" w:line="255" w:lineRule="auto"/>
        <w:rPr/>
      </w:pPr>
      <w:r>
        <w:rPr>
          <w:rFonts w:ascii="Times New Roman" w:hAnsi="Times New Roman" w:eastAsia="Times New Roman" w:cs="Times New Roman"/>
          <w:spacing w:val="-1"/>
        </w:rPr>
        <w:t>7</w:t>
      </w:r>
      <w:r>
        <w:rPr>
          <w:spacing w:val="-1"/>
        </w:rPr>
        <w:t>）向天然气扩散地段的人员发出警报，在泄露严重的情况下，要撤走非必</w:t>
      </w:r>
      <w:r>
        <w:rPr>
          <w:spacing w:val="-2"/>
        </w:rPr>
        <w:t>要在场人员，留在现场抢险的人应尽量减少。</w:t>
      </w:r>
    </w:p>
    <w:p>
      <w:pPr>
        <w:spacing w:line="267" w:lineRule="auto"/>
        <w:rPr>
          <w:rFonts w:ascii="Arial"/>
          <w:sz w:val="21"/>
        </w:rPr>
      </w:pPr>
      <w:r/>
    </w:p>
    <w:p>
      <w:pPr>
        <w:pStyle w:val="BodyText"/>
        <w:ind w:left="520"/>
        <w:spacing w:before="78" w:line="220" w:lineRule="auto"/>
        <w:rPr/>
      </w:pPr>
      <w:r>
        <w:rPr>
          <w:spacing w:val="-3"/>
        </w:rPr>
        <w:t>具体应对措施详见应急处置卡。</w:t>
      </w:r>
    </w:p>
    <w:p>
      <w:pPr>
        <w:pStyle w:val="BodyText"/>
        <w:ind w:left="534"/>
        <w:spacing w:before="231" w:line="219" w:lineRule="auto"/>
        <w:outlineLvl w:val="3"/>
        <w:rPr/>
      </w:pPr>
      <w:r>
        <w:rPr>
          <w:b/>
          <w:bCs/>
          <w:spacing w:val="-6"/>
        </w:rPr>
        <w:t>（</w:t>
      </w:r>
      <w:r>
        <w:rPr>
          <w:rFonts w:ascii="Times New Roman" w:hAnsi="Times New Roman" w:eastAsia="Times New Roman" w:cs="Times New Roman"/>
          <w:b/>
          <w:bCs/>
          <w:spacing w:val="-6"/>
        </w:rPr>
        <w:t>2</w:t>
      </w:r>
      <w:r>
        <w:rPr>
          <w:b/>
          <w:bCs/>
          <w:spacing w:val="-6"/>
        </w:rPr>
        <w:t>）火灾、爆炸事故应急处置措施</w:t>
      </w:r>
    </w:p>
    <w:p>
      <w:pPr>
        <w:pStyle w:val="BodyText"/>
        <w:ind w:left="29" w:right="62" w:firstLine="480"/>
        <w:spacing w:before="259" w:line="264" w:lineRule="auto"/>
        <w:rPr/>
      </w:pPr>
      <w:r>
        <w:rPr>
          <w:spacing w:val="2"/>
        </w:rPr>
        <w:t>①</w:t>
      </w:r>
      <w:r>
        <w:rPr>
          <w:rFonts w:ascii="Times New Roman" w:hAnsi="Times New Roman" w:eastAsia="Times New Roman" w:cs="Times New Roman"/>
          <w:spacing w:val="2"/>
        </w:rPr>
        <w:t>.</w:t>
      </w:r>
      <w:r>
        <w:rPr>
          <w:spacing w:val="2"/>
        </w:rPr>
        <w:t>指挥长负责启动紧急撤离程序，厂区内除应急</w:t>
      </w:r>
      <w:r>
        <w:rPr>
          <w:spacing w:val="1"/>
        </w:rPr>
        <w:t>领导小组人员外所有人员</w:t>
      </w:r>
      <w:r>
        <w:rPr>
          <w:spacing w:val="-2"/>
        </w:rPr>
        <w:t>撤离厂区，至紧急集合点点名；</w:t>
      </w:r>
    </w:p>
    <w:p>
      <w:pPr>
        <w:spacing w:line="248" w:lineRule="auto"/>
        <w:rPr>
          <w:rFonts w:ascii="Arial"/>
          <w:sz w:val="21"/>
        </w:rPr>
      </w:pPr>
      <w:r/>
    </w:p>
    <w:p>
      <w:pPr>
        <w:pStyle w:val="BodyText"/>
        <w:ind w:left="506"/>
        <w:spacing w:before="78" w:line="218" w:lineRule="auto"/>
        <w:rPr/>
      </w:pPr>
      <w:r>
        <w:rPr>
          <w:spacing w:val="-1"/>
        </w:rPr>
        <w:t>②</w:t>
      </w:r>
      <w:r>
        <w:rPr>
          <w:rFonts w:ascii="Times New Roman" w:hAnsi="Times New Roman" w:eastAsia="Times New Roman" w:cs="Times New Roman"/>
          <w:spacing w:val="-1"/>
        </w:rPr>
        <w:t>.</w:t>
      </w:r>
      <w:r>
        <w:rPr>
          <w:spacing w:val="-1"/>
        </w:rPr>
        <w:t>应急保障组组员负责通知客户，停止对客</w:t>
      </w:r>
      <w:r>
        <w:rPr>
          <w:spacing w:val="-2"/>
        </w:rPr>
        <w:t>户供气；</w:t>
      </w:r>
    </w:p>
    <w:p>
      <w:pPr>
        <w:pStyle w:val="BodyText"/>
        <w:ind w:left="506"/>
        <w:spacing w:before="235" w:line="218" w:lineRule="auto"/>
        <w:rPr/>
      </w:pPr>
      <w:r>
        <w:rPr>
          <w:spacing w:val="-1"/>
        </w:rPr>
        <w:t>③</w:t>
      </w:r>
      <w:r>
        <w:rPr>
          <w:rFonts w:ascii="Times New Roman" w:hAnsi="Times New Roman" w:eastAsia="Times New Roman" w:cs="Times New Roman"/>
          <w:spacing w:val="-1"/>
        </w:rPr>
        <w:t>.</w:t>
      </w:r>
      <w:r>
        <w:rPr>
          <w:spacing w:val="-1"/>
        </w:rPr>
        <w:t>指挥长负责电话通知当地安全监督管理部门</w:t>
      </w:r>
      <w:r>
        <w:rPr>
          <w:spacing w:val="-2"/>
        </w:rPr>
        <w:t>、消防部门；</w:t>
      </w:r>
    </w:p>
    <w:p>
      <w:pPr>
        <w:pStyle w:val="BodyText"/>
        <w:ind w:left="29" w:right="64" w:firstLine="476"/>
        <w:spacing w:before="257" w:line="265" w:lineRule="auto"/>
        <w:rPr/>
      </w:pPr>
      <w:r>
        <w:rPr>
          <w:spacing w:val="2"/>
        </w:rPr>
        <w:t>④</w:t>
      </w:r>
      <w:r>
        <w:rPr>
          <w:rFonts w:ascii="Times New Roman" w:hAnsi="Times New Roman" w:eastAsia="Times New Roman" w:cs="Times New Roman"/>
          <w:spacing w:val="2"/>
        </w:rPr>
        <w:t>.</w:t>
      </w:r>
      <w:r>
        <w:rPr>
          <w:spacing w:val="2"/>
        </w:rPr>
        <w:t>应急保障组负责带领保安封锁厂区内所有道路；</w:t>
      </w:r>
      <w:r>
        <w:rPr>
          <w:spacing w:val="1"/>
        </w:rPr>
        <w:t>限制无关人员和车辆进</w:t>
      </w:r>
      <w:r>
        <w:rPr>
          <w:spacing w:val="-2"/>
        </w:rPr>
        <w:t>入厂区由值班主管；</w:t>
      </w:r>
    </w:p>
    <w:p>
      <w:pPr>
        <w:spacing w:line="248" w:lineRule="auto"/>
        <w:rPr>
          <w:rFonts w:ascii="Arial"/>
          <w:sz w:val="21"/>
        </w:rPr>
      </w:pPr>
      <w:r/>
    </w:p>
    <w:p>
      <w:pPr>
        <w:pStyle w:val="BodyText"/>
        <w:ind w:left="506"/>
        <w:spacing w:before="79" w:line="218" w:lineRule="auto"/>
        <w:rPr/>
      </w:pPr>
      <w:r>
        <w:rPr>
          <w:spacing w:val="-2"/>
        </w:rPr>
        <w:t>⑤</w:t>
      </w:r>
      <w:r>
        <w:rPr>
          <w:rFonts w:ascii="Times New Roman" w:hAnsi="Times New Roman" w:eastAsia="Times New Roman" w:cs="Times New Roman"/>
          <w:spacing w:val="-2"/>
        </w:rPr>
        <w:t>.</w:t>
      </w:r>
      <w:r>
        <w:rPr>
          <w:spacing w:val="-2"/>
        </w:rPr>
        <w:t>停止厂区内的所有其它与应急处置无关的作业；</w:t>
      </w:r>
    </w:p>
    <w:p>
      <w:pPr>
        <w:pStyle w:val="BodyText"/>
        <w:ind w:left="506"/>
        <w:spacing w:before="235" w:line="218" w:lineRule="auto"/>
        <w:rPr/>
      </w:pPr>
      <w:r>
        <w:rPr>
          <w:spacing w:val="-1"/>
        </w:rPr>
        <w:t>⑥</w:t>
      </w:r>
      <w:r>
        <w:rPr>
          <w:rFonts w:ascii="Times New Roman" w:hAnsi="Times New Roman" w:eastAsia="Times New Roman" w:cs="Times New Roman"/>
          <w:spacing w:val="-1"/>
        </w:rPr>
        <w:t>.</w:t>
      </w:r>
      <w:r>
        <w:rPr>
          <w:spacing w:val="-1"/>
        </w:rPr>
        <w:t>禁止在场内进行动火等作业，所有在厂内行使的车辆均熄火；</w:t>
      </w:r>
    </w:p>
    <w:p>
      <w:pPr>
        <w:pStyle w:val="BodyText"/>
        <w:ind w:left="30" w:right="2" w:firstLine="475"/>
        <w:spacing w:before="259" w:line="265" w:lineRule="auto"/>
        <w:rPr/>
      </w:pPr>
      <w:r>
        <w:rPr>
          <w:spacing w:val="-4"/>
        </w:rPr>
        <w:t>⑦</w:t>
      </w:r>
      <w:r>
        <w:rPr>
          <w:rFonts w:ascii="Times New Roman" w:hAnsi="Times New Roman" w:eastAsia="Times New Roman" w:cs="Times New Roman"/>
          <w:spacing w:val="-4"/>
        </w:rPr>
        <w:t>.</w:t>
      </w:r>
      <w:r>
        <w:rPr>
          <w:spacing w:val="-4"/>
        </w:rPr>
        <w:t>指挥长负责通知消防队，待消防队到达现场后，提供现场相关应急资料、</w:t>
      </w:r>
      <w:r>
        <w:rPr>
          <w:spacing w:val="-9"/>
        </w:rPr>
        <w:t>应急设备设施、转移应急指挥职责，由消防队负责人接管应急总指挥或组长职责。</w:t>
      </w:r>
    </w:p>
    <w:p>
      <w:pPr>
        <w:spacing w:line="248" w:lineRule="auto"/>
        <w:rPr>
          <w:rFonts w:ascii="Arial"/>
          <w:sz w:val="21"/>
        </w:rPr>
      </w:pPr>
      <w:r/>
    </w:p>
    <w:p>
      <w:pPr>
        <w:pStyle w:val="BodyText"/>
        <w:ind w:left="534"/>
        <w:spacing w:before="79" w:line="220" w:lineRule="auto"/>
        <w:outlineLvl w:val="3"/>
        <w:rPr/>
      </w:pPr>
      <w:r>
        <w:rPr>
          <w:b/>
          <w:bCs/>
          <w:spacing w:val="-6"/>
        </w:rPr>
        <w:t>（</w:t>
      </w:r>
      <w:r>
        <w:rPr>
          <w:rFonts w:ascii="Times New Roman" w:hAnsi="Times New Roman" w:eastAsia="Times New Roman" w:cs="Times New Roman"/>
          <w:b/>
          <w:bCs/>
          <w:spacing w:val="-6"/>
        </w:rPr>
        <w:t>3</w:t>
      </w:r>
      <w:r>
        <w:rPr>
          <w:b/>
          <w:bCs/>
          <w:spacing w:val="-6"/>
        </w:rPr>
        <w:t>）废水治理设施故障应急处置措施</w:t>
      </w:r>
    </w:p>
    <w:p>
      <w:pPr>
        <w:pStyle w:val="BodyText"/>
        <w:ind w:left="34" w:firstLine="475"/>
        <w:spacing w:before="255" w:line="391" w:lineRule="auto"/>
        <w:rPr/>
      </w:pPr>
      <w:r>
        <w:rPr>
          <w:spacing w:val="-2"/>
        </w:rPr>
        <w:t>废水处理设施故障会导致废水处理不当直接排放，当废水治理设施故障时，</w:t>
      </w:r>
      <w:r>
        <w:rPr>
          <w:spacing w:val="-9"/>
        </w:rPr>
        <w:t>停止生产，对排水管道进行堵截，找环保设备厂家进行维修，维修期间禁止生产。</w:t>
      </w:r>
    </w:p>
    <w:p>
      <w:pPr>
        <w:pStyle w:val="BodyText"/>
        <w:ind w:left="520"/>
        <w:spacing w:line="220" w:lineRule="auto"/>
        <w:rPr/>
      </w:pPr>
      <w:r>
        <w:rPr>
          <w:spacing w:val="-3"/>
        </w:rPr>
        <w:t>具体应对措施详见应急处置卡。</w:t>
      </w:r>
    </w:p>
    <w:p>
      <w:pPr>
        <w:pStyle w:val="BodyText"/>
        <w:ind w:left="534"/>
        <w:spacing w:before="233" w:line="220" w:lineRule="auto"/>
        <w:outlineLvl w:val="3"/>
        <w:rPr/>
      </w:pPr>
      <w:r>
        <w:rPr>
          <w:b/>
          <w:bCs/>
          <w:spacing w:val="-6"/>
        </w:rPr>
        <w:t>（</w:t>
      </w:r>
      <w:r>
        <w:rPr>
          <w:rFonts w:ascii="Times New Roman" w:hAnsi="Times New Roman" w:eastAsia="Times New Roman" w:cs="Times New Roman"/>
          <w:b/>
          <w:bCs/>
          <w:spacing w:val="-6"/>
        </w:rPr>
        <w:t>4</w:t>
      </w:r>
      <w:r>
        <w:rPr>
          <w:b/>
          <w:bCs/>
          <w:spacing w:val="-6"/>
        </w:rPr>
        <w:t>）废气治理设施故障应急处置措施</w:t>
      </w:r>
    </w:p>
    <w:p>
      <w:pPr>
        <w:pStyle w:val="BodyText"/>
        <w:ind w:left="542"/>
        <w:spacing w:before="235" w:line="219" w:lineRule="auto"/>
        <w:rPr/>
      </w:pPr>
      <w:r>
        <w:rPr>
          <w:spacing w:val="-5"/>
        </w:rPr>
        <w:t>当废气治理设施发生故障时，废气直接扩散至外环境，会导致区域大气环境</w:t>
      </w:r>
    </w:p>
    <w:p>
      <w:pPr>
        <w:spacing w:line="219" w:lineRule="auto"/>
        <w:sectPr>
          <w:headerReference w:type="default" r:id="rId56"/>
          <w:footerReference w:type="default" r:id="rId57"/>
          <w:pgSz w:w="11906" w:h="16840"/>
          <w:pgMar w:top="1186" w:right="1752" w:bottom="1193" w:left="1785" w:header="847" w:footer="932" w:gutter="0"/>
        </w:sectPr>
        <w:rPr/>
      </w:pPr>
    </w:p>
    <w:p>
      <w:pPr>
        <w:spacing w:line="417" w:lineRule="auto"/>
        <w:rPr>
          <w:rFonts w:ascii="Arial"/>
          <w:sz w:val="21"/>
        </w:rPr>
      </w:pPr>
      <w:r/>
    </w:p>
    <w:p>
      <w:pPr>
        <w:pStyle w:val="BodyText"/>
        <w:ind w:left="92" w:right="68"/>
        <w:spacing w:before="78" w:line="391" w:lineRule="auto"/>
        <w:rPr/>
      </w:pPr>
      <w:r>
        <w:rPr>
          <w:spacing w:val="-3"/>
        </w:rPr>
        <w:t>污染。基本应对原则为立即停止生产，废气即可停止产</w:t>
      </w:r>
      <w:r>
        <w:rPr>
          <w:spacing w:val="-4"/>
        </w:rPr>
        <w:t>生，待废气处理设施维修</w:t>
      </w:r>
      <w:r>
        <w:rPr>
          <w:spacing w:val="-2"/>
        </w:rPr>
        <w:t>完善之前，不得恢复生产。</w:t>
      </w:r>
    </w:p>
    <w:p>
      <w:pPr>
        <w:pStyle w:val="BodyText"/>
        <w:ind w:left="578"/>
        <w:spacing w:line="220" w:lineRule="auto"/>
        <w:rPr/>
      </w:pPr>
      <w:r>
        <w:rPr>
          <w:spacing w:val="-3"/>
        </w:rPr>
        <w:t>具体应对措施详见应急处置卡。</w:t>
      </w:r>
    </w:p>
    <w:p>
      <w:pPr>
        <w:pStyle w:val="BodyText"/>
        <w:ind w:left="592"/>
        <w:spacing w:before="232" w:line="221" w:lineRule="auto"/>
        <w:outlineLvl w:val="3"/>
        <w:rPr/>
      </w:pPr>
      <w:r>
        <w:rPr>
          <w:b/>
          <w:bCs/>
          <w:spacing w:val="-7"/>
        </w:rPr>
        <w:t>（</w:t>
      </w:r>
      <w:r>
        <w:rPr>
          <w:rFonts w:ascii="Times New Roman" w:hAnsi="Times New Roman" w:eastAsia="Times New Roman" w:cs="Times New Roman"/>
          <w:b/>
          <w:bCs/>
          <w:spacing w:val="-7"/>
        </w:rPr>
        <w:t>5</w:t>
      </w:r>
      <w:r>
        <w:rPr>
          <w:b/>
          <w:bCs/>
          <w:spacing w:val="-7"/>
        </w:rPr>
        <w:t>）危险废物泄漏处理措施</w:t>
      </w:r>
    </w:p>
    <w:p>
      <w:pPr>
        <w:pStyle w:val="BodyText"/>
        <w:ind w:left="88" w:right="64" w:firstLine="511"/>
        <w:spacing w:before="252" w:line="394" w:lineRule="auto"/>
        <w:jc w:val="both"/>
        <w:rPr/>
      </w:pPr>
      <w:r>
        <w:rPr>
          <w:spacing w:val="-4"/>
        </w:rPr>
        <w:t>当危险废物处置不当导致泄漏时，可能会对水体造成环境污</w:t>
      </w:r>
      <w:r>
        <w:rPr>
          <w:spacing w:val="-5"/>
        </w:rPr>
        <w:t>染，企业危险废</w:t>
      </w:r>
      <w:r>
        <w:rPr>
          <w:spacing w:val="-3"/>
        </w:rPr>
        <w:t>物主要为精馏残渣和废活性炭，当危险废物泄漏时，泄漏后影响范围</w:t>
      </w:r>
      <w:r>
        <w:rPr>
          <w:spacing w:val="-4"/>
        </w:rPr>
        <w:t>不会扩散出</w:t>
      </w:r>
      <w:r>
        <w:rPr>
          <w:spacing w:val="-2"/>
        </w:rPr>
        <w:t>厂界，当发生泄漏时，可及时进行收集。</w:t>
      </w:r>
    </w:p>
    <w:p>
      <w:pPr>
        <w:pStyle w:val="BodyText"/>
        <w:ind w:left="578"/>
        <w:spacing w:line="220" w:lineRule="auto"/>
        <w:rPr/>
      </w:pPr>
      <w:r>
        <w:rPr>
          <w:spacing w:val="-3"/>
        </w:rPr>
        <w:t>具体应对措施详见应急处置卡。</w:t>
      </w:r>
    </w:p>
    <w:p>
      <w:pPr>
        <w:pStyle w:val="BodyText"/>
        <w:ind w:left="592"/>
        <w:spacing w:before="234" w:line="221" w:lineRule="auto"/>
        <w:outlineLvl w:val="3"/>
        <w:rPr/>
      </w:pPr>
      <w:r>
        <w:rPr>
          <w:b/>
          <w:bCs/>
          <w:spacing w:val="-13"/>
        </w:rPr>
        <w:t>（</w:t>
      </w:r>
      <w:r>
        <w:rPr>
          <w:rFonts w:ascii="Times New Roman" w:hAnsi="Times New Roman" w:eastAsia="Times New Roman" w:cs="Times New Roman"/>
          <w:b/>
          <w:bCs/>
          <w:spacing w:val="-13"/>
        </w:rPr>
        <w:t>6</w:t>
      </w:r>
      <w:r>
        <w:rPr>
          <w:b/>
          <w:bCs/>
          <w:spacing w:val="-13"/>
        </w:rPr>
        <w:t>）</w:t>
      </w:r>
      <w:r>
        <w:rPr>
          <w:spacing w:val="-13"/>
        </w:rPr>
        <w:t xml:space="preserve"> </w:t>
      </w:r>
      <w:r>
        <w:rPr>
          <w:b/>
          <w:bCs/>
          <w:spacing w:val="-13"/>
        </w:rPr>
        <w:t>自然灾害事故应急处置措施</w:t>
      </w:r>
    </w:p>
    <w:p>
      <w:pPr>
        <w:pStyle w:val="BodyText"/>
        <w:ind w:left="92" w:right="68" w:firstLine="480"/>
        <w:spacing w:before="248" w:line="370" w:lineRule="auto"/>
        <w:rPr/>
      </w:pPr>
      <w:r>
        <w:rPr>
          <w:spacing w:val="-4"/>
        </w:rPr>
        <w:t>大风、雷电、地震等自然灾害可能引发环境风险物质泄漏或火灾等次生环境</w:t>
      </w:r>
      <w:r>
        <w:rPr>
          <w:spacing w:val="-2"/>
        </w:rPr>
        <w:t>污染。具体应对措施详见应急处置卡。</w:t>
      </w:r>
    </w:p>
    <w:p>
      <w:pPr>
        <w:pStyle w:val="BodyText"/>
        <w:ind w:left="92"/>
        <w:spacing w:before="1" w:line="227" w:lineRule="auto"/>
        <w:outlineLvl w:val="1"/>
        <w:rPr>
          <w:sz w:val="30"/>
          <w:szCs w:val="30"/>
        </w:rPr>
      </w:pPr>
      <w:bookmarkStart w:name="bookmark31" w:id="37"/>
      <w:bookmarkEnd w:id="37"/>
      <w:r>
        <w:rPr>
          <w:rFonts w:ascii="Times New Roman" w:hAnsi="Times New Roman" w:eastAsia="Times New Roman" w:cs="Times New Roman"/>
          <w:sz w:val="30"/>
          <w:szCs w:val="30"/>
          <w:b/>
          <w:bCs/>
          <w:spacing w:val="6"/>
        </w:rPr>
        <w:t>7.3</w:t>
      </w:r>
      <w:r>
        <w:rPr>
          <w:rFonts w:ascii="Times New Roman" w:hAnsi="Times New Roman" w:eastAsia="Times New Roman" w:cs="Times New Roman"/>
          <w:sz w:val="30"/>
          <w:szCs w:val="30"/>
          <w:b/>
          <w:bCs/>
          <w:spacing w:val="27"/>
        </w:rPr>
        <w:t xml:space="preserve"> </w:t>
      </w:r>
      <w:r>
        <w:rPr>
          <w:sz w:val="30"/>
          <w:szCs w:val="30"/>
          <w:b/>
          <w:bCs/>
          <w:spacing w:val="6"/>
        </w:rPr>
        <w:t>应急处置卡</w:t>
      </w:r>
    </w:p>
    <w:p>
      <w:pPr>
        <w:pStyle w:val="BodyText"/>
        <w:ind w:left="98" w:right="66" w:firstLine="479"/>
        <w:spacing w:before="226" w:line="392" w:lineRule="auto"/>
        <w:rPr/>
      </w:pPr>
      <w:r>
        <w:rPr>
          <w:spacing w:val="-4"/>
        </w:rPr>
        <w:t>企业应将上述提出的各突发环境应急措施形成应急处置卡，关键岗位的应急</w:t>
      </w:r>
      <w:r>
        <w:rPr>
          <w:spacing w:val="-1"/>
        </w:rPr>
        <w:t>处置卡无遗漏，事件情景特征、处理步骤、应急</w:t>
      </w:r>
      <w:r>
        <w:rPr>
          <w:spacing w:val="-2"/>
        </w:rPr>
        <w:t>物资、注意事项等叙述清楚。</w:t>
      </w:r>
    </w:p>
    <w:p>
      <w:pPr>
        <w:pStyle w:val="BodyText"/>
        <w:ind w:left="2514"/>
        <w:spacing w:before="1" w:line="220" w:lineRule="auto"/>
        <w:rPr/>
      </w:pPr>
      <w:r>
        <w:rPr>
          <w:b/>
          <w:bCs/>
          <w:spacing w:val="-4"/>
        </w:rPr>
        <w:t>表</w:t>
      </w:r>
      <w:r>
        <w:rPr>
          <w:rFonts w:ascii="Times New Roman" w:hAnsi="Times New Roman" w:eastAsia="Times New Roman" w:cs="Times New Roman"/>
          <w:b/>
          <w:bCs/>
          <w:spacing w:val="-4"/>
        </w:rPr>
        <w:t>7-1    </w:t>
      </w:r>
      <w:r>
        <w:rPr>
          <w:b/>
          <w:bCs/>
          <w:spacing w:val="-4"/>
        </w:rPr>
        <w:t>硫酸泄漏事故应急处置卡</w:t>
      </w:r>
    </w:p>
    <w:p>
      <w:pPr>
        <w:spacing w:line="57"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6"/>
        <w:gridCol w:w="6951"/>
      </w:tblGrid>
      <w:tr>
        <w:trPr>
          <w:trHeight w:val="354"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65"/>
              <w:spacing w:before="92" w:line="229" w:lineRule="auto"/>
              <w:rPr/>
            </w:pPr>
            <w:r>
              <w:rPr>
                <w:b/>
                <w:bCs/>
                <w:spacing w:val="15"/>
              </w:rPr>
              <w:t>情景描述：硫酸泄漏，对周围大气环境和人员健康造成一定影响。</w:t>
            </w:r>
          </w:p>
        </w:tc>
      </w:tr>
      <w:tr>
        <w:trPr>
          <w:trHeight w:val="343" w:hRule="atLeast"/>
        </w:trPr>
        <w:tc>
          <w:tcPr>
            <w:tcW w:w="1476" w:type="dxa"/>
            <w:vAlign w:val="top"/>
            <w:tcBorders>
              <w:left w:val="single" w:color="000000" w:sz="8" w:space="0"/>
            </w:tcBorders>
          </w:tcPr>
          <w:p>
            <w:pPr>
              <w:pStyle w:val="TableText"/>
              <w:ind w:left="359"/>
              <w:spacing w:before="86" w:line="229" w:lineRule="auto"/>
              <w:rPr/>
            </w:pPr>
            <w:r>
              <w:rPr>
                <w:b/>
                <w:bCs/>
              </w:rPr>
              <w:t>岗位类别</w:t>
            </w:r>
          </w:p>
        </w:tc>
        <w:tc>
          <w:tcPr>
            <w:tcW w:w="6951" w:type="dxa"/>
            <w:vAlign w:val="top"/>
            <w:tcBorders>
              <w:right w:val="single" w:color="000000" w:sz="8" w:space="0"/>
            </w:tcBorders>
          </w:tcPr>
          <w:p>
            <w:pPr>
              <w:pStyle w:val="TableText"/>
              <w:ind w:left="2844"/>
              <w:spacing w:before="86" w:line="230" w:lineRule="auto"/>
              <w:rPr/>
            </w:pPr>
            <w:r>
              <w:rPr>
                <w:b/>
                <w:bCs/>
                <w:spacing w:val="12"/>
              </w:rPr>
              <w:t>应急处置措施</w:t>
            </w:r>
          </w:p>
        </w:tc>
      </w:tr>
      <w:tr>
        <w:trPr>
          <w:trHeight w:val="624" w:hRule="atLeast"/>
        </w:trPr>
        <w:tc>
          <w:tcPr>
            <w:tcW w:w="1476" w:type="dxa"/>
            <w:vAlign w:val="top"/>
            <w:tcBorders>
              <w:left w:val="single" w:color="000000" w:sz="8" w:space="0"/>
            </w:tcBorders>
          </w:tcPr>
          <w:p>
            <w:pPr>
              <w:pStyle w:val="TableText"/>
              <w:ind w:left="208"/>
              <w:spacing w:before="230" w:line="229" w:lineRule="auto"/>
              <w:rPr/>
            </w:pPr>
            <w:r>
              <w:rPr>
                <w:b/>
                <w:bCs/>
                <w:spacing w:val="11"/>
              </w:rPr>
              <w:t>应急指挥部</w:t>
            </w:r>
          </w:p>
        </w:tc>
        <w:tc>
          <w:tcPr>
            <w:tcW w:w="6951" w:type="dxa"/>
            <w:vAlign w:val="top"/>
            <w:tcBorders>
              <w:right w:val="single" w:color="000000" w:sz="8" w:space="0"/>
            </w:tcBorders>
          </w:tcPr>
          <w:p>
            <w:pPr>
              <w:pStyle w:val="TableText"/>
              <w:ind w:left="85"/>
              <w:spacing w:before="43" w:line="261" w:lineRule="exact"/>
              <w:rPr/>
            </w:pPr>
            <w:r>
              <w:rPr>
                <w:rFonts w:ascii="Times New Roman" w:hAnsi="Times New Roman" w:eastAsia="Times New Roman" w:cs="Times New Roman"/>
                <w:spacing w:val="10"/>
                <w:position w:val="1"/>
              </w:rPr>
              <w:t>1</w:t>
            </w:r>
            <w:r>
              <w:rPr>
                <w:rFonts w:ascii="Times New Roman" w:hAnsi="Times New Roman" w:eastAsia="Times New Roman" w:cs="Times New Roman"/>
                <w:spacing w:val="25"/>
                <w:position w:val="1"/>
              </w:rPr>
              <w:t xml:space="preserve"> </w:t>
            </w:r>
            <w:r>
              <w:rPr>
                <w:spacing w:val="10"/>
                <w:position w:val="1"/>
              </w:rPr>
              <w:t>、</w:t>
            </w:r>
            <w:r>
              <w:rPr>
                <w:spacing w:val="-50"/>
                <w:position w:val="1"/>
              </w:rPr>
              <w:t xml:space="preserve"> </w:t>
            </w:r>
            <w:r>
              <w:rPr>
                <w:spacing w:val="10"/>
                <w:position w:val="1"/>
              </w:rPr>
              <w:t>由总指挥下达应急指令，决定启动</w:t>
            </w:r>
            <w:r>
              <w:rPr>
                <w:rFonts w:ascii="Times New Roman" w:hAnsi="Times New Roman" w:eastAsia="Times New Roman" w:cs="Times New Roman"/>
                <w:spacing w:val="10"/>
                <w:position w:val="1"/>
              </w:rPr>
              <w:t>/</w:t>
            </w:r>
            <w:r>
              <w:rPr>
                <w:spacing w:val="10"/>
                <w:position w:val="1"/>
              </w:rPr>
              <w:t>终止预案；</w:t>
            </w:r>
          </w:p>
          <w:p>
            <w:pPr>
              <w:pStyle w:val="TableText"/>
              <w:ind w:left="46"/>
              <w:spacing w:before="50" w:line="259" w:lineRule="exact"/>
              <w:rPr/>
            </w:pPr>
            <w:r>
              <w:rPr>
                <w:rFonts w:ascii="Times New Roman" w:hAnsi="Times New Roman" w:eastAsia="Times New Roman" w:cs="Times New Roman"/>
                <w:spacing w:val="16"/>
                <w:position w:val="1"/>
              </w:rPr>
              <w:t>2</w:t>
            </w:r>
            <w:r>
              <w:rPr>
                <w:rFonts w:ascii="Times New Roman" w:hAnsi="Times New Roman" w:eastAsia="Times New Roman" w:cs="Times New Roman"/>
                <w:spacing w:val="19"/>
                <w:position w:val="1"/>
              </w:rPr>
              <w:t xml:space="preserve"> </w:t>
            </w:r>
            <w:r>
              <w:rPr>
                <w:spacing w:val="16"/>
                <w:position w:val="1"/>
              </w:rPr>
              <w:t>、根据事态发展和控制程度，及时调整响应级别</w:t>
            </w:r>
            <w:r>
              <w:rPr>
                <w:spacing w:val="15"/>
                <w:position w:val="1"/>
              </w:rPr>
              <w:t>及事故处置方案。</w:t>
            </w:r>
          </w:p>
        </w:tc>
      </w:tr>
      <w:tr>
        <w:trPr>
          <w:trHeight w:val="934" w:hRule="atLeast"/>
        </w:trPr>
        <w:tc>
          <w:tcPr>
            <w:tcW w:w="1476" w:type="dxa"/>
            <w:vAlign w:val="top"/>
            <w:tcBorders>
              <w:left w:val="single" w:color="000000" w:sz="8" w:space="0"/>
            </w:tcBorders>
          </w:tcPr>
          <w:p>
            <w:pPr>
              <w:spacing w:line="324" w:lineRule="auto"/>
              <w:rPr>
                <w:rFonts w:ascii="Arial"/>
                <w:sz w:val="21"/>
              </w:rPr>
            </w:pPr>
            <w:r/>
          </w:p>
          <w:p>
            <w:pPr>
              <w:pStyle w:val="TableText"/>
              <w:ind w:left="102"/>
              <w:spacing w:before="62" w:line="230" w:lineRule="auto"/>
              <w:rPr/>
            </w:pPr>
            <w:r>
              <w:rPr>
                <w:b/>
                <w:bCs/>
                <w:spacing w:val="12"/>
              </w:rPr>
              <w:t>应急指挥中心</w:t>
            </w:r>
          </w:p>
        </w:tc>
        <w:tc>
          <w:tcPr>
            <w:tcW w:w="6951" w:type="dxa"/>
            <w:vAlign w:val="top"/>
            <w:tcBorders>
              <w:right w:val="single" w:color="000000" w:sz="8" w:space="0"/>
            </w:tcBorders>
          </w:tcPr>
          <w:p>
            <w:pPr>
              <w:pStyle w:val="TableText"/>
              <w:ind w:left="85"/>
              <w:spacing w:before="47"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46"/>
              <w:spacing w:before="50" w:line="261" w:lineRule="exact"/>
              <w:rPr/>
            </w:pPr>
            <w:r>
              <w:rPr>
                <w:rFonts w:ascii="Times New Roman" w:hAnsi="Times New Roman" w:eastAsia="Times New Roman" w:cs="Times New Roman"/>
                <w:spacing w:val="15"/>
                <w:position w:val="1"/>
              </w:rPr>
              <w:t>2 </w:t>
            </w:r>
            <w:r>
              <w:rPr>
                <w:spacing w:val="15"/>
                <w:position w:val="1"/>
              </w:rPr>
              <w:t>、组织对事故区进行隔离，对事故区无关人员进行撤离；</w:t>
            </w:r>
          </w:p>
          <w:p>
            <w:pPr>
              <w:pStyle w:val="TableText"/>
              <w:ind w:left="55"/>
              <w:spacing w:before="48" w:line="255" w:lineRule="exact"/>
              <w:rPr/>
            </w:pPr>
            <w:r>
              <w:rPr>
                <w:rFonts w:ascii="Times New Roman" w:hAnsi="Times New Roman" w:eastAsia="Times New Roman" w:cs="Times New Roman"/>
                <w:spacing w:val="10"/>
                <w:position w:val="1"/>
              </w:rPr>
              <w:t>3 </w:t>
            </w:r>
            <w:r>
              <w:rPr>
                <w:spacing w:val="10"/>
                <w:position w:val="1"/>
              </w:rPr>
              <w:t>、指挥开展善后处理工作。</w:t>
            </w:r>
          </w:p>
        </w:tc>
      </w:tr>
      <w:tr>
        <w:trPr>
          <w:trHeight w:val="1626" w:hRule="atLeast"/>
        </w:trPr>
        <w:tc>
          <w:tcPr>
            <w:tcW w:w="1476" w:type="dxa"/>
            <w:vAlign w:val="top"/>
            <w:tcBorders>
              <w:left w:val="single" w:color="000000" w:sz="8" w:space="0"/>
            </w:tcBorders>
          </w:tcPr>
          <w:p>
            <w:pPr>
              <w:spacing w:line="339" w:lineRule="auto"/>
              <w:rPr>
                <w:rFonts w:ascii="Arial"/>
                <w:sz w:val="21"/>
              </w:rPr>
            </w:pPr>
            <w:r/>
          </w:p>
          <w:p>
            <w:pPr>
              <w:spacing w:line="340" w:lineRule="auto"/>
              <w:rPr>
                <w:rFonts w:ascii="Arial"/>
                <w:sz w:val="21"/>
              </w:rPr>
            </w:pPr>
            <w:r/>
          </w:p>
          <w:p>
            <w:pPr>
              <w:pStyle w:val="TableText"/>
              <w:ind w:left="208"/>
              <w:spacing w:before="62" w:line="229" w:lineRule="auto"/>
              <w:rPr/>
            </w:pPr>
            <w:r>
              <w:rPr>
                <w:b/>
                <w:bCs/>
                <w:spacing w:val="11"/>
              </w:rPr>
              <w:t>抢险救援组</w:t>
            </w:r>
          </w:p>
        </w:tc>
        <w:tc>
          <w:tcPr>
            <w:tcW w:w="6951" w:type="dxa"/>
            <w:vAlign w:val="top"/>
            <w:tcBorders>
              <w:right w:val="single" w:color="000000" w:sz="8" w:space="0"/>
            </w:tcBorders>
          </w:tcPr>
          <w:p>
            <w:pPr>
              <w:pStyle w:val="TableText"/>
              <w:ind w:left="52" w:right="58"/>
              <w:spacing w:before="78" w:line="249" w:lineRule="auto"/>
              <w:jc w:val="both"/>
              <w:rPr/>
            </w:pPr>
            <w:r>
              <w:rPr>
                <w:spacing w:val="17"/>
              </w:rPr>
              <w:t>①处置人员穿着防护装备和自给正压式呼吸器进入现场，对</w:t>
            </w:r>
            <w:r>
              <w:rPr>
                <w:spacing w:val="16"/>
              </w:rPr>
              <w:t>泄漏区受伤人员</w:t>
            </w:r>
            <w:r>
              <w:rPr>
                <w:spacing w:val="16"/>
              </w:rPr>
              <w:t>转移；</w:t>
            </w:r>
            <w:r>
              <w:rPr>
                <w:spacing w:val="-63"/>
              </w:rPr>
              <w:t xml:space="preserve"> </w:t>
            </w:r>
            <w:r>
              <w:rPr>
                <w:spacing w:val="16"/>
              </w:rPr>
              <w:t>②疏散周边人员，并对泄漏区进行隔离，并设置警告标志，</w:t>
            </w:r>
            <w:r>
              <w:rPr>
                <w:spacing w:val="15"/>
              </w:rPr>
              <w:t>严格限制</w:t>
            </w:r>
            <w:r>
              <w:rPr>
                <w:spacing w:val="15"/>
              </w:rPr>
              <w:t>无关人员的进入；</w:t>
            </w:r>
            <w:r>
              <w:rPr>
                <w:spacing w:val="-63"/>
              </w:rPr>
              <w:t xml:space="preserve"> </w:t>
            </w:r>
            <w:r>
              <w:rPr>
                <w:spacing w:val="15"/>
              </w:rPr>
              <w:t>③严禁烟火和使用电气设备；</w:t>
            </w:r>
            <w:r>
              <w:rPr>
                <w:spacing w:val="-65"/>
              </w:rPr>
              <w:t xml:space="preserve"> </w:t>
            </w:r>
            <w:r>
              <w:rPr>
                <w:spacing w:val="15"/>
              </w:rPr>
              <w:t>④协助安全生产人员进行破</w:t>
            </w:r>
            <w:r>
              <w:rPr>
                <w:spacing w:val="15"/>
              </w:rPr>
              <w:t>碎管线的堵漏；</w:t>
            </w:r>
            <w:r>
              <w:rPr>
                <w:spacing w:val="-63"/>
              </w:rPr>
              <w:t xml:space="preserve"> </w:t>
            </w:r>
            <w:r>
              <w:rPr>
                <w:spacing w:val="15"/>
              </w:rPr>
              <w:t>⑤在环保部门监管下处理；</w:t>
            </w:r>
            <w:r>
              <w:rPr>
                <w:spacing w:val="-65"/>
              </w:rPr>
              <w:t xml:space="preserve"> </w:t>
            </w:r>
            <w:r>
              <w:rPr>
                <w:spacing w:val="15"/>
              </w:rPr>
              <w:t>⑥关闭生产，事故结束后之前不</w:t>
            </w:r>
            <w:r>
              <w:rPr>
                <w:spacing w:val="16"/>
              </w:rPr>
              <w:t>得生产。</w:t>
            </w:r>
            <w:r>
              <w:rPr>
                <w:spacing w:val="-67"/>
              </w:rPr>
              <w:t xml:space="preserve"> </w:t>
            </w:r>
            <w:r>
              <w:rPr>
                <w:spacing w:val="16"/>
              </w:rPr>
              <w:t>⑦政府部门达到现场后，现场指挥权转交政府部门，应急指挥部做</w:t>
            </w:r>
            <w:r>
              <w:rPr>
                <w:spacing w:val="10"/>
              </w:rPr>
              <w:t>好配合工作。</w:t>
            </w:r>
          </w:p>
        </w:tc>
      </w:tr>
      <w:tr>
        <w:trPr>
          <w:trHeight w:val="1086" w:hRule="atLeast"/>
        </w:trPr>
        <w:tc>
          <w:tcPr>
            <w:tcW w:w="1476" w:type="dxa"/>
            <w:vAlign w:val="top"/>
            <w:tcBorders>
              <w:left w:val="single" w:color="000000" w:sz="8" w:space="0"/>
            </w:tcBorders>
          </w:tcPr>
          <w:p>
            <w:pPr>
              <w:spacing w:line="420" w:lineRule="auto"/>
              <w:rPr>
                <w:rFonts w:ascii="Arial"/>
                <w:sz w:val="21"/>
              </w:rPr>
            </w:pPr>
            <w:r/>
          </w:p>
          <w:p>
            <w:pPr>
              <w:pStyle w:val="TableText"/>
              <w:ind w:left="229"/>
              <w:spacing w:before="62" w:line="229" w:lineRule="auto"/>
              <w:rPr/>
            </w:pPr>
            <w:r>
              <w:rPr>
                <w:b/>
                <w:bCs/>
                <w:spacing w:val="8"/>
              </w:rPr>
              <w:t>医疗救护组</w:t>
            </w:r>
          </w:p>
        </w:tc>
        <w:tc>
          <w:tcPr>
            <w:tcW w:w="6951" w:type="dxa"/>
            <w:vAlign w:val="top"/>
            <w:tcBorders>
              <w:right w:val="single" w:color="000000" w:sz="8" w:space="0"/>
            </w:tcBorders>
          </w:tcPr>
          <w:p>
            <w:pPr>
              <w:pStyle w:val="TableText"/>
              <w:ind w:left="51" w:right="65" w:firstLine="33"/>
              <w:spacing w:before="57" w:line="253" w:lineRule="auto"/>
              <w:rPr/>
            </w:pPr>
            <w:r>
              <w:rPr>
                <w:rFonts w:ascii="Times New Roman" w:hAnsi="Times New Roman" w:eastAsia="Times New Roman" w:cs="Times New Roman"/>
                <w:spacing w:val="15"/>
              </w:rPr>
              <w:t>1 </w:t>
            </w:r>
            <w:r>
              <w:rPr>
                <w:spacing w:val="15"/>
              </w:rPr>
              <w:t>、对事故现场受伤人员进行检查，对症实施现场急救；</w:t>
            </w:r>
            <w:r>
              <w:rPr>
                <w:spacing w:val="-41"/>
              </w:rPr>
              <w:t xml:space="preserve"> </w:t>
            </w:r>
            <w:r>
              <w:rPr>
                <w:spacing w:val="15"/>
              </w:rPr>
              <w:t>如情况严重，立刻</w:t>
            </w:r>
            <w:r>
              <w:rPr>
                <w:spacing w:val="14"/>
              </w:rPr>
              <w:t>将伤者转运至附近医院；</w:t>
            </w:r>
          </w:p>
          <w:p>
            <w:pPr>
              <w:pStyle w:val="TableText"/>
              <w:ind w:left="46"/>
              <w:spacing w:before="14" w:line="253" w:lineRule="exact"/>
              <w:rPr/>
            </w:pPr>
            <w:r>
              <w:rPr>
                <w:rFonts w:ascii="Times New Roman" w:hAnsi="Times New Roman" w:eastAsia="Times New Roman" w:cs="Times New Roman"/>
                <w:spacing w:val="13"/>
                <w:position w:val="1"/>
              </w:rPr>
              <w:t>2 </w:t>
            </w:r>
            <w:r>
              <w:rPr>
                <w:spacing w:val="13"/>
                <w:position w:val="1"/>
              </w:rPr>
              <w:t>、危重人员的转运过程实施医疗监护；</w:t>
            </w:r>
          </w:p>
          <w:p>
            <w:pPr>
              <w:pStyle w:val="TableText"/>
              <w:ind w:left="55"/>
              <w:spacing w:line="223" w:lineRule="auto"/>
              <w:rPr/>
            </w:pPr>
            <w:r>
              <w:rPr>
                <w:rFonts w:ascii="Times New Roman" w:hAnsi="Times New Roman" w:eastAsia="Times New Roman" w:cs="Times New Roman"/>
                <w:spacing w:val="9"/>
              </w:rPr>
              <w:t>3</w:t>
            </w:r>
            <w:r>
              <w:rPr>
                <w:rFonts w:ascii="Times New Roman" w:hAnsi="Times New Roman" w:eastAsia="Times New Roman" w:cs="Times New Roman"/>
                <w:spacing w:val="20"/>
                <w:w w:val="102"/>
              </w:rPr>
              <w:t xml:space="preserve"> </w:t>
            </w:r>
            <w:r>
              <w:rPr>
                <w:spacing w:val="9"/>
              </w:rPr>
              <w:t>、协助 </w:t>
            </w:r>
            <w:r>
              <w:rPr>
                <w:rFonts w:ascii="Times New Roman" w:hAnsi="Times New Roman" w:eastAsia="Times New Roman" w:cs="Times New Roman"/>
                <w:spacing w:val="9"/>
              </w:rPr>
              <w:t>120</w:t>
            </w:r>
            <w:r>
              <w:rPr>
                <w:rFonts w:ascii="Times New Roman" w:hAnsi="Times New Roman" w:eastAsia="Times New Roman" w:cs="Times New Roman"/>
                <w:spacing w:val="25"/>
                <w:w w:val="101"/>
              </w:rPr>
              <w:t xml:space="preserve"> </w:t>
            </w:r>
            <w:r>
              <w:rPr>
                <w:spacing w:val="9"/>
              </w:rPr>
              <w:t>救护人员开展救护和转移工作。</w:t>
            </w:r>
          </w:p>
        </w:tc>
      </w:tr>
      <w:tr>
        <w:trPr>
          <w:trHeight w:val="355" w:hRule="atLeast"/>
        </w:trPr>
        <w:tc>
          <w:tcPr>
            <w:tcW w:w="1476" w:type="dxa"/>
            <w:vAlign w:val="top"/>
            <w:tcBorders>
              <w:left w:val="single" w:color="000000" w:sz="8" w:space="0"/>
            </w:tcBorders>
          </w:tcPr>
          <w:p>
            <w:pPr>
              <w:pStyle w:val="TableText"/>
              <w:ind w:left="211"/>
              <w:spacing w:before="128" w:line="210" w:lineRule="auto"/>
              <w:rPr/>
            </w:pPr>
            <w:r>
              <w:rPr>
                <w:b/>
                <w:bCs/>
                <w:spacing w:val="11"/>
              </w:rPr>
              <w:t>保卫警戒组</w:t>
            </w:r>
          </w:p>
        </w:tc>
        <w:tc>
          <w:tcPr>
            <w:tcW w:w="6951" w:type="dxa"/>
            <w:vAlign w:val="top"/>
            <w:tcBorders>
              <w:right w:val="single" w:color="000000" w:sz="8" w:space="0"/>
            </w:tcBorders>
          </w:tcPr>
          <w:p>
            <w:pPr>
              <w:pStyle w:val="TableText"/>
              <w:ind w:left="55"/>
              <w:spacing w:before="128" w:line="210" w:lineRule="auto"/>
              <w:rPr/>
            </w:pPr>
            <w:r>
              <w:rPr>
                <w:spacing w:val="18"/>
              </w:rPr>
              <w:t>做好事故现场的隔离保护，疏散与应急救援</w:t>
            </w:r>
            <w:r>
              <w:rPr>
                <w:spacing w:val="17"/>
              </w:rPr>
              <w:t>无关人员至安全区域。</w:t>
            </w:r>
          </w:p>
        </w:tc>
      </w:tr>
      <w:tr>
        <w:trPr>
          <w:trHeight w:val="343" w:hRule="atLeast"/>
        </w:trPr>
        <w:tc>
          <w:tcPr>
            <w:tcW w:w="1476" w:type="dxa"/>
            <w:vAlign w:val="top"/>
            <w:tcBorders>
              <w:left w:val="single" w:color="000000" w:sz="8" w:space="0"/>
            </w:tcBorders>
          </w:tcPr>
          <w:p>
            <w:pPr>
              <w:pStyle w:val="TableText"/>
              <w:ind w:left="212"/>
              <w:spacing w:before="124" w:line="203" w:lineRule="auto"/>
              <w:rPr/>
            </w:pPr>
            <w:r>
              <w:rPr>
                <w:b/>
                <w:bCs/>
                <w:spacing w:val="11"/>
              </w:rPr>
              <w:t>现场监测组</w:t>
            </w:r>
          </w:p>
        </w:tc>
        <w:tc>
          <w:tcPr>
            <w:tcW w:w="6951" w:type="dxa"/>
            <w:vAlign w:val="top"/>
            <w:tcBorders>
              <w:right w:val="single" w:color="000000" w:sz="8" w:space="0"/>
            </w:tcBorders>
          </w:tcPr>
          <w:p>
            <w:pPr>
              <w:pStyle w:val="TableText"/>
              <w:ind w:left="56"/>
              <w:spacing w:before="124" w:line="203" w:lineRule="auto"/>
              <w:rPr/>
            </w:pPr>
            <w:r>
              <w:rPr>
                <w:spacing w:val="18"/>
              </w:rPr>
              <w:t>两人以上协同出入事故现场，配合检测单位进</w:t>
            </w:r>
            <w:r>
              <w:rPr>
                <w:spacing w:val="17"/>
              </w:rPr>
              <w:t>行事故现场应急监测。</w:t>
            </w:r>
          </w:p>
        </w:tc>
      </w:tr>
      <w:tr>
        <w:trPr>
          <w:trHeight w:val="415" w:hRule="atLeast"/>
        </w:trPr>
        <w:tc>
          <w:tcPr>
            <w:tcW w:w="1476" w:type="dxa"/>
            <w:vAlign w:val="top"/>
            <w:tcBorders>
              <w:left w:val="single" w:color="000000" w:sz="8" w:space="0"/>
              <w:bottom w:val="single" w:color="000000" w:sz="8" w:space="0"/>
            </w:tcBorders>
          </w:tcPr>
          <w:p>
            <w:pPr>
              <w:pStyle w:val="TableText"/>
              <w:ind w:left="212"/>
              <w:spacing w:before="124" w:line="228" w:lineRule="auto"/>
              <w:rPr/>
            </w:pPr>
            <w:r>
              <w:rPr>
                <w:b/>
                <w:bCs/>
                <w:spacing w:val="11"/>
              </w:rPr>
              <w:t>后勤保障组</w:t>
            </w:r>
          </w:p>
        </w:tc>
        <w:tc>
          <w:tcPr>
            <w:tcW w:w="6951" w:type="dxa"/>
            <w:vAlign w:val="top"/>
            <w:tcBorders>
              <w:bottom w:val="single" w:color="000000" w:sz="8" w:space="0"/>
              <w:right w:val="single" w:color="000000" w:sz="8" w:space="0"/>
            </w:tcBorders>
          </w:tcPr>
          <w:p>
            <w:pPr>
              <w:pStyle w:val="TableText"/>
              <w:ind w:left="85"/>
              <w:spacing w:before="94" w:line="261" w:lineRule="exact"/>
              <w:rPr/>
            </w:pPr>
            <w:r>
              <w:rPr>
                <w:rFonts w:ascii="Times New Roman" w:hAnsi="Times New Roman" w:eastAsia="Times New Roman" w:cs="Times New Roman"/>
                <w:spacing w:val="17"/>
                <w:position w:val="1"/>
              </w:rPr>
              <w:t>1 </w:t>
            </w:r>
            <w:r>
              <w:rPr>
                <w:spacing w:val="17"/>
                <w:position w:val="1"/>
              </w:rPr>
              <w:t>、做好应急救援的后勤保障工作，及时为应急</w:t>
            </w:r>
            <w:r>
              <w:rPr>
                <w:spacing w:val="16"/>
                <w:position w:val="1"/>
              </w:rPr>
              <w:t>救援人员准备应急救援物资</w:t>
            </w:r>
          </w:p>
        </w:tc>
      </w:tr>
    </w:tbl>
    <w:p>
      <w:pPr>
        <w:rPr>
          <w:rFonts w:ascii="Arial"/>
          <w:sz w:val="21"/>
        </w:rPr>
      </w:pPr>
      <w:r/>
    </w:p>
    <w:p>
      <w:pPr>
        <w:sectPr>
          <w:headerReference w:type="default" r:id="rId58"/>
          <w:footerReference w:type="default" r:id="rId59"/>
          <w:pgSz w:w="11906" w:h="16840"/>
          <w:pgMar w:top="1186" w:right="1730" w:bottom="1193" w:left="1728" w:header="847" w:footer="932" w:gutter="0"/>
        </w:sectPr>
        <w:rPr>
          <w:rFonts w:ascii="Arial" w:hAnsi="Arial" w:eastAsia="Arial" w:cs="Arial"/>
          <w:sz w:val="21"/>
          <w:szCs w:val="21"/>
        </w:rPr>
      </w:pPr>
    </w:p>
    <w:p>
      <w:pPr>
        <w:spacing w:before="10"/>
        <w:rPr/>
      </w:p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6"/>
        <w:gridCol w:w="6951"/>
      </w:tblGrid>
      <w:tr>
        <w:trPr>
          <w:trHeight w:val="341"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65"/>
              <w:spacing w:before="95" w:line="229" w:lineRule="auto"/>
              <w:rPr/>
            </w:pPr>
            <w:r>
              <w:rPr>
                <w:b/>
                <w:bCs/>
                <w:spacing w:val="15"/>
              </w:rPr>
              <w:t>情景描述：硫酸泄漏，对周围大气环境和人员健康造成一定影响。</w:t>
            </w:r>
          </w:p>
        </w:tc>
      </w:tr>
      <w:tr>
        <w:trPr>
          <w:trHeight w:val="331" w:hRule="atLeast"/>
        </w:trPr>
        <w:tc>
          <w:tcPr>
            <w:tcW w:w="1476" w:type="dxa"/>
            <w:vAlign w:val="top"/>
            <w:tcBorders>
              <w:left w:val="single" w:color="000000" w:sz="8" w:space="0"/>
            </w:tcBorders>
          </w:tcPr>
          <w:p>
            <w:pPr>
              <w:pStyle w:val="TableText"/>
              <w:ind w:left="359"/>
              <w:spacing w:before="99" w:line="215" w:lineRule="auto"/>
              <w:rPr/>
            </w:pPr>
            <w:r>
              <w:rPr>
                <w:b/>
                <w:bCs/>
              </w:rPr>
              <w:t>岗位类别</w:t>
            </w:r>
          </w:p>
        </w:tc>
        <w:tc>
          <w:tcPr>
            <w:tcW w:w="6951" w:type="dxa"/>
            <w:vAlign w:val="top"/>
            <w:tcBorders>
              <w:right w:val="single" w:color="000000" w:sz="8" w:space="0"/>
            </w:tcBorders>
          </w:tcPr>
          <w:p>
            <w:pPr>
              <w:pStyle w:val="TableText"/>
              <w:ind w:left="2844"/>
              <w:spacing w:before="99" w:line="215" w:lineRule="auto"/>
              <w:rPr/>
            </w:pPr>
            <w:r>
              <w:rPr>
                <w:b/>
                <w:bCs/>
                <w:spacing w:val="12"/>
              </w:rPr>
              <w:t>应急处置措施</w:t>
            </w:r>
          </w:p>
        </w:tc>
      </w:tr>
      <w:tr>
        <w:trPr>
          <w:trHeight w:val="374" w:hRule="atLeast"/>
        </w:trPr>
        <w:tc>
          <w:tcPr>
            <w:tcW w:w="1476" w:type="dxa"/>
            <w:vAlign w:val="top"/>
            <w:tcBorders>
              <w:left w:val="single" w:color="000000" w:sz="8" w:space="0"/>
              <w:bottom w:val="single" w:color="000000" w:sz="8" w:space="0"/>
            </w:tcBorders>
          </w:tcPr>
          <w:p>
            <w:pPr>
              <w:rPr>
                <w:rFonts w:ascii="Arial"/>
                <w:sz w:val="21"/>
              </w:rPr>
            </w:pPr>
            <w:r/>
          </w:p>
        </w:tc>
        <w:tc>
          <w:tcPr>
            <w:tcW w:w="6951" w:type="dxa"/>
            <w:vAlign w:val="top"/>
            <w:tcBorders>
              <w:bottom w:val="single" w:color="000000" w:sz="8" w:space="0"/>
              <w:right w:val="single" w:color="000000" w:sz="8" w:space="0"/>
            </w:tcBorders>
          </w:tcPr>
          <w:p>
            <w:pPr>
              <w:pStyle w:val="TableText"/>
              <w:ind w:left="52"/>
              <w:spacing w:before="80" w:line="228" w:lineRule="auto"/>
              <w:rPr/>
            </w:pPr>
            <w:r>
              <w:rPr>
                <w:spacing w:val="15"/>
              </w:rPr>
              <w:t>及饮水、食物等后勤保障生活用品。</w:t>
            </w:r>
          </w:p>
        </w:tc>
      </w:tr>
    </w:tbl>
    <w:p>
      <w:pPr>
        <w:pStyle w:val="BodyText"/>
        <w:ind w:left="2394"/>
        <w:spacing w:before="228" w:line="220" w:lineRule="auto"/>
        <w:rPr/>
      </w:pPr>
      <w:r>
        <w:rPr>
          <w:b/>
          <w:bCs/>
          <w:spacing w:val="-4"/>
        </w:rPr>
        <w:t>表</w:t>
      </w:r>
      <w:r>
        <w:rPr>
          <w:rFonts w:ascii="Times New Roman" w:hAnsi="Times New Roman" w:eastAsia="Times New Roman" w:cs="Times New Roman"/>
          <w:b/>
          <w:bCs/>
          <w:spacing w:val="-4"/>
        </w:rPr>
        <w:t>7-2    </w:t>
      </w:r>
      <w:r>
        <w:rPr>
          <w:b/>
          <w:bCs/>
          <w:spacing w:val="-4"/>
        </w:rPr>
        <w:t>氰化钠泄漏事故应急处置卡</w:t>
      </w:r>
    </w:p>
    <w:p>
      <w:pPr>
        <w:spacing w:line="65"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16"/>
        <w:gridCol w:w="6811"/>
      </w:tblGrid>
      <w:tr>
        <w:trPr>
          <w:trHeight w:val="354"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65"/>
              <w:spacing w:before="94" w:line="228" w:lineRule="auto"/>
              <w:rPr/>
            </w:pPr>
            <w:r>
              <w:rPr>
                <w:b/>
                <w:bCs/>
                <w:spacing w:val="16"/>
              </w:rPr>
              <w:t>情景描述：氰化钠泄漏后，会挥发至空气中，对</w:t>
            </w:r>
            <w:r>
              <w:rPr>
                <w:b/>
                <w:bCs/>
                <w:spacing w:val="15"/>
              </w:rPr>
              <w:t>周边环境造成一定影响。</w:t>
            </w:r>
          </w:p>
        </w:tc>
      </w:tr>
      <w:tr>
        <w:trPr>
          <w:trHeight w:val="342" w:hRule="atLeast"/>
        </w:trPr>
        <w:tc>
          <w:tcPr>
            <w:tcW w:w="1616" w:type="dxa"/>
            <w:vAlign w:val="top"/>
            <w:tcBorders>
              <w:left w:val="single" w:color="000000" w:sz="8" w:space="0"/>
            </w:tcBorders>
          </w:tcPr>
          <w:p>
            <w:pPr>
              <w:pStyle w:val="TableText"/>
              <w:ind w:left="431"/>
              <w:spacing w:before="86" w:line="229" w:lineRule="auto"/>
              <w:rPr/>
            </w:pPr>
            <w:r>
              <w:rPr>
                <w:b/>
                <w:bCs/>
              </w:rPr>
              <w:t>岗位类别</w:t>
            </w:r>
          </w:p>
        </w:tc>
        <w:tc>
          <w:tcPr>
            <w:tcW w:w="6811" w:type="dxa"/>
            <w:vAlign w:val="top"/>
            <w:tcBorders>
              <w:right w:val="single" w:color="000000" w:sz="8" w:space="0"/>
            </w:tcBorders>
          </w:tcPr>
          <w:p>
            <w:pPr>
              <w:pStyle w:val="TableText"/>
              <w:ind w:left="2776"/>
              <w:spacing w:before="85" w:line="230" w:lineRule="auto"/>
              <w:rPr/>
            </w:pPr>
            <w:r>
              <w:rPr>
                <w:b/>
                <w:bCs/>
                <w:spacing w:val="12"/>
              </w:rPr>
              <w:t>应急处置措施</w:t>
            </w:r>
          </w:p>
        </w:tc>
      </w:tr>
      <w:tr>
        <w:trPr>
          <w:trHeight w:val="1554" w:hRule="atLeast"/>
        </w:trPr>
        <w:tc>
          <w:tcPr>
            <w:tcW w:w="1616" w:type="dxa"/>
            <w:vAlign w:val="top"/>
            <w:tcBorders>
              <w:left w:val="single" w:color="000000" w:sz="8" w:space="0"/>
            </w:tcBorders>
          </w:tcPr>
          <w:p>
            <w:pPr>
              <w:spacing w:line="316" w:lineRule="auto"/>
              <w:rPr>
                <w:rFonts w:ascii="Arial"/>
                <w:sz w:val="21"/>
              </w:rPr>
            </w:pPr>
            <w:r/>
          </w:p>
          <w:p>
            <w:pPr>
              <w:spacing w:line="317" w:lineRule="auto"/>
              <w:rPr>
                <w:rFonts w:ascii="Arial"/>
                <w:sz w:val="21"/>
              </w:rPr>
            </w:pPr>
            <w:r/>
          </w:p>
          <w:p>
            <w:pPr>
              <w:pStyle w:val="TableText"/>
              <w:ind w:left="280"/>
              <w:spacing w:before="62" w:line="229" w:lineRule="auto"/>
              <w:rPr/>
            </w:pPr>
            <w:r>
              <w:rPr>
                <w:b/>
                <w:bCs/>
                <w:spacing w:val="11"/>
              </w:rPr>
              <w:t>应急指挥部</w:t>
            </w:r>
          </w:p>
        </w:tc>
        <w:tc>
          <w:tcPr>
            <w:tcW w:w="6811" w:type="dxa"/>
            <w:vAlign w:val="top"/>
            <w:tcBorders>
              <w:right w:val="single" w:color="000000" w:sz="8" w:space="0"/>
            </w:tcBorders>
          </w:tcPr>
          <w:p>
            <w:pPr>
              <w:pStyle w:val="TableText"/>
              <w:ind w:left="52" w:right="72" w:firstLine="33"/>
              <w:spacing w:before="55" w:line="274" w:lineRule="auto"/>
              <w:rPr/>
            </w:pPr>
            <w:r>
              <w:rPr>
                <w:rFonts w:ascii="Times New Roman" w:hAnsi="Times New Roman" w:eastAsia="Times New Roman" w:cs="Times New Roman"/>
                <w:spacing w:val="15"/>
              </w:rPr>
              <w:t>1 </w:t>
            </w:r>
            <w:r>
              <w:rPr>
                <w:spacing w:val="15"/>
              </w:rPr>
              <w:t>、少量泄漏时：</w:t>
            </w:r>
            <w:r>
              <w:rPr>
                <w:spacing w:val="-60"/>
              </w:rPr>
              <w:t xml:space="preserve"> </w:t>
            </w:r>
            <w:r>
              <w:rPr>
                <w:spacing w:val="15"/>
              </w:rPr>
              <w:t>①根据事故情况对应急方案进行决策，</w:t>
            </w:r>
            <w:r>
              <w:rPr>
                <w:spacing w:val="14"/>
              </w:rPr>
              <w:t>并由当班负责人</w:t>
            </w:r>
            <w:r>
              <w:rPr>
                <w:spacing w:val="17"/>
              </w:rPr>
              <w:t>下达应急指令；</w:t>
            </w:r>
            <w:r>
              <w:rPr>
                <w:spacing w:val="-48"/>
              </w:rPr>
              <w:t xml:space="preserve"> </w:t>
            </w:r>
            <w:r>
              <w:rPr>
                <w:spacing w:val="17"/>
              </w:rPr>
              <w:t>②根据事态发展和控制程度，及时调整响应级别及事故处</w:t>
            </w:r>
            <w:r>
              <w:rPr>
                <w:spacing w:val="8"/>
              </w:rPr>
              <w:t>置方案。</w:t>
            </w:r>
          </w:p>
          <w:p>
            <w:pPr>
              <w:pStyle w:val="TableText"/>
              <w:ind w:left="53" w:right="96" w:hanging="5"/>
              <w:spacing w:before="87" w:line="264" w:lineRule="auto"/>
              <w:rPr/>
            </w:pPr>
            <w:r>
              <w:rPr>
                <w:rFonts w:ascii="Times New Roman" w:hAnsi="Times New Roman" w:eastAsia="Times New Roman" w:cs="Times New Roman"/>
                <w:spacing w:val="15"/>
              </w:rPr>
              <w:t>2 </w:t>
            </w:r>
            <w:r>
              <w:rPr>
                <w:spacing w:val="15"/>
              </w:rPr>
              <w:t>、大量泄漏时：</w:t>
            </w:r>
            <w:r>
              <w:rPr>
                <w:spacing w:val="-57"/>
              </w:rPr>
              <w:t xml:space="preserve"> </w:t>
            </w:r>
            <w:r>
              <w:rPr>
                <w:spacing w:val="15"/>
              </w:rPr>
              <w:t>①由副总指挥下达应急指</w:t>
            </w:r>
            <w:r>
              <w:rPr>
                <w:spacing w:val="14"/>
              </w:rPr>
              <w:t>令，决定启动</w:t>
            </w:r>
            <w:r>
              <w:rPr>
                <w:rFonts w:ascii="Times New Roman" w:hAnsi="Times New Roman" w:eastAsia="Times New Roman" w:cs="Times New Roman"/>
                <w:spacing w:val="14"/>
              </w:rPr>
              <w:t>/</w:t>
            </w:r>
            <w:r>
              <w:rPr>
                <w:spacing w:val="14"/>
              </w:rPr>
              <w:t>终止预案；</w:t>
            </w:r>
            <w:r>
              <w:rPr>
                <w:spacing w:val="-63"/>
              </w:rPr>
              <w:t xml:space="preserve"> </w:t>
            </w:r>
            <w:r>
              <w:rPr>
                <w:spacing w:val="14"/>
              </w:rPr>
              <w:t>②根</w:t>
            </w:r>
            <w:r>
              <w:rPr>
                <w:spacing w:val="17"/>
              </w:rPr>
              <w:t>据事态发展和控制程度，及时调整响应级别及事故处置方案。</w:t>
            </w:r>
          </w:p>
        </w:tc>
      </w:tr>
      <w:tr>
        <w:trPr>
          <w:trHeight w:val="934" w:hRule="atLeast"/>
        </w:trPr>
        <w:tc>
          <w:tcPr>
            <w:tcW w:w="1616" w:type="dxa"/>
            <w:vAlign w:val="top"/>
            <w:tcBorders>
              <w:left w:val="single" w:color="000000" w:sz="8" w:space="0"/>
            </w:tcBorders>
          </w:tcPr>
          <w:p>
            <w:pPr>
              <w:spacing w:line="333" w:lineRule="auto"/>
              <w:rPr>
                <w:rFonts w:ascii="Arial"/>
                <w:sz w:val="21"/>
              </w:rPr>
            </w:pPr>
            <w:r/>
          </w:p>
          <w:p>
            <w:pPr>
              <w:pStyle w:val="TableText"/>
              <w:ind w:left="174"/>
              <w:spacing w:before="62" w:line="230" w:lineRule="auto"/>
              <w:rPr/>
            </w:pPr>
            <w:r>
              <w:rPr>
                <w:b/>
                <w:bCs/>
                <w:spacing w:val="12"/>
              </w:rPr>
              <w:t>应急指挥中心</w:t>
            </w:r>
          </w:p>
        </w:tc>
        <w:tc>
          <w:tcPr>
            <w:tcW w:w="6811" w:type="dxa"/>
            <w:vAlign w:val="top"/>
            <w:tcBorders>
              <w:right w:val="single" w:color="000000" w:sz="8" w:space="0"/>
            </w:tcBorders>
          </w:tcPr>
          <w:p>
            <w:pPr>
              <w:pStyle w:val="TableText"/>
              <w:ind w:left="86"/>
              <w:spacing w:before="56"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48"/>
              <w:spacing w:before="50" w:line="262" w:lineRule="exact"/>
              <w:rPr/>
            </w:pPr>
            <w:r>
              <w:rPr>
                <w:rFonts w:ascii="Times New Roman" w:hAnsi="Times New Roman" w:eastAsia="Times New Roman" w:cs="Times New Roman"/>
                <w:spacing w:val="15"/>
                <w:position w:val="1"/>
              </w:rPr>
              <w:t>2 </w:t>
            </w:r>
            <w:r>
              <w:rPr>
                <w:spacing w:val="15"/>
                <w:position w:val="1"/>
              </w:rPr>
              <w:t>、组织对事故区进行隔离，对事故区无关人员进行撤离；</w:t>
            </w:r>
          </w:p>
          <w:p>
            <w:pPr>
              <w:pStyle w:val="TableText"/>
              <w:ind w:left="57"/>
              <w:spacing w:before="43" w:line="251" w:lineRule="exact"/>
              <w:rPr/>
            </w:pPr>
            <w:r>
              <w:rPr>
                <w:rFonts w:ascii="Times New Roman" w:hAnsi="Times New Roman" w:eastAsia="Times New Roman" w:cs="Times New Roman"/>
                <w:spacing w:val="10"/>
                <w:position w:val="1"/>
              </w:rPr>
              <w:t>3 </w:t>
            </w:r>
            <w:r>
              <w:rPr>
                <w:spacing w:val="10"/>
                <w:position w:val="1"/>
              </w:rPr>
              <w:t>、指挥开展善后处理工作。</w:t>
            </w:r>
          </w:p>
        </w:tc>
      </w:tr>
      <w:tr>
        <w:trPr>
          <w:trHeight w:val="1087" w:hRule="atLeast"/>
        </w:trPr>
        <w:tc>
          <w:tcPr>
            <w:tcW w:w="1616" w:type="dxa"/>
            <w:vAlign w:val="top"/>
            <w:tcBorders>
              <w:left w:val="single" w:color="000000" w:sz="8" w:space="0"/>
            </w:tcBorders>
          </w:tcPr>
          <w:p>
            <w:pPr>
              <w:spacing w:line="416" w:lineRule="auto"/>
              <w:rPr>
                <w:rFonts w:ascii="Arial"/>
                <w:sz w:val="21"/>
              </w:rPr>
            </w:pPr>
            <w:r/>
          </w:p>
          <w:p>
            <w:pPr>
              <w:pStyle w:val="TableText"/>
              <w:ind w:left="280"/>
              <w:spacing w:before="62" w:line="229" w:lineRule="auto"/>
              <w:rPr/>
            </w:pPr>
            <w:r>
              <w:rPr>
                <w:b/>
                <w:bCs/>
                <w:spacing w:val="11"/>
              </w:rPr>
              <w:t>抢险救援组</w:t>
            </w:r>
          </w:p>
        </w:tc>
        <w:tc>
          <w:tcPr>
            <w:tcW w:w="6811" w:type="dxa"/>
            <w:vAlign w:val="top"/>
            <w:tcBorders>
              <w:right w:val="single" w:color="000000" w:sz="8" w:space="0"/>
            </w:tcBorders>
          </w:tcPr>
          <w:p>
            <w:pPr>
              <w:pStyle w:val="TableText"/>
              <w:ind w:left="54" w:right="60" w:firstLine="23"/>
              <w:spacing w:before="84" w:line="241" w:lineRule="auto"/>
              <w:jc w:val="both"/>
              <w:rPr/>
            </w:pPr>
            <w:r>
              <w:rPr>
                <w:spacing w:val="18"/>
              </w:rPr>
              <w:t>隔离泄漏污染区，限制出入。建议应急处理人员戴防尘面具（全面罩</w:t>
            </w:r>
            <w:r>
              <w:rPr>
                <w:spacing w:val="-5"/>
              </w:rPr>
              <w:t>）</w:t>
            </w:r>
            <w:r>
              <w:rPr>
                <w:spacing w:val="-47"/>
              </w:rPr>
              <w:t xml:space="preserve"> </w:t>
            </w:r>
            <w:r>
              <w:rPr>
                <w:spacing w:val="-5"/>
              </w:rPr>
              <w:t>，</w:t>
            </w:r>
            <w:r>
              <w:rPr>
                <w:spacing w:val="19"/>
              </w:rPr>
              <w:t>穿防毒服。不要直接接触泄漏物。小量泄漏：避免扬尘，用</w:t>
            </w:r>
            <w:r>
              <w:rPr>
                <w:spacing w:val="18"/>
              </w:rPr>
              <w:t>洁净的铲子收</w:t>
            </w:r>
            <w:r>
              <w:rPr>
                <w:spacing w:val="17"/>
              </w:rPr>
              <w:t>集于干燥、洁净、有盖的容器中。大量泄漏：</w:t>
            </w:r>
            <w:r>
              <w:rPr>
                <w:spacing w:val="-37"/>
              </w:rPr>
              <w:t xml:space="preserve"> </w:t>
            </w:r>
            <w:r>
              <w:rPr>
                <w:spacing w:val="17"/>
              </w:rPr>
              <w:t>用塑料布、帆布覆盖。然后</w:t>
            </w:r>
            <w:r>
              <w:rPr>
                <w:spacing w:val="15"/>
              </w:rPr>
              <w:t>收集回收或运至废物处理场所处置。</w:t>
            </w:r>
          </w:p>
        </w:tc>
      </w:tr>
      <w:tr>
        <w:trPr>
          <w:trHeight w:val="546" w:hRule="atLeast"/>
        </w:trPr>
        <w:tc>
          <w:tcPr>
            <w:tcW w:w="1616" w:type="dxa"/>
            <w:vAlign w:val="top"/>
            <w:tcBorders>
              <w:left w:val="single" w:color="000000" w:sz="8" w:space="0"/>
            </w:tcBorders>
          </w:tcPr>
          <w:p>
            <w:pPr>
              <w:pStyle w:val="TableText"/>
              <w:ind w:left="280"/>
              <w:spacing w:before="214" w:line="229" w:lineRule="auto"/>
              <w:rPr/>
            </w:pPr>
            <w:r>
              <w:rPr>
                <w:b/>
                <w:bCs/>
                <w:spacing w:val="11"/>
              </w:rPr>
              <w:t>应急保障组</w:t>
            </w:r>
          </w:p>
        </w:tc>
        <w:tc>
          <w:tcPr>
            <w:tcW w:w="6811" w:type="dxa"/>
            <w:vAlign w:val="top"/>
            <w:tcBorders>
              <w:right w:val="single" w:color="000000" w:sz="8" w:space="0"/>
            </w:tcBorders>
          </w:tcPr>
          <w:p>
            <w:pPr>
              <w:pStyle w:val="TableText"/>
              <w:ind w:left="54" w:right="72"/>
              <w:spacing w:before="79" w:line="222" w:lineRule="auto"/>
              <w:rPr/>
            </w:pPr>
            <w:r>
              <w:rPr>
                <w:spacing w:val="18"/>
              </w:rPr>
              <w:t>做好应急救援的后勤保障工作，及时为应急救援人员准备应急救援物资及</w:t>
            </w:r>
            <w:r>
              <w:rPr>
                <w:spacing w:val="15"/>
              </w:rPr>
              <w:t>饮水、食物等后勤保障生活用品。</w:t>
            </w:r>
          </w:p>
        </w:tc>
      </w:tr>
      <w:tr>
        <w:trPr>
          <w:trHeight w:val="1087" w:hRule="atLeast"/>
        </w:trPr>
        <w:tc>
          <w:tcPr>
            <w:tcW w:w="1616" w:type="dxa"/>
            <w:vAlign w:val="top"/>
            <w:tcBorders>
              <w:left w:val="single" w:color="000000" w:sz="8" w:space="0"/>
            </w:tcBorders>
          </w:tcPr>
          <w:p>
            <w:pPr>
              <w:spacing w:line="427" w:lineRule="auto"/>
              <w:rPr>
                <w:rFonts w:ascii="Arial"/>
                <w:sz w:val="21"/>
              </w:rPr>
            </w:pPr>
            <w:r/>
          </w:p>
          <w:p>
            <w:pPr>
              <w:pStyle w:val="TableText"/>
              <w:ind w:left="301"/>
              <w:spacing w:before="62" w:line="229" w:lineRule="auto"/>
              <w:rPr/>
            </w:pPr>
            <w:r>
              <w:rPr>
                <w:b/>
                <w:bCs/>
                <w:spacing w:val="8"/>
              </w:rPr>
              <w:t>医疗救护组</w:t>
            </w:r>
          </w:p>
        </w:tc>
        <w:tc>
          <w:tcPr>
            <w:tcW w:w="6811" w:type="dxa"/>
            <w:vAlign w:val="top"/>
            <w:tcBorders>
              <w:right w:val="single" w:color="000000" w:sz="8" w:space="0"/>
            </w:tcBorders>
          </w:tcPr>
          <w:p>
            <w:pPr>
              <w:pStyle w:val="TableText"/>
              <w:ind w:left="58" w:right="68" w:firstLine="28"/>
              <w:spacing w:before="64" w:line="253" w:lineRule="auto"/>
              <w:rPr/>
            </w:pPr>
            <w:r>
              <w:rPr>
                <w:rFonts w:ascii="Times New Roman" w:hAnsi="Times New Roman" w:eastAsia="Times New Roman" w:cs="Times New Roman"/>
                <w:spacing w:val="17"/>
              </w:rPr>
              <w:t>1 </w:t>
            </w:r>
            <w:r>
              <w:rPr>
                <w:spacing w:val="17"/>
              </w:rPr>
              <w:t>、对事故现场受伤人员进行检查，对症实施现场急救；</w:t>
            </w:r>
            <w:r>
              <w:rPr>
                <w:spacing w:val="-47"/>
              </w:rPr>
              <w:t xml:space="preserve"> </w:t>
            </w:r>
            <w:r>
              <w:rPr>
                <w:spacing w:val="17"/>
              </w:rPr>
              <w:t>如情况严重，立</w:t>
            </w:r>
            <w:r>
              <w:rPr>
                <w:spacing w:val="15"/>
              </w:rPr>
              <w:t>刻将伤者转运至附近医院；</w:t>
            </w:r>
          </w:p>
          <w:p>
            <w:pPr>
              <w:pStyle w:val="TableText"/>
              <w:ind w:left="48"/>
              <w:spacing w:before="14" w:line="252" w:lineRule="exact"/>
              <w:rPr/>
            </w:pPr>
            <w:r>
              <w:rPr>
                <w:rFonts w:ascii="Times New Roman" w:hAnsi="Times New Roman" w:eastAsia="Times New Roman" w:cs="Times New Roman"/>
                <w:spacing w:val="13"/>
                <w:position w:val="1"/>
              </w:rPr>
              <w:t>2 </w:t>
            </w:r>
            <w:r>
              <w:rPr>
                <w:spacing w:val="13"/>
                <w:position w:val="1"/>
              </w:rPr>
              <w:t>、危重人员的转运过程实施医疗监护；</w:t>
            </w:r>
          </w:p>
          <w:p>
            <w:pPr>
              <w:pStyle w:val="TableText"/>
              <w:ind w:left="57"/>
              <w:spacing w:line="219" w:lineRule="auto"/>
              <w:rPr/>
            </w:pPr>
            <w:r>
              <w:rPr>
                <w:rFonts w:ascii="Times New Roman" w:hAnsi="Times New Roman" w:eastAsia="Times New Roman" w:cs="Times New Roman"/>
                <w:spacing w:val="9"/>
              </w:rPr>
              <w:t>3 </w:t>
            </w:r>
            <w:r>
              <w:rPr>
                <w:spacing w:val="9"/>
              </w:rPr>
              <w:t>、协助 </w:t>
            </w:r>
            <w:r>
              <w:rPr>
                <w:rFonts w:ascii="Times New Roman" w:hAnsi="Times New Roman" w:eastAsia="Times New Roman" w:cs="Times New Roman"/>
                <w:spacing w:val="9"/>
              </w:rPr>
              <w:t>120</w:t>
            </w:r>
            <w:r>
              <w:rPr>
                <w:rFonts w:ascii="Times New Roman" w:hAnsi="Times New Roman" w:eastAsia="Times New Roman" w:cs="Times New Roman"/>
                <w:spacing w:val="35"/>
              </w:rPr>
              <w:t xml:space="preserve"> </w:t>
            </w:r>
            <w:r>
              <w:rPr>
                <w:spacing w:val="9"/>
              </w:rPr>
              <w:t>救护人员开展救护和转移工作。</w:t>
            </w:r>
          </w:p>
        </w:tc>
      </w:tr>
      <w:tr>
        <w:trPr>
          <w:trHeight w:val="387" w:hRule="atLeast"/>
        </w:trPr>
        <w:tc>
          <w:tcPr>
            <w:tcW w:w="1616" w:type="dxa"/>
            <w:vAlign w:val="top"/>
            <w:tcBorders>
              <w:left w:val="single" w:color="000000" w:sz="8" w:space="0"/>
              <w:bottom w:val="single" w:color="000000" w:sz="8" w:space="0"/>
            </w:tcBorders>
          </w:tcPr>
          <w:p>
            <w:pPr>
              <w:pStyle w:val="TableText"/>
              <w:ind w:left="71"/>
              <w:spacing w:before="126" w:line="230" w:lineRule="auto"/>
              <w:rPr/>
            </w:pPr>
            <w:r>
              <w:rPr>
                <w:b/>
                <w:bCs/>
                <w:spacing w:val="13"/>
              </w:rPr>
              <w:t>环境应急监测组</w:t>
            </w:r>
          </w:p>
        </w:tc>
        <w:tc>
          <w:tcPr>
            <w:tcW w:w="6811" w:type="dxa"/>
            <w:vAlign w:val="top"/>
            <w:tcBorders>
              <w:bottom w:val="single" w:color="000000" w:sz="8" w:space="0"/>
              <w:right w:val="single" w:color="000000" w:sz="8" w:space="0"/>
            </w:tcBorders>
          </w:tcPr>
          <w:p>
            <w:pPr>
              <w:pStyle w:val="TableText"/>
              <w:ind w:left="57"/>
              <w:spacing w:before="124" w:line="229" w:lineRule="auto"/>
              <w:rPr/>
            </w:pPr>
            <w:r>
              <w:rPr>
                <w:spacing w:val="18"/>
              </w:rPr>
              <w:t>两人以上协同出入事故现场，配合检测公司进</w:t>
            </w:r>
            <w:r>
              <w:rPr>
                <w:spacing w:val="17"/>
              </w:rPr>
              <w:t>行事故现场应急监测。</w:t>
            </w:r>
          </w:p>
        </w:tc>
      </w:tr>
    </w:tbl>
    <w:p>
      <w:pPr>
        <w:pStyle w:val="BodyText"/>
        <w:ind w:left="2394"/>
        <w:spacing w:before="224" w:line="219" w:lineRule="auto"/>
        <w:rPr/>
      </w:pPr>
      <w:r>
        <w:rPr>
          <w:b/>
          <w:bCs/>
          <w:spacing w:val="-4"/>
        </w:rPr>
        <w:t>表</w:t>
      </w:r>
      <w:r>
        <w:rPr>
          <w:rFonts w:ascii="Times New Roman" w:hAnsi="Times New Roman" w:eastAsia="Times New Roman" w:cs="Times New Roman"/>
          <w:b/>
          <w:bCs/>
          <w:spacing w:val="-4"/>
        </w:rPr>
        <w:t>7-3    </w:t>
      </w:r>
      <w:r>
        <w:rPr>
          <w:b/>
          <w:bCs/>
          <w:spacing w:val="-4"/>
        </w:rPr>
        <w:t>苯乙腈泄漏事故应急处置卡</w:t>
      </w:r>
    </w:p>
    <w:p>
      <w:pPr>
        <w:spacing w:line="124"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16"/>
        <w:gridCol w:w="6811"/>
      </w:tblGrid>
      <w:tr>
        <w:trPr>
          <w:trHeight w:val="354"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65"/>
              <w:spacing w:before="93" w:line="227" w:lineRule="auto"/>
              <w:rPr/>
            </w:pPr>
            <w:r>
              <w:rPr>
                <w:b/>
                <w:bCs/>
                <w:spacing w:val="15"/>
              </w:rPr>
              <w:t>情景描述：</w:t>
            </w:r>
            <w:r>
              <w:rPr>
                <w:spacing w:val="-56"/>
              </w:rPr>
              <w:t xml:space="preserve"> </w:t>
            </w:r>
            <w:r>
              <w:rPr>
                <w:b/>
                <w:bCs/>
                <w:spacing w:val="15"/>
              </w:rPr>
              <w:t>苯乙腈如大量泄漏，会迅速挥发至空气中，对周</w:t>
            </w:r>
            <w:r>
              <w:rPr>
                <w:b/>
                <w:bCs/>
                <w:spacing w:val="14"/>
              </w:rPr>
              <w:t>边环境造成一定影响。</w:t>
            </w:r>
          </w:p>
        </w:tc>
      </w:tr>
      <w:tr>
        <w:trPr>
          <w:trHeight w:val="341" w:hRule="atLeast"/>
        </w:trPr>
        <w:tc>
          <w:tcPr>
            <w:tcW w:w="1616" w:type="dxa"/>
            <w:vAlign w:val="top"/>
            <w:tcBorders>
              <w:left w:val="single" w:color="000000" w:sz="8" w:space="0"/>
            </w:tcBorders>
          </w:tcPr>
          <w:p>
            <w:pPr>
              <w:pStyle w:val="TableText"/>
              <w:ind w:left="431"/>
              <w:spacing w:before="84" w:line="229" w:lineRule="auto"/>
              <w:rPr/>
            </w:pPr>
            <w:r>
              <w:rPr>
                <w:b/>
                <w:bCs/>
              </w:rPr>
              <w:t>岗位类别</w:t>
            </w:r>
          </w:p>
        </w:tc>
        <w:tc>
          <w:tcPr>
            <w:tcW w:w="6811" w:type="dxa"/>
            <w:vAlign w:val="top"/>
            <w:tcBorders>
              <w:right w:val="single" w:color="000000" w:sz="8" w:space="0"/>
            </w:tcBorders>
          </w:tcPr>
          <w:p>
            <w:pPr>
              <w:pStyle w:val="TableText"/>
              <w:ind w:left="2776"/>
              <w:spacing w:before="84" w:line="230" w:lineRule="auto"/>
              <w:rPr/>
            </w:pPr>
            <w:r>
              <w:rPr>
                <w:b/>
                <w:bCs/>
                <w:spacing w:val="12"/>
              </w:rPr>
              <w:t>应急处置措施</w:t>
            </w:r>
          </w:p>
        </w:tc>
      </w:tr>
      <w:tr>
        <w:trPr>
          <w:trHeight w:val="1551" w:hRule="atLeast"/>
        </w:trPr>
        <w:tc>
          <w:tcPr>
            <w:tcW w:w="1616" w:type="dxa"/>
            <w:vAlign w:val="top"/>
            <w:tcBorders>
              <w:left w:val="single" w:color="000000" w:sz="8" w:space="0"/>
            </w:tcBorders>
          </w:tcPr>
          <w:p>
            <w:pPr>
              <w:spacing w:line="316" w:lineRule="auto"/>
              <w:rPr>
                <w:rFonts w:ascii="Arial"/>
                <w:sz w:val="21"/>
              </w:rPr>
            </w:pPr>
            <w:r/>
          </w:p>
          <w:p>
            <w:pPr>
              <w:spacing w:line="317" w:lineRule="auto"/>
              <w:rPr>
                <w:rFonts w:ascii="Arial"/>
                <w:sz w:val="21"/>
              </w:rPr>
            </w:pPr>
            <w:r/>
          </w:p>
          <w:p>
            <w:pPr>
              <w:pStyle w:val="TableText"/>
              <w:ind w:left="280"/>
              <w:spacing w:before="61" w:line="229" w:lineRule="auto"/>
              <w:rPr/>
            </w:pPr>
            <w:r>
              <w:rPr>
                <w:b/>
                <w:bCs/>
                <w:spacing w:val="11"/>
              </w:rPr>
              <w:t>应急指挥部</w:t>
            </w:r>
          </w:p>
        </w:tc>
        <w:tc>
          <w:tcPr>
            <w:tcW w:w="6811" w:type="dxa"/>
            <w:vAlign w:val="top"/>
            <w:tcBorders>
              <w:right w:val="single" w:color="000000" w:sz="8" w:space="0"/>
            </w:tcBorders>
          </w:tcPr>
          <w:p>
            <w:pPr>
              <w:pStyle w:val="TableText"/>
              <w:ind w:left="52" w:right="72" w:firstLine="33"/>
              <w:spacing w:before="58" w:line="273" w:lineRule="auto"/>
              <w:rPr/>
            </w:pPr>
            <w:r>
              <w:rPr>
                <w:rFonts w:ascii="Times New Roman" w:hAnsi="Times New Roman" w:eastAsia="Times New Roman" w:cs="Times New Roman"/>
                <w:spacing w:val="15"/>
              </w:rPr>
              <w:t>1 </w:t>
            </w:r>
            <w:r>
              <w:rPr>
                <w:spacing w:val="15"/>
              </w:rPr>
              <w:t>、少量泄漏时：</w:t>
            </w:r>
            <w:r>
              <w:rPr>
                <w:spacing w:val="-60"/>
              </w:rPr>
              <w:t xml:space="preserve"> </w:t>
            </w:r>
            <w:r>
              <w:rPr>
                <w:spacing w:val="15"/>
              </w:rPr>
              <w:t>①根据事故情况对应急方案进行决策，</w:t>
            </w:r>
            <w:r>
              <w:rPr>
                <w:spacing w:val="14"/>
              </w:rPr>
              <w:t>并由当班负责人</w:t>
            </w:r>
            <w:r>
              <w:rPr>
                <w:spacing w:val="17"/>
              </w:rPr>
              <w:t>下达应急指令；</w:t>
            </w:r>
            <w:r>
              <w:rPr>
                <w:spacing w:val="-48"/>
              </w:rPr>
              <w:t xml:space="preserve"> </w:t>
            </w:r>
            <w:r>
              <w:rPr>
                <w:spacing w:val="17"/>
              </w:rPr>
              <w:t>②根据事态发展和控制程度，及时调整响应级别及事故处</w:t>
            </w:r>
            <w:r>
              <w:rPr>
                <w:spacing w:val="8"/>
              </w:rPr>
              <w:t>置方案。</w:t>
            </w:r>
          </w:p>
          <w:p>
            <w:pPr>
              <w:pStyle w:val="TableText"/>
              <w:ind w:left="53" w:right="96" w:hanging="5"/>
              <w:spacing w:before="87" w:line="264" w:lineRule="auto"/>
              <w:rPr/>
            </w:pPr>
            <w:r>
              <w:rPr>
                <w:rFonts w:ascii="Times New Roman" w:hAnsi="Times New Roman" w:eastAsia="Times New Roman" w:cs="Times New Roman"/>
                <w:spacing w:val="15"/>
              </w:rPr>
              <w:t>2 </w:t>
            </w:r>
            <w:r>
              <w:rPr>
                <w:spacing w:val="15"/>
              </w:rPr>
              <w:t>、大量泄漏时：</w:t>
            </w:r>
            <w:r>
              <w:rPr>
                <w:spacing w:val="-57"/>
              </w:rPr>
              <w:t xml:space="preserve"> </w:t>
            </w:r>
            <w:r>
              <w:rPr>
                <w:spacing w:val="15"/>
              </w:rPr>
              <w:t>①由副总指挥下达应急指</w:t>
            </w:r>
            <w:r>
              <w:rPr>
                <w:spacing w:val="14"/>
              </w:rPr>
              <w:t>令，决定启动</w:t>
            </w:r>
            <w:r>
              <w:rPr>
                <w:rFonts w:ascii="Times New Roman" w:hAnsi="Times New Roman" w:eastAsia="Times New Roman" w:cs="Times New Roman"/>
                <w:spacing w:val="14"/>
              </w:rPr>
              <w:t>/</w:t>
            </w:r>
            <w:r>
              <w:rPr>
                <w:spacing w:val="14"/>
              </w:rPr>
              <w:t>终止预案；</w:t>
            </w:r>
            <w:r>
              <w:rPr>
                <w:spacing w:val="-63"/>
              </w:rPr>
              <w:t xml:space="preserve"> </w:t>
            </w:r>
            <w:r>
              <w:rPr>
                <w:spacing w:val="14"/>
              </w:rPr>
              <w:t>②根</w:t>
            </w:r>
            <w:r>
              <w:rPr>
                <w:spacing w:val="17"/>
              </w:rPr>
              <w:t>据事态发展和控制程度，及时调整响应级别及事故处置方案。</w:t>
            </w:r>
          </w:p>
        </w:tc>
      </w:tr>
      <w:tr>
        <w:trPr>
          <w:trHeight w:val="932" w:hRule="atLeast"/>
        </w:trPr>
        <w:tc>
          <w:tcPr>
            <w:tcW w:w="1616" w:type="dxa"/>
            <w:vAlign w:val="top"/>
            <w:tcBorders>
              <w:left w:val="single" w:color="000000" w:sz="8" w:space="0"/>
            </w:tcBorders>
          </w:tcPr>
          <w:p>
            <w:pPr>
              <w:spacing w:line="338" w:lineRule="auto"/>
              <w:rPr>
                <w:rFonts w:ascii="Arial"/>
                <w:sz w:val="21"/>
              </w:rPr>
            </w:pPr>
            <w:r/>
          </w:p>
          <w:p>
            <w:pPr>
              <w:pStyle w:val="TableText"/>
              <w:ind w:left="174"/>
              <w:spacing w:before="62" w:line="230" w:lineRule="auto"/>
              <w:rPr/>
            </w:pPr>
            <w:r>
              <w:rPr>
                <w:b/>
                <w:bCs/>
                <w:spacing w:val="12"/>
              </w:rPr>
              <w:t>应急指挥中心</w:t>
            </w:r>
          </w:p>
        </w:tc>
        <w:tc>
          <w:tcPr>
            <w:tcW w:w="6811" w:type="dxa"/>
            <w:vAlign w:val="top"/>
            <w:tcBorders>
              <w:right w:val="single" w:color="000000" w:sz="8" w:space="0"/>
            </w:tcBorders>
          </w:tcPr>
          <w:p>
            <w:pPr>
              <w:pStyle w:val="TableText"/>
              <w:ind w:left="86"/>
              <w:spacing w:before="61"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48"/>
              <w:spacing w:before="50" w:line="261" w:lineRule="exact"/>
              <w:rPr/>
            </w:pPr>
            <w:r>
              <w:rPr>
                <w:rFonts w:ascii="Times New Roman" w:hAnsi="Times New Roman" w:eastAsia="Times New Roman" w:cs="Times New Roman"/>
                <w:spacing w:val="15"/>
                <w:position w:val="1"/>
              </w:rPr>
              <w:t>2 </w:t>
            </w:r>
            <w:r>
              <w:rPr>
                <w:spacing w:val="15"/>
                <w:position w:val="1"/>
              </w:rPr>
              <w:t>、组织对事故区进行隔离，对事故区无关人员进行撤离；</w:t>
            </w:r>
          </w:p>
          <w:p>
            <w:pPr>
              <w:pStyle w:val="TableText"/>
              <w:ind w:left="57"/>
              <w:spacing w:before="41" w:line="239" w:lineRule="auto"/>
              <w:rPr/>
            </w:pPr>
            <w:r>
              <w:rPr>
                <w:rFonts w:ascii="Times New Roman" w:hAnsi="Times New Roman" w:eastAsia="Times New Roman" w:cs="Times New Roman"/>
                <w:spacing w:val="10"/>
              </w:rPr>
              <w:t>3 </w:t>
            </w:r>
            <w:r>
              <w:rPr>
                <w:spacing w:val="10"/>
              </w:rPr>
              <w:t>、指挥开展善后处理工作。</w:t>
            </w:r>
          </w:p>
        </w:tc>
      </w:tr>
      <w:tr>
        <w:trPr>
          <w:trHeight w:val="1939" w:hRule="atLeast"/>
        </w:trPr>
        <w:tc>
          <w:tcPr>
            <w:tcW w:w="1616" w:type="dxa"/>
            <w:vAlign w:val="top"/>
            <w:tcBorders>
              <w:left w:val="single" w:color="000000" w:sz="8" w:space="0"/>
              <w:bottom w:val="single" w:color="000000" w:sz="8" w:space="0"/>
            </w:tcBorders>
          </w:tcPr>
          <w:p>
            <w:pPr>
              <w:spacing w:line="275" w:lineRule="auto"/>
              <w:rPr>
                <w:rFonts w:ascii="Arial"/>
                <w:sz w:val="21"/>
              </w:rPr>
            </w:pPr>
            <w:r/>
          </w:p>
          <w:p>
            <w:pPr>
              <w:spacing w:line="275" w:lineRule="auto"/>
              <w:rPr>
                <w:rFonts w:ascii="Arial"/>
                <w:sz w:val="21"/>
              </w:rPr>
            </w:pPr>
            <w:r/>
          </w:p>
          <w:p>
            <w:pPr>
              <w:spacing w:line="276" w:lineRule="auto"/>
              <w:rPr>
                <w:rFonts w:ascii="Arial"/>
                <w:sz w:val="21"/>
              </w:rPr>
            </w:pPr>
            <w:r/>
          </w:p>
          <w:p>
            <w:pPr>
              <w:pStyle w:val="TableText"/>
              <w:ind w:left="280"/>
              <w:spacing w:before="62" w:line="229" w:lineRule="auto"/>
              <w:rPr/>
            </w:pPr>
            <w:r>
              <w:rPr>
                <w:b/>
                <w:bCs/>
                <w:spacing w:val="11"/>
              </w:rPr>
              <w:t>抢险救援组</w:t>
            </w:r>
          </w:p>
        </w:tc>
        <w:tc>
          <w:tcPr>
            <w:tcW w:w="6811" w:type="dxa"/>
            <w:vAlign w:val="top"/>
            <w:tcBorders>
              <w:bottom w:val="single" w:color="000000" w:sz="8" w:space="0"/>
              <w:right w:val="single" w:color="000000" w:sz="8" w:space="0"/>
            </w:tcBorders>
          </w:tcPr>
          <w:p>
            <w:pPr>
              <w:pStyle w:val="TableText"/>
              <w:ind w:left="53" w:right="62" w:firstLine="33"/>
              <w:spacing w:before="60" w:line="259" w:lineRule="auto"/>
              <w:rPr/>
            </w:pPr>
            <w:r>
              <w:rPr>
                <w:rFonts w:ascii="Times New Roman" w:hAnsi="Times New Roman" w:eastAsia="Times New Roman" w:cs="Times New Roman"/>
                <w:spacing w:val="12"/>
              </w:rPr>
              <w:t>1 </w:t>
            </w:r>
            <w:r>
              <w:rPr>
                <w:spacing w:val="12"/>
              </w:rPr>
              <w:t>、大量泄漏时：</w:t>
            </w:r>
            <w:r>
              <w:rPr>
                <w:spacing w:val="-67"/>
              </w:rPr>
              <w:t xml:space="preserve"> </w:t>
            </w:r>
            <w:r>
              <w:rPr>
                <w:spacing w:val="12"/>
              </w:rPr>
              <w:t>①处置人员穿着防护装备和自给</w:t>
            </w:r>
            <w:r>
              <w:rPr>
                <w:spacing w:val="11"/>
              </w:rPr>
              <w:t>正压式呼吸器进入现场，</w:t>
            </w:r>
            <w:r>
              <w:rPr>
                <w:spacing w:val="17"/>
              </w:rPr>
              <w:t>对泄漏区受伤人员转移；</w:t>
            </w:r>
            <w:r>
              <w:rPr>
                <w:spacing w:val="-49"/>
              </w:rPr>
              <w:t xml:space="preserve"> </w:t>
            </w:r>
            <w:r>
              <w:rPr>
                <w:spacing w:val="17"/>
              </w:rPr>
              <w:t>②疏散周边人员，并对泄漏区进行隔离，并设置</w:t>
            </w:r>
            <w:r>
              <w:rPr>
                <w:spacing w:val="16"/>
              </w:rPr>
              <w:t>警告标志，严格限制无关人员的进入；</w:t>
            </w:r>
            <w:r>
              <w:rPr>
                <w:spacing w:val="-51"/>
              </w:rPr>
              <w:t xml:space="preserve"> </w:t>
            </w:r>
            <w:r>
              <w:rPr>
                <w:spacing w:val="16"/>
              </w:rPr>
              <w:t>③严禁烟火和使用电气设备；</w:t>
            </w:r>
            <w:r>
              <w:rPr>
                <w:spacing w:val="-60"/>
              </w:rPr>
              <w:t xml:space="preserve"> </w:t>
            </w:r>
            <w:r>
              <w:rPr>
                <w:spacing w:val="16"/>
              </w:rPr>
              <w:t>④协</w:t>
            </w:r>
            <w:r>
              <w:rPr>
                <w:spacing w:val="11"/>
              </w:rPr>
              <w:t>助安全生产人员进行储罐的堵漏；</w:t>
            </w:r>
            <w:r>
              <w:rPr>
                <w:spacing w:val="-69"/>
              </w:rPr>
              <w:t xml:space="preserve"> </w:t>
            </w:r>
            <w:r>
              <w:rPr>
                <w:spacing w:val="11"/>
              </w:rPr>
              <w:t>⑤在环保部门监管下处理；</w:t>
            </w:r>
            <w:r>
              <w:rPr>
                <w:spacing w:val="-70"/>
              </w:rPr>
              <w:t xml:space="preserve"> </w:t>
            </w:r>
            <w:r>
              <w:rPr>
                <w:spacing w:val="11"/>
              </w:rPr>
              <w:t>⑥关闭</w:t>
            </w:r>
            <w:r>
              <w:rPr>
                <w:spacing w:val="10"/>
              </w:rPr>
              <w:t>生产，</w:t>
            </w:r>
            <w:r>
              <w:rPr>
                <w:spacing w:val="18"/>
              </w:rPr>
              <w:t>事故结束后之前不得生产。</w:t>
            </w:r>
            <w:r>
              <w:rPr>
                <w:spacing w:val="-74"/>
              </w:rPr>
              <w:t xml:space="preserve"> </w:t>
            </w:r>
            <w:r>
              <w:rPr>
                <w:spacing w:val="18"/>
              </w:rPr>
              <w:t>⑦政府部门达到现场后，</w:t>
            </w:r>
            <w:r>
              <w:rPr>
                <w:spacing w:val="17"/>
              </w:rPr>
              <w:t>现场指挥权转交政府</w:t>
            </w:r>
            <w:r>
              <w:rPr>
                <w:spacing w:val="15"/>
              </w:rPr>
              <w:t>部门，应急指挥部做好配合工作。</w:t>
            </w:r>
          </w:p>
          <w:p>
            <w:pPr>
              <w:pStyle w:val="TableText"/>
              <w:ind w:left="48"/>
              <w:spacing w:before="8" w:line="261" w:lineRule="exact"/>
              <w:rPr/>
            </w:pPr>
            <w:r>
              <w:rPr>
                <w:rFonts w:ascii="Times New Roman" w:hAnsi="Times New Roman" w:eastAsia="Times New Roman" w:cs="Times New Roman"/>
                <w:spacing w:val="18"/>
                <w:position w:val="1"/>
              </w:rPr>
              <w:t>2 </w:t>
            </w:r>
            <w:r>
              <w:rPr>
                <w:spacing w:val="18"/>
                <w:position w:val="1"/>
              </w:rPr>
              <w:t>、少量泄漏：</w:t>
            </w:r>
            <w:r>
              <w:rPr>
                <w:spacing w:val="-39"/>
                <w:position w:val="1"/>
              </w:rPr>
              <w:t xml:space="preserve"> </w:t>
            </w:r>
            <w:r>
              <w:rPr>
                <w:spacing w:val="18"/>
                <w:position w:val="1"/>
              </w:rPr>
              <w:t>①泄漏时迅速撤离泄漏污染区人员至上风处，并对泄漏区</w:t>
            </w:r>
          </w:p>
        </w:tc>
      </w:tr>
    </w:tbl>
    <w:p>
      <w:pPr>
        <w:rPr>
          <w:rFonts w:ascii="Arial"/>
          <w:sz w:val="21"/>
        </w:rPr>
      </w:pPr>
      <w:r/>
    </w:p>
    <w:p>
      <w:pPr>
        <w:sectPr>
          <w:footerReference w:type="default" r:id="rId60"/>
          <w:pgSz w:w="11906" w:h="16840"/>
          <w:pgMar w:top="1186" w:right="1730" w:bottom="1193" w:left="1728" w:header="847" w:footer="932" w:gutter="0"/>
        </w:sectPr>
        <w:rPr>
          <w:rFonts w:ascii="Arial" w:hAnsi="Arial" w:eastAsia="Arial" w:cs="Arial"/>
          <w:sz w:val="21"/>
          <w:szCs w:val="21"/>
        </w:rPr>
      </w:pPr>
    </w:p>
    <w:p>
      <w:pPr>
        <w:spacing w:before="10"/>
        <w:rPr/>
      </w:pPr>
      <w:r/>
    </w:p>
    <w:tbl>
      <w:tblPr>
        <w:tblStyle w:val="TableNormal"/>
        <w:tblW w:w="8427" w:type="dxa"/>
        <w:tblInd w:w="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16"/>
        <w:gridCol w:w="6811"/>
      </w:tblGrid>
      <w:tr>
        <w:trPr>
          <w:trHeight w:val="352"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65"/>
              <w:spacing w:before="93" w:line="227" w:lineRule="auto"/>
              <w:rPr/>
            </w:pPr>
            <w:r>
              <w:rPr>
                <w:b/>
                <w:bCs/>
                <w:spacing w:val="15"/>
              </w:rPr>
              <w:t>情景描述：</w:t>
            </w:r>
            <w:r>
              <w:rPr>
                <w:spacing w:val="-56"/>
              </w:rPr>
              <w:t xml:space="preserve"> </w:t>
            </w:r>
            <w:r>
              <w:rPr>
                <w:b/>
                <w:bCs/>
                <w:spacing w:val="15"/>
              </w:rPr>
              <w:t>苯乙腈如大量泄漏，会迅速挥发至空气中，对周</w:t>
            </w:r>
            <w:r>
              <w:rPr>
                <w:b/>
                <w:bCs/>
                <w:spacing w:val="14"/>
              </w:rPr>
              <w:t>边环境造成一定影响。</w:t>
            </w:r>
          </w:p>
        </w:tc>
      </w:tr>
      <w:tr>
        <w:trPr>
          <w:trHeight w:val="341" w:hRule="atLeast"/>
        </w:trPr>
        <w:tc>
          <w:tcPr>
            <w:tcW w:w="1616" w:type="dxa"/>
            <w:vAlign w:val="top"/>
            <w:tcBorders>
              <w:left w:val="single" w:color="000000" w:sz="8" w:space="0"/>
            </w:tcBorders>
          </w:tcPr>
          <w:p>
            <w:pPr>
              <w:pStyle w:val="TableText"/>
              <w:ind w:left="431"/>
              <w:spacing w:before="88" w:line="229" w:lineRule="auto"/>
              <w:rPr/>
            </w:pPr>
            <w:r>
              <w:rPr>
                <w:b/>
                <w:bCs/>
              </w:rPr>
              <w:t>岗位类别</w:t>
            </w:r>
          </w:p>
        </w:tc>
        <w:tc>
          <w:tcPr>
            <w:tcW w:w="6811" w:type="dxa"/>
            <w:vAlign w:val="top"/>
            <w:tcBorders>
              <w:right w:val="single" w:color="000000" w:sz="8" w:space="0"/>
            </w:tcBorders>
          </w:tcPr>
          <w:p>
            <w:pPr>
              <w:pStyle w:val="TableText"/>
              <w:ind w:left="2776"/>
              <w:spacing w:before="88" w:line="230" w:lineRule="auto"/>
              <w:rPr/>
            </w:pPr>
            <w:r>
              <w:rPr>
                <w:b/>
                <w:bCs/>
                <w:spacing w:val="12"/>
              </w:rPr>
              <w:t>应急处置措施</w:t>
            </w:r>
          </w:p>
        </w:tc>
      </w:tr>
      <w:tr>
        <w:trPr>
          <w:trHeight w:val="811" w:hRule="atLeast"/>
        </w:trPr>
        <w:tc>
          <w:tcPr>
            <w:tcW w:w="1616" w:type="dxa"/>
            <w:vAlign w:val="top"/>
            <w:tcBorders>
              <w:left w:val="single" w:color="000000" w:sz="8" w:space="0"/>
            </w:tcBorders>
          </w:tcPr>
          <w:p>
            <w:pPr>
              <w:rPr>
                <w:rFonts w:ascii="Arial"/>
                <w:sz w:val="21"/>
              </w:rPr>
            </w:pPr>
            <w:r/>
          </w:p>
        </w:tc>
        <w:tc>
          <w:tcPr>
            <w:tcW w:w="6811" w:type="dxa"/>
            <w:vAlign w:val="top"/>
            <w:tcBorders>
              <w:right w:val="single" w:color="000000" w:sz="8" w:space="0"/>
            </w:tcBorders>
          </w:tcPr>
          <w:p>
            <w:pPr>
              <w:pStyle w:val="TableText"/>
              <w:ind w:left="53" w:right="63" w:hanging="1"/>
              <w:spacing w:before="63" w:line="239" w:lineRule="auto"/>
              <w:jc w:val="both"/>
              <w:rPr/>
            </w:pPr>
            <w:r>
              <w:rPr>
                <w:spacing w:val="18"/>
              </w:rPr>
              <w:t>进行隔离，严格限制出入。切断火源；</w:t>
            </w:r>
            <w:r>
              <w:rPr>
                <w:spacing w:val="-60"/>
              </w:rPr>
              <w:t xml:space="preserve"> </w:t>
            </w:r>
            <w:r>
              <w:rPr>
                <w:spacing w:val="18"/>
              </w:rPr>
              <w:t>②应急处理</w:t>
            </w:r>
            <w:r>
              <w:rPr>
                <w:spacing w:val="17"/>
              </w:rPr>
              <w:t>人员戴自给正压式呼吸</w:t>
            </w:r>
            <w:r>
              <w:rPr>
                <w:spacing w:val="16"/>
              </w:rPr>
              <w:t>器，穿消防防护服，尽可能切断泄漏源；</w:t>
            </w:r>
            <w:r>
              <w:rPr>
                <w:spacing w:val="-42"/>
              </w:rPr>
              <w:t xml:space="preserve"> </w:t>
            </w:r>
            <w:r>
              <w:rPr>
                <w:spacing w:val="16"/>
              </w:rPr>
              <w:t>③合理通风，加速扩散；</w:t>
            </w:r>
            <w:r>
              <w:rPr>
                <w:spacing w:val="-61"/>
              </w:rPr>
              <w:t xml:space="preserve"> </w:t>
            </w:r>
            <w:r>
              <w:rPr>
                <w:spacing w:val="16"/>
              </w:rPr>
              <w:t>④漏气</w:t>
            </w:r>
            <w:r>
              <w:rPr>
                <w:spacing w:val="15"/>
              </w:rPr>
              <w:t>容器要妥善处理，修复检验后再用。</w:t>
            </w:r>
          </w:p>
        </w:tc>
      </w:tr>
      <w:tr>
        <w:trPr>
          <w:trHeight w:val="543" w:hRule="atLeast"/>
        </w:trPr>
        <w:tc>
          <w:tcPr>
            <w:tcW w:w="1616" w:type="dxa"/>
            <w:vAlign w:val="top"/>
            <w:tcBorders>
              <w:left w:val="single" w:color="000000" w:sz="8" w:space="0"/>
            </w:tcBorders>
          </w:tcPr>
          <w:p>
            <w:pPr>
              <w:pStyle w:val="TableText"/>
              <w:ind w:left="280"/>
              <w:spacing w:before="203" w:line="229" w:lineRule="auto"/>
              <w:rPr/>
            </w:pPr>
            <w:r>
              <w:rPr>
                <w:b/>
                <w:bCs/>
                <w:spacing w:val="11"/>
              </w:rPr>
              <w:t>应急保障组</w:t>
            </w:r>
          </w:p>
        </w:tc>
        <w:tc>
          <w:tcPr>
            <w:tcW w:w="6811" w:type="dxa"/>
            <w:vAlign w:val="top"/>
            <w:tcBorders>
              <w:right w:val="single" w:color="000000" w:sz="8" w:space="0"/>
            </w:tcBorders>
          </w:tcPr>
          <w:p>
            <w:pPr>
              <w:pStyle w:val="TableText"/>
              <w:ind w:left="54" w:right="72"/>
              <w:spacing w:before="69" w:line="225" w:lineRule="auto"/>
              <w:rPr/>
            </w:pPr>
            <w:r>
              <w:rPr>
                <w:spacing w:val="18"/>
              </w:rPr>
              <w:t>做好应急救援的后勤保障工作，及时为应急救援人员准备应急救援物资及</w:t>
            </w:r>
            <w:r>
              <w:rPr>
                <w:spacing w:val="15"/>
              </w:rPr>
              <w:t>饮水、食物等后勤保障生活用品。</w:t>
            </w:r>
          </w:p>
        </w:tc>
      </w:tr>
      <w:tr>
        <w:trPr>
          <w:trHeight w:val="1080" w:hRule="atLeast"/>
        </w:trPr>
        <w:tc>
          <w:tcPr>
            <w:tcW w:w="1616" w:type="dxa"/>
            <w:vAlign w:val="top"/>
            <w:tcBorders>
              <w:left w:val="single" w:color="000000" w:sz="8" w:space="0"/>
            </w:tcBorders>
          </w:tcPr>
          <w:p>
            <w:pPr>
              <w:spacing w:line="418" w:lineRule="auto"/>
              <w:rPr>
                <w:rFonts w:ascii="Arial"/>
                <w:sz w:val="21"/>
              </w:rPr>
            </w:pPr>
            <w:r/>
          </w:p>
          <w:p>
            <w:pPr>
              <w:pStyle w:val="TableText"/>
              <w:ind w:left="301"/>
              <w:spacing w:before="62" w:line="229" w:lineRule="auto"/>
              <w:rPr/>
            </w:pPr>
            <w:r>
              <w:rPr>
                <w:b/>
                <w:bCs/>
                <w:spacing w:val="8"/>
              </w:rPr>
              <w:t>医疗救护组</w:t>
            </w:r>
          </w:p>
        </w:tc>
        <w:tc>
          <w:tcPr>
            <w:tcW w:w="6811" w:type="dxa"/>
            <w:vAlign w:val="top"/>
            <w:tcBorders>
              <w:right w:val="single" w:color="000000" w:sz="8" w:space="0"/>
            </w:tcBorders>
          </w:tcPr>
          <w:p>
            <w:pPr>
              <w:pStyle w:val="TableText"/>
              <w:ind w:left="58" w:right="68" w:firstLine="28"/>
              <w:spacing w:before="55" w:line="253" w:lineRule="auto"/>
              <w:rPr/>
            </w:pPr>
            <w:r>
              <w:rPr>
                <w:rFonts w:ascii="Times New Roman" w:hAnsi="Times New Roman" w:eastAsia="Times New Roman" w:cs="Times New Roman"/>
                <w:spacing w:val="17"/>
              </w:rPr>
              <w:t>1 </w:t>
            </w:r>
            <w:r>
              <w:rPr>
                <w:spacing w:val="17"/>
              </w:rPr>
              <w:t>、对事故现场受伤人员进行检查，对症实施现场急救；</w:t>
            </w:r>
            <w:r>
              <w:rPr>
                <w:spacing w:val="-47"/>
              </w:rPr>
              <w:t xml:space="preserve"> </w:t>
            </w:r>
            <w:r>
              <w:rPr>
                <w:spacing w:val="17"/>
              </w:rPr>
              <w:t>如情况严重，立</w:t>
            </w:r>
            <w:r>
              <w:rPr>
                <w:spacing w:val="15"/>
              </w:rPr>
              <w:t>刻将伤者转运至附近医院；</w:t>
            </w:r>
          </w:p>
          <w:p>
            <w:pPr>
              <w:pStyle w:val="TableText"/>
              <w:ind w:left="48"/>
              <w:spacing w:before="11" w:line="253" w:lineRule="exact"/>
              <w:rPr/>
            </w:pPr>
            <w:r>
              <w:rPr>
                <w:rFonts w:ascii="Times New Roman" w:hAnsi="Times New Roman" w:eastAsia="Times New Roman" w:cs="Times New Roman"/>
                <w:spacing w:val="13"/>
                <w:position w:val="1"/>
              </w:rPr>
              <w:t>2 </w:t>
            </w:r>
            <w:r>
              <w:rPr>
                <w:spacing w:val="13"/>
                <w:position w:val="1"/>
              </w:rPr>
              <w:t>、危重人员的转运过程实施医疗监护；</w:t>
            </w:r>
          </w:p>
          <w:p>
            <w:pPr>
              <w:pStyle w:val="TableText"/>
              <w:ind w:left="57"/>
              <w:spacing w:before="1" w:line="221" w:lineRule="auto"/>
              <w:rPr/>
            </w:pPr>
            <w:r>
              <w:rPr>
                <w:rFonts w:ascii="Times New Roman" w:hAnsi="Times New Roman" w:eastAsia="Times New Roman" w:cs="Times New Roman"/>
                <w:spacing w:val="9"/>
              </w:rPr>
              <w:t>3 </w:t>
            </w:r>
            <w:r>
              <w:rPr>
                <w:spacing w:val="9"/>
              </w:rPr>
              <w:t>、协助 </w:t>
            </w:r>
            <w:r>
              <w:rPr>
                <w:rFonts w:ascii="Times New Roman" w:hAnsi="Times New Roman" w:eastAsia="Times New Roman" w:cs="Times New Roman"/>
                <w:spacing w:val="9"/>
              </w:rPr>
              <w:t>120</w:t>
            </w:r>
            <w:r>
              <w:rPr>
                <w:rFonts w:ascii="Times New Roman" w:hAnsi="Times New Roman" w:eastAsia="Times New Roman" w:cs="Times New Roman"/>
                <w:spacing w:val="35"/>
              </w:rPr>
              <w:t xml:space="preserve"> </w:t>
            </w:r>
            <w:r>
              <w:rPr>
                <w:spacing w:val="9"/>
              </w:rPr>
              <w:t>救护人员开展救护和转移工作。</w:t>
            </w:r>
          </w:p>
        </w:tc>
      </w:tr>
      <w:tr>
        <w:trPr>
          <w:trHeight w:val="385" w:hRule="atLeast"/>
        </w:trPr>
        <w:tc>
          <w:tcPr>
            <w:tcW w:w="1616" w:type="dxa"/>
            <w:vAlign w:val="top"/>
            <w:tcBorders>
              <w:left w:val="single" w:color="000000" w:sz="8" w:space="0"/>
              <w:bottom w:val="single" w:color="000000" w:sz="8" w:space="0"/>
            </w:tcBorders>
          </w:tcPr>
          <w:p>
            <w:pPr>
              <w:pStyle w:val="TableText"/>
              <w:ind w:left="71"/>
              <w:spacing w:before="125" w:line="230" w:lineRule="auto"/>
              <w:rPr/>
            </w:pPr>
            <w:r>
              <w:rPr>
                <w:b/>
                <w:bCs/>
                <w:spacing w:val="13"/>
              </w:rPr>
              <w:t>环境应急监测组</w:t>
            </w:r>
          </w:p>
        </w:tc>
        <w:tc>
          <w:tcPr>
            <w:tcW w:w="6811" w:type="dxa"/>
            <w:vAlign w:val="top"/>
            <w:tcBorders>
              <w:bottom w:val="single" w:color="000000" w:sz="8" w:space="0"/>
              <w:right w:val="single" w:color="000000" w:sz="8" w:space="0"/>
            </w:tcBorders>
          </w:tcPr>
          <w:p>
            <w:pPr>
              <w:pStyle w:val="TableText"/>
              <w:ind w:left="57"/>
              <w:spacing w:before="125" w:line="229" w:lineRule="auto"/>
              <w:rPr/>
            </w:pPr>
            <w:r>
              <w:rPr>
                <w:spacing w:val="18"/>
              </w:rPr>
              <w:t>两人以上协同出入事故现场，配合检测公司进</w:t>
            </w:r>
            <w:r>
              <w:rPr>
                <w:spacing w:val="17"/>
              </w:rPr>
              <w:t>行事故现场应急监测。</w:t>
            </w:r>
          </w:p>
        </w:tc>
      </w:tr>
    </w:tbl>
    <w:p>
      <w:pPr>
        <w:pStyle w:val="BodyText"/>
        <w:ind w:left="2436"/>
        <w:spacing w:before="226" w:line="221" w:lineRule="auto"/>
        <w:rPr/>
      </w:pPr>
      <w:r>
        <w:rPr>
          <w:b/>
          <w:bCs/>
          <w:spacing w:val="-4"/>
        </w:rPr>
        <w:t>表</w:t>
      </w:r>
      <w:r>
        <w:rPr>
          <w:rFonts w:ascii="Times New Roman" w:hAnsi="Times New Roman" w:eastAsia="Times New Roman" w:cs="Times New Roman"/>
          <w:b/>
          <w:bCs/>
          <w:spacing w:val="-4"/>
        </w:rPr>
        <w:t>7-4    </w:t>
      </w:r>
      <w:r>
        <w:rPr>
          <w:b/>
          <w:bCs/>
          <w:spacing w:val="-4"/>
        </w:rPr>
        <w:t>天然气泄漏事故应急处置卡</w:t>
      </w:r>
    </w:p>
    <w:p>
      <w:pPr>
        <w:spacing w:line="84" w:lineRule="auto"/>
        <w:rPr>
          <w:rFonts w:ascii="Arial"/>
          <w:sz w:val="2"/>
        </w:rPr>
      </w:pPr>
      <w:r>
        <w:rPr>
          <w:rFonts w:ascii="Arial"/>
          <w:sz w:val="2"/>
        </w:rPr>
      </w:r>
    </w:p>
    <w:tbl>
      <w:tblPr>
        <w:tblStyle w:val="TableNormal"/>
        <w:tblW w:w="8427" w:type="dxa"/>
        <w:tblInd w:w="5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76"/>
        <w:gridCol w:w="6951"/>
      </w:tblGrid>
      <w:tr>
        <w:trPr>
          <w:trHeight w:val="557" w:hRule="atLeast"/>
        </w:trPr>
        <w:tc>
          <w:tcPr>
            <w:tcW w:w="8427" w:type="dxa"/>
            <w:vAlign w:val="top"/>
            <w:gridSpan w:val="2"/>
            <w:tcBorders>
              <w:left w:val="single" w:color="000000" w:sz="8" w:space="0"/>
              <w:right w:val="single" w:color="000000" w:sz="8" w:space="0"/>
              <w:top w:val="single" w:color="000000" w:sz="8" w:space="0"/>
            </w:tcBorders>
          </w:tcPr>
          <w:p>
            <w:pPr>
              <w:pStyle w:val="TableText"/>
              <w:ind w:left="72" w:right="214" w:hanging="7"/>
              <w:spacing w:before="65" w:line="234" w:lineRule="auto"/>
              <w:rPr/>
            </w:pPr>
            <w:r>
              <w:rPr>
                <w:b/>
                <w:bCs/>
                <w:spacing w:val="15"/>
              </w:rPr>
              <w:t>情景描述：</w:t>
            </w:r>
            <w:r>
              <w:rPr>
                <w:spacing w:val="-42"/>
              </w:rPr>
              <w:t xml:space="preserve"> </w:t>
            </w:r>
            <w:r>
              <w:rPr>
                <w:b/>
                <w:bCs/>
                <w:spacing w:val="15"/>
              </w:rPr>
              <w:t>天然气输送管道破裂，会迅速挥发至空气中，对周围大气环境和人员健康造成</w:t>
            </w:r>
            <w:r>
              <w:rPr>
                <w:b/>
                <w:bCs/>
                <w:spacing w:val="6"/>
              </w:rPr>
              <w:t>一定影响。</w:t>
            </w:r>
          </w:p>
        </w:tc>
      </w:tr>
      <w:tr>
        <w:trPr>
          <w:trHeight w:val="343" w:hRule="atLeast"/>
        </w:trPr>
        <w:tc>
          <w:tcPr>
            <w:tcW w:w="1476" w:type="dxa"/>
            <w:vAlign w:val="top"/>
            <w:tcBorders>
              <w:left w:val="single" w:color="000000" w:sz="8" w:space="0"/>
            </w:tcBorders>
          </w:tcPr>
          <w:p>
            <w:pPr>
              <w:pStyle w:val="TableText"/>
              <w:ind w:left="359"/>
              <w:spacing w:before="84" w:line="229" w:lineRule="auto"/>
              <w:rPr/>
            </w:pPr>
            <w:r>
              <w:rPr>
                <w:b/>
                <w:bCs/>
              </w:rPr>
              <w:t>岗位类别</w:t>
            </w:r>
          </w:p>
        </w:tc>
        <w:tc>
          <w:tcPr>
            <w:tcW w:w="6951" w:type="dxa"/>
            <w:vAlign w:val="top"/>
            <w:tcBorders>
              <w:right w:val="single" w:color="000000" w:sz="8" w:space="0"/>
            </w:tcBorders>
          </w:tcPr>
          <w:p>
            <w:pPr>
              <w:pStyle w:val="TableText"/>
              <w:ind w:left="2844"/>
              <w:spacing w:before="86" w:line="230" w:lineRule="auto"/>
              <w:rPr/>
            </w:pPr>
            <w:r>
              <w:rPr>
                <w:b/>
                <w:bCs/>
                <w:spacing w:val="12"/>
              </w:rPr>
              <w:t>应急处置措施</w:t>
            </w:r>
          </w:p>
        </w:tc>
      </w:tr>
      <w:tr>
        <w:trPr>
          <w:trHeight w:val="624" w:hRule="atLeast"/>
        </w:trPr>
        <w:tc>
          <w:tcPr>
            <w:tcW w:w="1476" w:type="dxa"/>
            <w:vAlign w:val="top"/>
            <w:tcBorders>
              <w:left w:val="single" w:color="000000" w:sz="8" w:space="0"/>
            </w:tcBorders>
          </w:tcPr>
          <w:p>
            <w:pPr>
              <w:pStyle w:val="TableText"/>
              <w:ind w:left="208"/>
              <w:spacing w:before="230" w:line="229" w:lineRule="auto"/>
              <w:rPr/>
            </w:pPr>
            <w:r>
              <w:rPr>
                <w:b/>
                <w:bCs/>
                <w:spacing w:val="11"/>
              </w:rPr>
              <w:t>应急指挥部</w:t>
            </w:r>
          </w:p>
        </w:tc>
        <w:tc>
          <w:tcPr>
            <w:tcW w:w="6951" w:type="dxa"/>
            <w:vAlign w:val="top"/>
            <w:tcBorders>
              <w:right w:val="single" w:color="000000" w:sz="8" w:space="0"/>
            </w:tcBorders>
          </w:tcPr>
          <w:p>
            <w:pPr>
              <w:pStyle w:val="TableText"/>
              <w:ind w:left="85"/>
              <w:spacing w:before="45" w:line="261" w:lineRule="exact"/>
              <w:rPr/>
            </w:pPr>
            <w:r>
              <w:rPr>
                <w:rFonts w:ascii="Times New Roman" w:hAnsi="Times New Roman" w:eastAsia="Times New Roman" w:cs="Times New Roman"/>
                <w:spacing w:val="10"/>
                <w:position w:val="1"/>
              </w:rPr>
              <w:t>1</w:t>
            </w:r>
            <w:r>
              <w:rPr>
                <w:rFonts w:ascii="Times New Roman" w:hAnsi="Times New Roman" w:eastAsia="Times New Roman" w:cs="Times New Roman"/>
                <w:spacing w:val="25"/>
                <w:position w:val="1"/>
              </w:rPr>
              <w:t xml:space="preserve"> </w:t>
            </w:r>
            <w:r>
              <w:rPr>
                <w:spacing w:val="10"/>
                <w:position w:val="1"/>
              </w:rPr>
              <w:t>、</w:t>
            </w:r>
            <w:r>
              <w:rPr>
                <w:spacing w:val="-50"/>
                <w:position w:val="1"/>
              </w:rPr>
              <w:t xml:space="preserve"> </w:t>
            </w:r>
            <w:r>
              <w:rPr>
                <w:spacing w:val="10"/>
                <w:position w:val="1"/>
              </w:rPr>
              <w:t>由总指挥下达应急指令，决定启动</w:t>
            </w:r>
            <w:r>
              <w:rPr>
                <w:rFonts w:ascii="Times New Roman" w:hAnsi="Times New Roman" w:eastAsia="Times New Roman" w:cs="Times New Roman"/>
                <w:spacing w:val="10"/>
                <w:position w:val="1"/>
              </w:rPr>
              <w:t>/</w:t>
            </w:r>
            <w:r>
              <w:rPr>
                <w:spacing w:val="10"/>
                <w:position w:val="1"/>
              </w:rPr>
              <w:t>终止预案；</w:t>
            </w:r>
          </w:p>
          <w:p>
            <w:pPr>
              <w:pStyle w:val="TableText"/>
              <w:ind w:left="46"/>
              <w:spacing w:before="48" w:line="259" w:lineRule="exact"/>
              <w:rPr/>
            </w:pPr>
            <w:r>
              <w:rPr>
                <w:rFonts w:ascii="Times New Roman" w:hAnsi="Times New Roman" w:eastAsia="Times New Roman" w:cs="Times New Roman"/>
                <w:spacing w:val="16"/>
                <w:position w:val="1"/>
              </w:rPr>
              <w:t>2</w:t>
            </w:r>
            <w:r>
              <w:rPr>
                <w:rFonts w:ascii="Times New Roman" w:hAnsi="Times New Roman" w:eastAsia="Times New Roman" w:cs="Times New Roman"/>
                <w:spacing w:val="19"/>
                <w:position w:val="1"/>
              </w:rPr>
              <w:t xml:space="preserve"> </w:t>
            </w:r>
            <w:r>
              <w:rPr>
                <w:spacing w:val="16"/>
                <w:position w:val="1"/>
              </w:rPr>
              <w:t>、根据事态发展和控制程度，及时调整响应级别</w:t>
            </w:r>
            <w:r>
              <w:rPr>
                <w:spacing w:val="15"/>
                <w:position w:val="1"/>
              </w:rPr>
              <w:t>及事故处置方案。</w:t>
            </w:r>
          </w:p>
        </w:tc>
      </w:tr>
      <w:tr>
        <w:trPr>
          <w:trHeight w:val="934" w:hRule="atLeast"/>
        </w:trPr>
        <w:tc>
          <w:tcPr>
            <w:tcW w:w="1476" w:type="dxa"/>
            <w:vAlign w:val="top"/>
            <w:tcBorders>
              <w:left w:val="single" w:color="000000" w:sz="8" w:space="0"/>
            </w:tcBorders>
          </w:tcPr>
          <w:p>
            <w:pPr>
              <w:spacing w:line="327" w:lineRule="auto"/>
              <w:rPr>
                <w:rFonts w:ascii="Arial"/>
                <w:sz w:val="21"/>
              </w:rPr>
            </w:pPr>
            <w:r/>
          </w:p>
          <w:p>
            <w:pPr>
              <w:pStyle w:val="TableText"/>
              <w:ind w:left="102"/>
              <w:spacing w:before="61" w:line="230" w:lineRule="auto"/>
              <w:rPr/>
            </w:pPr>
            <w:r>
              <w:rPr>
                <w:b/>
                <w:bCs/>
                <w:spacing w:val="12"/>
              </w:rPr>
              <w:t>应急指挥中心</w:t>
            </w:r>
          </w:p>
        </w:tc>
        <w:tc>
          <w:tcPr>
            <w:tcW w:w="6951" w:type="dxa"/>
            <w:vAlign w:val="top"/>
            <w:tcBorders>
              <w:right w:val="single" w:color="000000" w:sz="8" w:space="0"/>
            </w:tcBorders>
          </w:tcPr>
          <w:p>
            <w:pPr>
              <w:pStyle w:val="TableText"/>
              <w:ind w:left="85"/>
              <w:spacing w:before="50"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46"/>
              <w:spacing w:before="50" w:line="261" w:lineRule="exact"/>
              <w:rPr/>
            </w:pPr>
            <w:r>
              <w:rPr>
                <w:rFonts w:ascii="Times New Roman" w:hAnsi="Times New Roman" w:eastAsia="Times New Roman" w:cs="Times New Roman"/>
                <w:spacing w:val="15"/>
                <w:position w:val="1"/>
              </w:rPr>
              <w:t>2 </w:t>
            </w:r>
            <w:r>
              <w:rPr>
                <w:spacing w:val="15"/>
                <w:position w:val="1"/>
              </w:rPr>
              <w:t>、组织对事故区进行隔离，对事故区无关人员进行撤离；</w:t>
            </w:r>
          </w:p>
          <w:p>
            <w:pPr>
              <w:pStyle w:val="TableText"/>
              <w:ind w:left="55"/>
              <w:spacing w:before="48" w:line="252" w:lineRule="exact"/>
              <w:rPr/>
            </w:pPr>
            <w:r>
              <w:rPr>
                <w:rFonts w:ascii="Times New Roman" w:hAnsi="Times New Roman" w:eastAsia="Times New Roman" w:cs="Times New Roman"/>
                <w:spacing w:val="10"/>
                <w:position w:val="1"/>
              </w:rPr>
              <w:t>3 </w:t>
            </w:r>
            <w:r>
              <w:rPr>
                <w:spacing w:val="10"/>
                <w:position w:val="1"/>
              </w:rPr>
              <w:t>、指挥开展善后处理工作。</w:t>
            </w:r>
          </w:p>
        </w:tc>
      </w:tr>
      <w:tr>
        <w:trPr>
          <w:trHeight w:val="1628" w:hRule="atLeast"/>
        </w:trPr>
        <w:tc>
          <w:tcPr>
            <w:tcW w:w="1476" w:type="dxa"/>
            <w:vAlign w:val="top"/>
            <w:tcBorders>
              <w:left w:val="single" w:color="000000" w:sz="8" w:space="0"/>
            </w:tcBorders>
          </w:tcPr>
          <w:p>
            <w:pPr>
              <w:spacing w:line="339" w:lineRule="auto"/>
              <w:rPr>
                <w:rFonts w:ascii="Arial"/>
                <w:sz w:val="21"/>
              </w:rPr>
            </w:pPr>
            <w:r/>
          </w:p>
          <w:p>
            <w:pPr>
              <w:spacing w:line="340" w:lineRule="auto"/>
              <w:rPr>
                <w:rFonts w:ascii="Arial"/>
                <w:sz w:val="21"/>
              </w:rPr>
            </w:pPr>
            <w:r/>
          </w:p>
          <w:p>
            <w:pPr>
              <w:pStyle w:val="TableText"/>
              <w:ind w:left="208"/>
              <w:spacing w:before="62" w:line="229" w:lineRule="auto"/>
              <w:rPr/>
            </w:pPr>
            <w:r>
              <w:rPr>
                <w:b/>
                <w:bCs/>
                <w:spacing w:val="11"/>
              </w:rPr>
              <w:t>抢险救援组</w:t>
            </w:r>
          </w:p>
        </w:tc>
        <w:tc>
          <w:tcPr>
            <w:tcW w:w="6951" w:type="dxa"/>
            <w:vAlign w:val="top"/>
            <w:tcBorders>
              <w:right w:val="single" w:color="000000" w:sz="8" w:space="0"/>
            </w:tcBorders>
          </w:tcPr>
          <w:p>
            <w:pPr>
              <w:pStyle w:val="TableText"/>
              <w:ind w:left="52" w:right="58"/>
              <w:spacing w:before="80" w:line="249" w:lineRule="auto"/>
              <w:jc w:val="both"/>
              <w:rPr/>
            </w:pPr>
            <w:r>
              <w:rPr>
                <w:spacing w:val="17"/>
              </w:rPr>
              <w:t>①处置人员穿着防护装备和自给正压式呼吸器进入现场，对</w:t>
            </w:r>
            <w:r>
              <w:rPr>
                <w:spacing w:val="16"/>
              </w:rPr>
              <w:t>泄漏区受伤人员</w:t>
            </w:r>
            <w:r>
              <w:rPr>
                <w:spacing w:val="16"/>
              </w:rPr>
              <w:t>转移；</w:t>
            </w:r>
            <w:r>
              <w:rPr>
                <w:spacing w:val="-63"/>
              </w:rPr>
              <w:t xml:space="preserve"> </w:t>
            </w:r>
            <w:r>
              <w:rPr>
                <w:spacing w:val="16"/>
              </w:rPr>
              <w:t>②疏散周边人员，并对泄漏区进行隔离，并设置警告标志，</w:t>
            </w:r>
            <w:r>
              <w:rPr>
                <w:spacing w:val="15"/>
              </w:rPr>
              <w:t>严格限制</w:t>
            </w:r>
            <w:r>
              <w:rPr>
                <w:spacing w:val="15"/>
              </w:rPr>
              <w:t>无关人员的进入；</w:t>
            </w:r>
            <w:r>
              <w:rPr>
                <w:spacing w:val="-63"/>
              </w:rPr>
              <w:t xml:space="preserve"> </w:t>
            </w:r>
            <w:r>
              <w:rPr>
                <w:spacing w:val="15"/>
              </w:rPr>
              <w:t>③严禁烟火和使用电气设备；</w:t>
            </w:r>
            <w:r>
              <w:rPr>
                <w:spacing w:val="-65"/>
              </w:rPr>
              <w:t xml:space="preserve"> </w:t>
            </w:r>
            <w:r>
              <w:rPr>
                <w:spacing w:val="15"/>
              </w:rPr>
              <w:t>④协助安全生产人员进行破</w:t>
            </w:r>
            <w:r>
              <w:rPr>
                <w:spacing w:val="15"/>
              </w:rPr>
              <w:t>碎管线的堵漏；</w:t>
            </w:r>
            <w:r>
              <w:rPr>
                <w:spacing w:val="-63"/>
              </w:rPr>
              <w:t xml:space="preserve"> </w:t>
            </w:r>
            <w:r>
              <w:rPr>
                <w:spacing w:val="15"/>
              </w:rPr>
              <w:t>⑤在环保部门监管下处理；</w:t>
            </w:r>
            <w:r>
              <w:rPr>
                <w:spacing w:val="-65"/>
              </w:rPr>
              <w:t xml:space="preserve"> </w:t>
            </w:r>
            <w:r>
              <w:rPr>
                <w:spacing w:val="15"/>
              </w:rPr>
              <w:t>⑥关闭生产，事故结束后之前不</w:t>
            </w:r>
            <w:r>
              <w:rPr>
                <w:spacing w:val="16"/>
              </w:rPr>
              <w:t>得生产。</w:t>
            </w:r>
            <w:r>
              <w:rPr>
                <w:spacing w:val="-67"/>
              </w:rPr>
              <w:t xml:space="preserve"> </w:t>
            </w:r>
            <w:r>
              <w:rPr>
                <w:spacing w:val="16"/>
              </w:rPr>
              <w:t>⑦政府部门达到现场后，现场指挥权转交政府部门，应急指挥部做</w:t>
            </w:r>
            <w:r>
              <w:rPr>
                <w:spacing w:val="10"/>
              </w:rPr>
              <w:t>好配合工作。</w:t>
            </w:r>
          </w:p>
        </w:tc>
      </w:tr>
      <w:tr>
        <w:trPr>
          <w:trHeight w:val="1087" w:hRule="atLeast"/>
        </w:trPr>
        <w:tc>
          <w:tcPr>
            <w:tcW w:w="1476" w:type="dxa"/>
            <w:vAlign w:val="top"/>
            <w:tcBorders>
              <w:left w:val="single" w:color="000000" w:sz="8" w:space="0"/>
            </w:tcBorders>
          </w:tcPr>
          <w:p>
            <w:pPr>
              <w:spacing w:line="421" w:lineRule="auto"/>
              <w:rPr>
                <w:rFonts w:ascii="Arial"/>
                <w:sz w:val="21"/>
              </w:rPr>
            </w:pPr>
            <w:r/>
          </w:p>
          <w:p>
            <w:pPr>
              <w:pStyle w:val="TableText"/>
              <w:ind w:left="229"/>
              <w:spacing w:before="62" w:line="229" w:lineRule="auto"/>
              <w:rPr/>
            </w:pPr>
            <w:r>
              <w:rPr>
                <w:b/>
                <w:bCs/>
                <w:spacing w:val="8"/>
              </w:rPr>
              <w:t>医疗救护组</w:t>
            </w:r>
          </w:p>
        </w:tc>
        <w:tc>
          <w:tcPr>
            <w:tcW w:w="6951" w:type="dxa"/>
            <w:vAlign w:val="top"/>
            <w:tcBorders>
              <w:right w:val="single" w:color="000000" w:sz="8" w:space="0"/>
            </w:tcBorders>
          </w:tcPr>
          <w:p>
            <w:pPr>
              <w:pStyle w:val="TableText"/>
              <w:ind w:left="51" w:right="65" w:firstLine="33"/>
              <w:spacing w:before="58" w:line="253" w:lineRule="auto"/>
              <w:rPr/>
            </w:pPr>
            <w:r>
              <w:rPr>
                <w:rFonts w:ascii="Times New Roman" w:hAnsi="Times New Roman" w:eastAsia="Times New Roman" w:cs="Times New Roman"/>
                <w:spacing w:val="15"/>
              </w:rPr>
              <w:t>1 </w:t>
            </w:r>
            <w:r>
              <w:rPr>
                <w:spacing w:val="15"/>
              </w:rPr>
              <w:t>、对事故现场受伤人员进行检查，对症实施现场急救；</w:t>
            </w:r>
            <w:r>
              <w:rPr>
                <w:spacing w:val="-41"/>
              </w:rPr>
              <w:t xml:space="preserve"> </w:t>
            </w:r>
            <w:r>
              <w:rPr>
                <w:spacing w:val="15"/>
              </w:rPr>
              <w:t>如情况严重，立刻</w:t>
            </w:r>
            <w:r>
              <w:rPr>
                <w:spacing w:val="14"/>
              </w:rPr>
              <w:t>将伤者转运至附近医院；</w:t>
            </w:r>
          </w:p>
          <w:p>
            <w:pPr>
              <w:pStyle w:val="TableText"/>
              <w:ind w:left="46"/>
              <w:spacing w:before="9" w:line="254" w:lineRule="exact"/>
              <w:rPr/>
            </w:pPr>
            <w:r>
              <w:rPr>
                <w:rFonts w:ascii="Times New Roman" w:hAnsi="Times New Roman" w:eastAsia="Times New Roman" w:cs="Times New Roman"/>
                <w:spacing w:val="13"/>
                <w:position w:val="1"/>
              </w:rPr>
              <w:t>2 </w:t>
            </w:r>
            <w:r>
              <w:rPr>
                <w:spacing w:val="13"/>
                <w:position w:val="1"/>
              </w:rPr>
              <w:t>、危重人员的转运过程实施医疗监护；</w:t>
            </w:r>
          </w:p>
          <w:p>
            <w:pPr>
              <w:pStyle w:val="TableText"/>
              <w:ind w:left="55"/>
              <w:spacing w:line="227" w:lineRule="auto"/>
              <w:rPr/>
            </w:pPr>
            <w:r>
              <w:rPr>
                <w:rFonts w:ascii="Times New Roman" w:hAnsi="Times New Roman" w:eastAsia="Times New Roman" w:cs="Times New Roman"/>
                <w:spacing w:val="9"/>
              </w:rPr>
              <w:t>3</w:t>
            </w:r>
            <w:r>
              <w:rPr>
                <w:rFonts w:ascii="Times New Roman" w:hAnsi="Times New Roman" w:eastAsia="Times New Roman" w:cs="Times New Roman"/>
                <w:spacing w:val="20"/>
                <w:w w:val="102"/>
              </w:rPr>
              <w:t xml:space="preserve"> </w:t>
            </w:r>
            <w:r>
              <w:rPr>
                <w:spacing w:val="9"/>
              </w:rPr>
              <w:t>、协助 </w:t>
            </w:r>
            <w:r>
              <w:rPr>
                <w:rFonts w:ascii="Times New Roman" w:hAnsi="Times New Roman" w:eastAsia="Times New Roman" w:cs="Times New Roman"/>
                <w:spacing w:val="9"/>
              </w:rPr>
              <w:t>120</w:t>
            </w:r>
            <w:r>
              <w:rPr>
                <w:rFonts w:ascii="Times New Roman" w:hAnsi="Times New Roman" w:eastAsia="Times New Roman" w:cs="Times New Roman"/>
                <w:spacing w:val="25"/>
                <w:w w:val="101"/>
              </w:rPr>
              <w:t xml:space="preserve"> </w:t>
            </w:r>
            <w:r>
              <w:rPr>
                <w:spacing w:val="9"/>
              </w:rPr>
              <w:t>救护人员开展救护和转移工作。</w:t>
            </w:r>
          </w:p>
        </w:tc>
      </w:tr>
      <w:tr>
        <w:trPr>
          <w:trHeight w:val="355" w:hRule="atLeast"/>
        </w:trPr>
        <w:tc>
          <w:tcPr>
            <w:tcW w:w="1476" w:type="dxa"/>
            <w:vAlign w:val="top"/>
            <w:tcBorders>
              <w:left w:val="single" w:color="000000" w:sz="8" w:space="0"/>
            </w:tcBorders>
          </w:tcPr>
          <w:p>
            <w:pPr>
              <w:pStyle w:val="TableText"/>
              <w:ind w:left="211"/>
              <w:spacing w:before="125" w:line="213" w:lineRule="auto"/>
              <w:rPr/>
            </w:pPr>
            <w:r>
              <w:rPr>
                <w:b/>
                <w:bCs/>
                <w:spacing w:val="11"/>
              </w:rPr>
              <w:t>保卫警戒组</w:t>
            </w:r>
          </w:p>
        </w:tc>
        <w:tc>
          <w:tcPr>
            <w:tcW w:w="6951" w:type="dxa"/>
            <w:vAlign w:val="top"/>
            <w:tcBorders>
              <w:right w:val="single" w:color="000000" w:sz="8" w:space="0"/>
            </w:tcBorders>
          </w:tcPr>
          <w:p>
            <w:pPr>
              <w:pStyle w:val="TableText"/>
              <w:ind w:left="55"/>
              <w:spacing w:before="125" w:line="213" w:lineRule="auto"/>
              <w:rPr/>
            </w:pPr>
            <w:r>
              <w:rPr>
                <w:spacing w:val="18"/>
              </w:rPr>
              <w:t>做好事故现场的隔离保护，疏散与应急救援</w:t>
            </w:r>
            <w:r>
              <w:rPr>
                <w:spacing w:val="17"/>
              </w:rPr>
              <w:t>无关人员至安全区域。</w:t>
            </w:r>
          </w:p>
        </w:tc>
      </w:tr>
      <w:tr>
        <w:trPr>
          <w:trHeight w:val="343" w:hRule="atLeast"/>
        </w:trPr>
        <w:tc>
          <w:tcPr>
            <w:tcW w:w="1476" w:type="dxa"/>
            <w:vAlign w:val="top"/>
            <w:tcBorders>
              <w:left w:val="single" w:color="000000" w:sz="8" w:space="0"/>
            </w:tcBorders>
          </w:tcPr>
          <w:p>
            <w:pPr>
              <w:pStyle w:val="TableText"/>
              <w:ind w:left="212"/>
              <w:spacing w:before="120" w:line="206" w:lineRule="auto"/>
              <w:rPr/>
            </w:pPr>
            <w:r>
              <w:rPr>
                <w:b/>
                <w:bCs/>
                <w:spacing w:val="11"/>
              </w:rPr>
              <w:t>现场监测组</w:t>
            </w:r>
          </w:p>
        </w:tc>
        <w:tc>
          <w:tcPr>
            <w:tcW w:w="6951" w:type="dxa"/>
            <w:vAlign w:val="top"/>
            <w:tcBorders>
              <w:right w:val="single" w:color="000000" w:sz="8" w:space="0"/>
            </w:tcBorders>
          </w:tcPr>
          <w:p>
            <w:pPr>
              <w:pStyle w:val="TableText"/>
              <w:ind w:left="56"/>
              <w:spacing w:before="120" w:line="206" w:lineRule="auto"/>
              <w:rPr/>
            </w:pPr>
            <w:r>
              <w:rPr>
                <w:spacing w:val="18"/>
              </w:rPr>
              <w:t>两人以上协同出入事故现场，配合检测单位进</w:t>
            </w:r>
            <w:r>
              <w:rPr>
                <w:spacing w:val="17"/>
              </w:rPr>
              <w:t>行事故现场应急监测。</w:t>
            </w:r>
          </w:p>
        </w:tc>
      </w:tr>
      <w:tr>
        <w:trPr>
          <w:trHeight w:val="592" w:hRule="atLeast"/>
        </w:trPr>
        <w:tc>
          <w:tcPr>
            <w:tcW w:w="1476" w:type="dxa"/>
            <w:vAlign w:val="top"/>
            <w:tcBorders>
              <w:left w:val="single" w:color="000000" w:sz="8" w:space="0"/>
              <w:bottom w:val="single" w:color="000000" w:sz="8" w:space="0"/>
            </w:tcBorders>
          </w:tcPr>
          <w:p>
            <w:pPr>
              <w:pStyle w:val="TableText"/>
              <w:ind w:left="212"/>
              <w:spacing w:before="224" w:line="228" w:lineRule="auto"/>
              <w:rPr/>
            </w:pPr>
            <w:r>
              <w:rPr>
                <w:b/>
                <w:bCs/>
                <w:spacing w:val="11"/>
              </w:rPr>
              <w:t>后勤保障组</w:t>
            </w:r>
          </w:p>
        </w:tc>
        <w:tc>
          <w:tcPr>
            <w:tcW w:w="6951" w:type="dxa"/>
            <w:vAlign w:val="top"/>
            <w:tcBorders>
              <w:bottom w:val="single" w:color="000000" w:sz="8" w:space="0"/>
              <w:right w:val="single" w:color="000000" w:sz="8" w:space="0"/>
            </w:tcBorders>
          </w:tcPr>
          <w:p>
            <w:pPr>
              <w:pStyle w:val="TableText"/>
              <w:ind w:left="57" w:right="68" w:hanging="2"/>
              <w:spacing w:before="96" w:line="236" w:lineRule="auto"/>
              <w:rPr/>
            </w:pPr>
            <w:r>
              <w:rPr>
                <w:spacing w:val="16"/>
              </w:rPr>
              <w:t>做好应急救援的后勤保障工作，及时为应急救援人员准备应急救援物资及饮</w:t>
            </w:r>
            <w:r>
              <w:rPr>
                <w:spacing w:val="15"/>
              </w:rPr>
              <w:t>水、食物等后勤保障生活用品。</w:t>
            </w:r>
          </w:p>
        </w:tc>
      </w:tr>
    </w:tbl>
    <w:p>
      <w:pPr>
        <w:pStyle w:val="BodyText"/>
        <w:ind w:left="2316"/>
        <w:spacing w:before="225" w:line="220" w:lineRule="auto"/>
        <w:rPr/>
      </w:pPr>
      <w:r>
        <w:rPr>
          <w:b/>
          <w:bCs/>
          <w:spacing w:val="-4"/>
        </w:rPr>
        <w:t>表</w:t>
      </w:r>
      <w:r>
        <w:rPr>
          <w:rFonts w:ascii="Times New Roman" w:hAnsi="Times New Roman" w:eastAsia="Times New Roman" w:cs="Times New Roman"/>
          <w:b/>
          <w:bCs/>
          <w:spacing w:val="-4"/>
        </w:rPr>
        <w:t>7-5    </w:t>
      </w:r>
      <w:r>
        <w:rPr>
          <w:b/>
          <w:bCs/>
          <w:spacing w:val="-4"/>
        </w:rPr>
        <w:t>废水治理设施异常应急处置卡</w:t>
      </w:r>
    </w:p>
    <w:p>
      <w:pPr>
        <w:spacing w:line="103" w:lineRule="auto"/>
        <w:rPr>
          <w:rFonts w:ascii="Arial"/>
          <w:sz w:val="2"/>
        </w:rPr>
      </w:pPr>
      <w:r>
        <w:rPr>
          <w:rFonts w:ascii="Arial"/>
          <w:sz w:val="2"/>
        </w:rPr>
      </w:r>
    </w:p>
    <w:tbl>
      <w:tblPr>
        <w:tblStyle w:val="TableNormal"/>
        <w:tblW w:w="8510"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80"/>
        <w:gridCol w:w="7030"/>
      </w:tblGrid>
      <w:tr>
        <w:trPr>
          <w:trHeight w:val="406" w:hRule="atLeast"/>
        </w:trPr>
        <w:tc>
          <w:tcPr>
            <w:tcW w:w="8510" w:type="dxa"/>
            <w:vAlign w:val="top"/>
            <w:gridSpan w:val="2"/>
            <w:tcBorders>
              <w:left w:val="single" w:color="000000" w:sz="8" w:space="0"/>
              <w:right w:val="single" w:color="000000" w:sz="8" w:space="0"/>
              <w:top w:val="single" w:color="000000" w:sz="8" w:space="0"/>
            </w:tcBorders>
          </w:tcPr>
          <w:p>
            <w:pPr>
              <w:pStyle w:val="TableText"/>
              <w:ind w:left="116"/>
              <w:spacing w:before="120" w:line="228" w:lineRule="auto"/>
              <w:rPr/>
            </w:pPr>
            <w:r>
              <w:rPr>
                <w:b/>
                <w:bCs/>
                <w:spacing w:val="16"/>
              </w:rPr>
              <w:t>情景描述：废水治理设施故障时，会导致污染物超标排放，造成地</w:t>
            </w:r>
            <w:r>
              <w:rPr>
                <w:b/>
                <w:bCs/>
                <w:spacing w:val="15"/>
              </w:rPr>
              <w:t>表水环境污染。</w:t>
            </w:r>
          </w:p>
        </w:tc>
      </w:tr>
      <w:tr>
        <w:trPr>
          <w:trHeight w:val="395" w:hRule="atLeast"/>
        </w:trPr>
        <w:tc>
          <w:tcPr>
            <w:tcW w:w="1480" w:type="dxa"/>
            <w:vAlign w:val="top"/>
            <w:tcBorders>
              <w:left w:val="single" w:color="000000" w:sz="8" w:space="0"/>
            </w:tcBorders>
          </w:tcPr>
          <w:p>
            <w:pPr>
              <w:pStyle w:val="TableText"/>
              <w:ind w:left="161"/>
              <w:spacing w:before="116" w:line="229" w:lineRule="auto"/>
              <w:rPr/>
            </w:pPr>
            <w:r>
              <w:rPr>
                <w:b/>
                <w:bCs/>
              </w:rPr>
              <w:t>岗位类别</w:t>
            </w:r>
          </w:p>
        </w:tc>
        <w:tc>
          <w:tcPr>
            <w:tcW w:w="7030" w:type="dxa"/>
            <w:vAlign w:val="top"/>
            <w:tcBorders>
              <w:right w:val="single" w:color="000000" w:sz="8" w:space="0"/>
            </w:tcBorders>
          </w:tcPr>
          <w:p>
            <w:pPr>
              <w:pStyle w:val="TableText"/>
              <w:ind w:left="2884"/>
              <w:spacing w:before="118" w:line="230" w:lineRule="auto"/>
              <w:rPr/>
            </w:pPr>
            <w:r>
              <w:rPr>
                <w:b/>
                <w:bCs/>
                <w:spacing w:val="12"/>
              </w:rPr>
              <w:t>应急处置措施</w:t>
            </w:r>
          </w:p>
        </w:tc>
      </w:tr>
      <w:tr>
        <w:trPr>
          <w:trHeight w:val="923" w:hRule="atLeast"/>
        </w:trPr>
        <w:tc>
          <w:tcPr>
            <w:tcW w:w="1480" w:type="dxa"/>
            <w:vAlign w:val="top"/>
            <w:tcBorders>
              <w:left w:val="single" w:color="000000" w:sz="8" w:space="0"/>
            </w:tcBorders>
          </w:tcPr>
          <w:p>
            <w:pPr>
              <w:spacing w:line="329" w:lineRule="auto"/>
              <w:rPr>
                <w:rFonts w:ascii="Arial"/>
                <w:sz w:val="21"/>
              </w:rPr>
            </w:pPr>
            <w:r/>
          </w:p>
          <w:p>
            <w:pPr>
              <w:pStyle w:val="TableText"/>
              <w:ind w:left="118"/>
              <w:spacing w:before="62" w:line="229" w:lineRule="auto"/>
              <w:rPr/>
            </w:pPr>
            <w:r>
              <w:rPr>
                <w:b/>
                <w:bCs/>
                <w:spacing w:val="11"/>
              </w:rPr>
              <w:t>应急指挥部</w:t>
            </w:r>
          </w:p>
        </w:tc>
        <w:tc>
          <w:tcPr>
            <w:tcW w:w="7030" w:type="dxa"/>
            <w:vAlign w:val="top"/>
            <w:tcBorders>
              <w:right w:val="single" w:color="000000" w:sz="8" w:space="0"/>
            </w:tcBorders>
          </w:tcPr>
          <w:p>
            <w:pPr>
              <w:pStyle w:val="TableText"/>
              <w:ind w:left="114" w:right="113" w:firstLine="23"/>
              <w:spacing w:before="64" w:line="279" w:lineRule="auto"/>
              <w:rPr/>
            </w:pPr>
            <w:r>
              <w:rPr>
                <w:rFonts w:ascii="Times New Roman" w:hAnsi="Times New Roman" w:eastAsia="Times New Roman" w:cs="Times New Roman"/>
                <w:spacing w:val="16"/>
              </w:rPr>
              <w:t>1 </w:t>
            </w:r>
            <w:r>
              <w:rPr>
                <w:spacing w:val="16"/>
              </w:rPr>
              <w:t>、根据事故情况对应急方案进行决策，并由副总指挥下达应急指令，</w:t>
            </w:r>
            <w:r>
              <w:rPr>
                <w:spacing w:val="15"/>
              </w:rPr>
              <w:t>决定</w:t>
            </w:r>
            <w:r>
              <w:rPr>
                <w:spacing w:val="9"/>
              </w:rPr>
              <w:t>启动</w:t>
            </w:r>
            <w:r>
              <w:rPr>
                <w:rFonts w:ascii="Times New Roman" w:hAnsi="Times New Roman" w:eastAsia="Times New Roman" w:cs="Times New Roman"/>
                <w:spacing w:val="9"/>
              </w:rPr>
              <w:t>/</w:t>
            </w:r>
            <w:r>
              <w:rPr>
                <w:spacing w:val="9"/>
              </w:rPr>
              <w:t>终止预案；</w:t>
            </w:r>
          </w:p>
          <w:p>
            <w:pPr>
              <w:pStyle w:val="TableText"/>
              <w:ind w:left="99"/>
              <w:spacing w:before="28" w:line="239" w:lineRule="auto"/>
              <w:rPr/>
            </w:pPr>
            <w:r>
              <w:rPr>
                <w:rFonts w:ascii="Times New Roman" w:hAnsi="Times New Roman" w:eastAsia="Times New Roman" w:cs="Times New Roman"/>
                <w:spacing w:val="16"/>
              </w:rPr>
              <w:t>2</w:t>
            </w:r>
            <w:r>
              <w:rPr>
                <w:rFonts w:ascii="Times New Roman" w:hAnsi="Times New Roman" w:eastAsia="Times New Roman" w:cs="Times New Roman"/>
                <w:spacing w:val="19"/>
              </w:rPr>
              <w:t xml:space="preserve"> </w:t>
            </w:r>
            <w:r>
              <w:rPr>
                <w:spacing w:val="16"/>
              </w:rPr>
              <w:t>、根据事态发展和控制程度，及时调整响应级别</w:t>
            </w:r>
            <w:r>
              <w:rPr>
                <w:spacing w:val="15"/>
              </w:rPr>
              <w:t>及事故处置方案。</w:t>
            </w:r>
          </w:p>
        </w:tc>
      </w:tr>
      <w:tr>
        <w:trPr>
          <w:trHeight w:val="660" w:hRule="atLeast"/>
        </w:trPr>
        <w:tc>
          <w:tcPr>
            <w:tcW w:w="1480" w:type="dxa"/>
            <w:vAlign w:val="top"/>
            <w:tcBorders>
              <w:left w:val="single" w:color="000000" w:sz="8" w:space="0"/>
              <w:bottom w:val="single" w:color="000000" w:sz="8" w:space="0"/>
            </w:tcBorders>
          </w:tcPr>
          <w:p>
            <w:pPr>
              <w:pStyle w:val="TableText"/>
              <w:ind w:left="128" w:right="128" w:hanging="10"/>
              <w:spacing w:before="108" w:line="263" w:lineRule="auto"/>
              <w:rPr/>
            </w:pPr>
            <w:r>
              <w:rPr>
                <w:b/>
                <w:bCs/>
                <w:spacing w:val="-4"/>
              </w:rPr>
              <w:t>应</w:t>
            </w:r>
            <w:r>
              <w:rPr>
                <w:spacing w:val="-18"/>
              </w:rPr>
              <w:t xml:space="preserve"> </w:t>
            </w:r>
            <w:r>
              <w:rPr>
                <w:b/>
                <w:bCs/>
                <w:spacing w:val="-4"/>
              </w:rPr>
              <w:t>急</w:t>
            </w:r>
            <w:r>
              <w:rPr>
                <w:spacing w:val="-25"/>
              </w:rPr>
              <w:t xml:space="preserve"> </w:t>
            </w:r>
            <w:r>
              <w:rPr>
                <w:b/>
                <w:bCs/>
                <w:spacing w:val="-4"/>
              </w:rPr>
              <w:t>指</w:t>
            </w:r>
            <w:r>
              <w:rPr>
                <w:spacing w:val="-32"/>
              </w:rPr>
              <w:t xml:space="preserve"> </w:t>
            </w:r>
            <w:r>
              <w:rPr>
                <w:b/>
                <w:bCs/>
                <w:spacing w:val="-4"/>
              </w:rPr>
              <w:t>挥</w:t>
            </w:r>
            <w:r>
              <w:rPr>
                <w:spacing w:val="-26"/>
              </w:rPr>
              <w:t xml:space="preserve"> </w:t>
            </w:r>
            <w:r>
              <w:rPr>
                <w:b/>
                <w:bCs/>
                <w:spacing w:val="-4"/>
              </w:rPr>
              <w:t>办</w:t>
            </w:r>
            <w:r>
              <w:rPr>
                <w:b/>
                <w:bCs/>
                <w:spacing w:val="1"/>
              </w:rPr>
              <w:t>公室</w:t>
            </w:r>
          </w:p>
        </w:tc>
        <w:tc>
          <w:tcPr>
            <w:tcW w:w="7030" w:type="dxa"/>
            <w:vAlign w:val="top"/>
            <w:tcBorders>
              <w:bottom w:val="single" w:color="000000" w:sz="8" w:space="0"/>
              <w:right w:val="single" w:color="000000" w:sz="8" w:space="0"/>
            </w:tcBorders>
          </w:tcPr>
          <w:p>
            <w:pPr>
              <w:pStyle w:val="TableText"/>
              <w:ind w:left="137"/>
              <w:spacing w:before="70"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99"/>
              <w:spacing w:before="50" w:line="261" w:lineRule="exact"/>
              <w:rPr/>
            </w:pPr>
            <w:r>
              <w:rPr>
                <w:rFonts w:ascii="Times New Roman" w:hAnsi="Times New Roman" w:eastAsia="Times New Roman" w:cs="Times New Roman"/>
                <w:spacing w:val="15"/>
                <w:position w:val="1"/>
              </w:rPr>
              <w:t>2 </w:t>
            </w:r>
            <w:r>
              <w:rPr>
                <w:spacing w:val="15"/>
                <w:position w:val="1"/>
              </w:rPr>
              <w:t>、若造成环境污染事件则按相应的应急处置措施进行处置。</w:t>
            </w:r>
          </w:p>
        </w:tc>
      </w:tr>
    </w:tbl>
    <w:p>
      <w:pPr>
        <w:rPr>
          <w:rFonts w:ascii="Arial"/>
          <w:sz w:val="21"/>
        </w:rPr>
      </w:pPr>
      <w:r/>
    </w:p>
    <w:p>
      <w:pPr>
        <w:sectPr>
          <w:headerReference w:type="default" r:id="rId61"/>
          <w:footerReference w:type="default" r:id="rId62"/>
          <w:pgSz w:w="11906" w:h="16840"/>
          <w:pgMar w:top="1186" w:right="1688" w:bottom="1193" w:left="1686" w:header="847" w:footer="932" w:gutter="0"/>
        </w:sectPr>
        <w:rPr>
          <w:rFonts w:ascii="Arial" w:hAnsi="Arial" w:eastAsia="Arial" w:cs="Arial"/>
          <w:sz w:val="21"/>
          <w:szCs w:val="21"/>
        </w:rPr>
      </w:pPr>
    </w:p>
    <w:p>
      <w:pPr>
        <w:spacing w:before="10"/>
        <w:rPr/>
      </w:pPr>
      <w:r/>
    </w:p>
    <w:tbl>
      <w:tblPr>
        <w:tblStyle w:val="TableNormal"/>
        <w:tblW w:w="8510" w:type="dxa"/>
        <w:tblInd w:w="18" w:type="dxa"/>
        <w:tblLayout w:type="fixed"/>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Grid>
        <w:gridCol w:w="1480"/>
        <w:gridCol w:w="7030"/>
      </w:tblGrid>
      <w:tr>
        <w:trPr>
          <w:trHeight w:val="952" w:hRule="atLeast"/>
        </w:trPr>
        <w:tc>
          <w:tcPr>
            <w:tcW w:w="1480" w:type="dxa"/>
            <w:vAlign w:val="top"/>
            <w:tcBorders>
              <w:right w:val="single" w:color="000000" w:sz="2" w:space="0"/>
            </w:tcBorders>
          </w:tcPr>
          <w:p>
            <w:pPr>
              <w:spacing w:line="328" w:lineRule="auto"/>
              <w:rPr>
                <w:rFonts w:ascii="Arial"/>
                <w:sz w:val="21"/>
              </w:rPr>
            </w:pPr>
            <w:r/>
          </w:p>
          <w:p>
            <w:pPr>
              <w:pStyle w:val="TableText"/>
              <w:ind w:left="118"/>
              <w:spacing w:before="62" w:line="229" w:lineRule="auto"/>
              <w:rPr/>
            </w:pPr>
            <w:r>
              <w:rPr>
                <w:b/>
                <w:bCs/>
                <w:spacing w:val="11"/>
              </w:rPr>
              <w:t>抢险救援组</w:t>
            </w:r>
          </w:p>
        </w:tc>
        <w:tc>
          <w:tcPr>
            <w:tcW w:w="7030" w:type="dxa"/>
            <w:vAlign w:val="top"/>
            <w:tcBorders>
              <w:left w:val="single" w:color="000000" w:sz="2" w:space="0"/>
            </w:tcBorders>
          </w:tcPr>
          <w:p>
            <w:pPr>
              <w:pStyle w:val="TableText"/>
              <w:ind w:left="137"/>
              <w:spacing w:before="51" w:line="261" w:lineRule="exact"/>
              <w:rPr/>
            </w:pPr>
            <w:r>
              <w:rPr>
                <w:rFonts w:ascii="Times New Roman" w:hAnsi="Times New Roman" w:eastAsia="Times New Roman" w:cs="Times New Roman"/>
                <w:spacing w:val="11"/>
                <w:position w:val="1"/>
              </w:rPr>
              <w:t>1</w:t>
            </w:r>
            <w:r>
              <w:rPr>
                <w:rFonts w:ascii="Times New Roman" w:hAnsi="Times New Roman" w:eastAsia="Times New Roman" w:cs="Times New Roman"/>
                <w:spacing w:val="29"/>
                <w:w w:val="101"/>
                <w:position w:val="1"/>
              </w:rPr>
              <w:t xml:space="preserve"> </w:t>
            </w:r>
            <w:r>
              <w:rPr>
                <w:spacing w:val="11"/>
                <w:position w:val="1"/>
              </w:rPr>
              <w:t>、第一时间转移现场人员，设置隔离区；</w:t>
            </w:r>
          </w:p>
          <w:p>
            <w:pPr>
              <w:pStyle w:val="TableText"/>
              <w:ind w:left="99"/>
              <w:spacing w:before="48" w:line="261" w:lineRule="exact"/>
              <w:rPr/>
            </w:pPr>
            <w:r>
              <w:rPr>
                <w:rFonts w:ascii="Times New Roman" w:hAnsi="Times New Roman" w:eastAsia="Times New Roman" w:cs="Times New Roman"/>
                <w:spacing w:val="16"/>
                <w:position w:val="1"/>
              </w:rPr>
              <w:t>2 </w:t>
            </w:r>
            <w:r>
              <w:rPr>
                <w:spacing w:val="16"/>
                <w:position w:val="1"/>
              </w:rPr>
              <w:t>、立即通知车间员工尽快停止生产，治理设施恢复正常前不得恢复生产；</w:t>
            </w:r>
          </w:p>
          <w:p>
            <w:pPr>
              <w:pStyle w:val="TableText"/>
              <w:ind w:left="108"/>
              <w:spacing w:before="48" w:line="261" w:lineRule="exact"/>
              <w:rPr/>
            </w:pPr>
            <w:r>
              <w:rPr>
                <w:rFonts w:ascii="Times New Roman" w:hAnsi="Times New Roman" w:eastAsia="Times New Roman" w:cs="Times New Roman"/>
                <w:spacing w:val="15"/>
                <w:position w:val="1"/>
              </w:rPr>
              <w:t>3 </w:t>
            </w:r>
            <w:r>
              <w:rPr>
                <w:spacing w:val="15"/>
                <w:position w:val="1"/>
              </w:rPr>
              <w:t>、立刻开展维修，如无法维修，立刻通知厂家前来</w:t>
            </w:r>
            <w:r>
              <w:rPr>
                <w:spacing w:val="14"/>
                <w:position w:val="1"/>
              </w:rPr>
              <w:t>维修。</w:t>
            </w:r>
          </w:p>
        </w:tc>
      </w:tr>
    </w:tbl>
    <w:p>
      <w:pPr>
        <w:pStyle w:val="BodyText"/>
        <w:ind w:left="2324"/>
        <w:spacing w:before="227" w:line="220" w:lineRule="auto"/>
        <w:rPr/>
      </w:pPr>
      <w:r>
        <w:rPr>
          <w:b/>
          <w:bCs/>
          <w:spacing w:val="-4"/>
        </w:rPr>
        <w:t>表</w:t>
      </w:r>
      <w:r>
        <w:rPr>
          <w:rFonts w:ascii="Times New Roman" w:hAnsi="Times New Roman" w:eastAsia="Times New Roman" w:cs="Times New Roman"/>
          <w:b/>
          <w:bCs/>
          <w:spacing w:val="-4"/>
        </w:rPr>
        <w:t>7-6    </w:t>
      </w:r>
      <w:r>
        <w:rPr>
          <w:b/>
          <w:bCs/>
          <w:spacing w:val="-4"/>
        </w:rPr>
        <w:t>废气治理设施异常应急处置卡</w:t>
      </w:r>
    </w:p>
    <w:p>
      <w:pPr>
        <w:spacing w:line="71" w:lineRule="auto"/>
        <w:rPr>
          <w:rFonts w:ascii="Arial"/>
          <w:sz w:val="2"/>
        </w:rPr>
      </w:pPr>
      <w:r>
        <w:rPr>
          <w:rFonts w:ascii="Arial"/>
          <w:sz w:val="2"/>
        </w:rPr>
      </w:r>
    </w:p>
    <w:tbl>
      <w:tblPr>
        <w:tblStyle w:val="TableNormal"/>
        <w:tblW w:w="8510" w:type="dxa"/>
        <w:tblInd w:w="1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80"/>
        <w:gridCol w:w="7030"/>
      </w:tblGrid>
      <w:tr>
        <w:trPr>
          <w:trHeight w:val="408" w:hRule="atLeast"/>
        </w:trPr>
        <w:tc>
          <w:tcPr>
            <w:tcW w:w="8510" w:type="dxa"/>
            <w:vAlign w:val="top"/>
            <w:gridSpan w:val="2"/>
            <w:tcBorders>
              <w:left w:val="single" w:color="000000" w:sz="8" w:space="0"/>
              <w:right w:val="single" w:color="000000" w:sz="8" w:space="0"/>
              <w:top w:val="single" w:color="000000" w:sz="8" w:space="0"/>
            </w:tcBorders>
          </w:tcPr>
          <w:p>
            <w:pPr>
              <w:pStyle w:val="TableText"/>
              <w:ind w:left="116"/>
              <w:spacing w:before="123" w:line="228" w:lineRule="auto"/>
              <w:rPr/>
            </w:pPr>
            <w:r>
              <w:rPr>
                <w:b/>
                <w:bCs/>
                <w:spacing w:val="16"/>
              </w:rPr>
              <w:t>情景描述：废气治理设施故障时，会导致污染物超标排放，造成区域</w:t>
            </w:r>
            <w:r>
              <w:rPr>
                <w:b/>
                <w:bCs/>
                <w:spacing w:val="15"/>
              </w:rPr>
              <w:t>大气环境污染。</w:t>
            </w:r>
          </w:p>
        </w:tc>
      </w:tr>
      <w:tr>
        <w:trPr>
          <w:trHeight w:val="396" w:hRule="atLeast"/>
        </w:trPr>
        <w:tc>
          <w:tcPr>
            <w:tcW w:w="1480" w:type="dxa"/>
            <w:vAlign w:val="top"/>
            <w:tcBorders>
              <w:left w:val="single" w:color="000000" w:sz="8" w:space="0"/>
            </w:tcBorders>
          </w:tcPr>
          <w:p>
            <w:pPr>
              <w:pStyle w:val="TableText"/>
              <w:ind w:left="161"/>
              <w:spacing w:before="117" w:line="229" w:lineRule="auto"/>
              <w:rPr/>
            </w:pPr>
            <w:r>
              <w:rPr>
                <w:b/>
                <w:bCs/>
              </w:rPr>
              <w:t>岗位类别</w:t>
            </w:r>
          </w:p>
        </w:tc>
        <w:tc>
          <w:tcPr>
            <w:tcW w:w="7030" w:type="dxa"/>
            <w:vAlign w:val="top"/>
            <w:tcBorders>
              <w:right w:val="single" w:color="000000" w:sz="8" w:space="0"/>
            </w:tcBorders>
          </w:tcPr>
          <w:p>
            <w:pPr>
              <w:pStyle w:val="TableText"/>
              <w:ind w:left="2884"/>
              <w:spacing w:before="117" w:line="230" w:lineRule="auto"/>
              <w:rPr/>
            </w:pPr>
            <w:r>
              <w:rPr>
                <w:b/>
                <w:bCs/>
                <w:spacing w:val="12"/>
              </w:rPr>
              <w:t>应急处置措施</w:t>
            </w:r>
          </w:p>
        </w:tc>
      </w:tr>
      <w:tr>
        <w:trPr>
          <w:trHeight w:val="928" w:hRule="atLeast"/>
        </w:trPr>
        <w:tc>
          <w:tcPr>
            <w:tcW w:w="1480" w:type="dxa"/>
            <w:vAlign w:val="top"/>
            <w:tcBorders>
              <w:left w:val="single" w:color="000000" w:sz="8" w:space="0"/>
            </w:tcBorders>
          </w:tcPr>
          <w:p>
            <w:pPr>
              <w:spacing w:line="327" w:lineRule="auto"/>
              <w:rPr>
                <w:rFonts w:ascii="Arial"/>
                <w:sz w:val="21"/>
              </w:rPr>
            </w:pPr>
            <w:r/>
          </w:p>
          <w:p>
            <w:pPr>
              <w:pStyle w:val="TableText"/>
              <w:ind w:left="118"/>
              <w:spacing w:before="62" w:line="229" w:lineRule="auto"/>
              <w:rPr/>
            </w:pPr>
            <w:r>
              <w:rPr>
                <w:b/>
                <w:bCs/>
                <w:spacing w:val="11"/>
              </w:rPr>
              <w:t>应急指挥部</w:t>
            </w:r>
          </w:p>
        </w:tc>
        <w:tc>
          <w:tcPr>
            <w:tcW w:w="7030" w:type="dxa"/>
            <w:vAlign w:val="top"/>
            <w:tcBorders>
              <w:right w:val="single" w:color="000000" w:sz="8" w:space="0"/>
            </w:tcBorders>
          </w:tcPr>
          <w:p>
            <w:pPr>
              <w:pStyle w:val="TableText"/>
              <w:ind w:left="114" w:right="113" w:firstLine="23"/>
              <w:spacing w:before="62" w:line="280" w:lineRule="auto"/>
              <w:rPr/>
            </w:pPr>
            <w:r>
              <w:rPr>
                <w:rFonts w:ascii="Times New Roman" w:hAnsi="Times New Roman" w:eastAsia="Times New Roman" w:cs="Times New Roman"/>
                <w:spacing w:val="16"/>
              </w:rPr>
              <w:t>1 </w:t>
            </w:r>
            <w:r>
              <w:rPr>
                <w:spacing w:val="16"/>
              </w:rPr>
              <w:t>、根据事故情况对应急方案进行决策，并由副总指挥下达应急指令，</w:t>
            </w:r>
            <w:r>
              <w:rPr>
                <w:spacing w:val="15"/>
              </w:rPr>
              <w:t>决定</w:t>
            </w:r>
            <w:r>
              <w:rPr>
                <w:spacing w:val="9"/>
              </w:rPr>
              <w:t>启动</w:t>
            </w:r>
            <w:r>
              <w:rPr>
                <w:rFonts w:ascii="Times New Roman" w:hAnsi="Times New Roman" w:eastAsia="Times New Roman" w:cs="Times New Roman"/>
                <w:spacing w:val="9"/>
              </w:rPr>
              <w:t>/</w:t>
            </w:r>
            <w:r>
              <w:rPr>
                <w:spacing w:val="9"/>
              </w:rPr>
              <w:t>终止预案；</w:t>
            </w:r>
          </w:p>
          <w:p>
            <w:pPr>
              <w:pStyle w:val="TableText"/>
              <w:ind w:left="99"/>
              <w:spacing w:before="30" w:line="242" w:lineRule="auto"/>
              <w:rPr/>
            </w:pPr>
            <w:r>
              <w:rPr>
                <w:rFonts w:ascii="Times New Roman" w:hAnsi="Times New Roman" w:eastAsia="Times New Roman" w:cs="Times New Roman"/>
                <w:spacing w:val="16"/>
              </w:rPr>
              <w:t>2</w:t>
            </w:r>
            <w:r>
              <w:rPr>
                <w:rFonts w:ascii="Times New Roman" w:hAnsi="Times New Roman" w:eastAsia="Times New Roman" w:cs="Times New Roman"/>
                <w:spacing w:val="19"/>
              </w:rPr>
              <w:t xml:space="preserve"> </w:t>
            </w:r>
            <w:r>
              <w:rPr>
                <w:spacing w:val="16"/>
              </w:rPr>
              <w:t>、根据事态发展和控制程度，及时调整响应级别</w:t>
            </w:r>
            <w:r>
              <w:rPr>
                <w:spacing w:val="15"/>
              </w:rPr>
              <w:t>及事故处置方案。</w:t>
            </w:r>
          </w:p>
        </w:tc>
      </w:tr>
      <w:tr>
        <w:trPr>
          <w:trHeight w:val="620" w:hRule="atLeast"/>
        </w:trPr>
        <w:tc>
          <w:tcPr>
            <w:tcW w:w="1480" w:type="dxa"/>
            <w:vAlign w:val="top"/>
            <w:tcBorders>
              <w:left w:val="single" w:color="000000" w:sz="8" w:space="0"/>
            </w:tcBorders>
          </w:tcPr>
          <w:p>
            <w:pPr>
              <w:pStyle w:val="TableText"/>
              <w:ind w:left="128" w:right="128" w:hanging="10"/>
              <w:spacing w:before="103" w:line="246" w:lineRule="auto"/>
              <w:rPr/>
            </w:pPr>
            <w:r>
              <w:rPr>
                <w:b/>
                <w:bCs/>
                <w:spacing w:val="-4"/>
              </w:rPr>
              <w:t>应</w:t>
            </w:r>
            <w:r>
              <w:rPr>
                <w:spacing w:val="-18"/>
              </w:rPr>
              <w:t xml:space="preserve"> </w:t>
            </w:r>
            <w:r>
              <w:rPr>
                <w:b/>
                <w:bCs/>
                <w:spacing w:val="-4"/>
              </w:rPr>
              <w:t>急</w:t>
            </w:r>
            <w:r>
              <w:rPr>
                <w:spacing w:val="-25"/>
              </w:rPr>
              <w:t xml:space="preserve"> </w:t>
            </w:r>
            <w:r>
              <w:rPr>
                <w:b/>
                <w:bCs/>
                <w:spacing w:val="-4"/>
              </w:rPr>
              <w:t>指</w:t>
            </w:r>
            <w:r>
              <w:rPr>
                <w:spacing w:val="-32"/>
              </w:rPr>
              <w:t xml:space="preserve"> </w:t>
            </w:r>
            <w:r>
              <w:rPr>
                <w:b/>
                <w:bCs/>
                <w:spacing w:val="-4"/>
              </w:rPr>
              <w:t>挥</w:t>
            </w:r>
            <w:r>
              <w:rPr>
                <w:spacing w:val="-26"/>
              </w:rPr>
              <w:t xml:space="preserve"> </w:t>
            </w:r>
            <w:r>
              <w:rPr>
                <w:b/>
                <w:bCs/>
                <w:spacing w:val="-4"/>
              </w:rPr>
              <w:t>办</w:t>
            </w:r>
            <w:r>
              <w:rPr>
                <w:b/>
                <w:bCs/>
                <w:spacing w:val="1"/>
              </w:rPr>
              <w:t>公室</w:t>
            </w:r>
          </w:p>
        </w:tc>
        <w:tc>
          <w:tcPr>
            <w:tcW w:w="7030" w:type="dxa"/>
            <w:vAlign w:val="top"/>
            <w:tcBorders>
              <w:right w:val="single" w:color="000000" w:sz="8" w:space="0"/>
            </w:tcBorders>
          </w:tcPr>
          <w:p>
            <w:pPr>
              <w:pStyle w:val="TableText"/>
              <w:ind w:left="137"/>
              <w:spacing w:before="65"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99"/>
              <w:spacing w:before="40" w:line="236" w:lineRule="auto"/>
              <w:rPr/>
            </w:pPr>
            <w:r>
              <w:rPr>
                <w:rFonts w:ascii="Times New Roman" w:hAnsi="Times New Roman" w:eastAsia="Times New Roman" w:cs="Times New Roman"/>
                <w:spacing w:val="15"/>
              </w:rPr>
              <w:t>2 </w:t>
            </w:r>
            <w:r>
              <w:rPr>
                <w:spacing w:val="15"/>
              </w:rPr>
              <w:t>、若造成环境污染事件则按相应的应急处置措施进行处置。</w:t>
            </w:r>
          </w:p>
        </w:tc>
      </w:tr>
      <w:tr>
        <w:trPr>
          <w:trHeight w:val="974" w:hRule="atLeast"/>
        </w:trPr>
        <w:tc>
          <w:tcPr>
            <w:tcW w:w="1480" w:type="dxa"/>
            <w:vAlign w:val="top"/>
            <w:tcBorders>
              <w:left w:val="single" w:color="000000" w:sz="8" w:space="0"/>
              <w:bottom w:val="single" w:color="000000" w:sz="8" w:space="0"/>
            </w:tcBorders>
          </w:tcPr>
          <w:p>
            <w:pPr>
              <w:spacing w:line="348" w:lineRule="auto"/>
              <w:rPr>
                <w:rFonts w:ascii="Arial"/>
                <w:sz w:val="21"/>
              </w:rPr>
            </w:pPr>
            <w:r/>
          </w:p>
          <w:p>
            <w:pPr>
              <w:pStyle w:val="TableText"/>
              <w:ind w:left="118"/>
              <w:spacing w:before="62" w:line="229" w:lineRule="auto"/>
              <w:rPr/>
            </w:pPr>
            <w:r>
              <w:rPr>
                <w:b/>
                <w:bCs/>
                <w:spacing w:val="11"/>
              </w:rPr>
              <w:t>抢险救援组</w:t>
            </w:r>
          </w:p>
        </w:tc>
        <w:tc>
          <w:tcPr>
            <w:tcW w:w="7030" w:type="dxa"/>
            <w:vAlign w:val="top"/>
            <w:tcBorders>
              <w:bottom w:val="single" w:color="000000" w:sz="8" w:space="0"/>
              <w:right w:val="single" w:color="000000" w:sz="8" w:space="0"/>
            </w:tcBorders>
          </w:tcPr>
          <w:p>
            <w:pPr>
              <w:pStyle w:val="TableText"/>
              <w:ind w:left="137"/>
              <w:spacing w:before="73" w:line="261" w:lineRule="exact"/>
              <w:rPr/>
            </w:pPr>
            <w:r>
              <w:rPr>
                <w:rFonts w:ascii="Times New Roman" w:hAnsi="Times New Roman" w:eastAsia="Times New Roman" w:cs="Times New Roman"/>
                <w:spacing w:val="11"/>
                <w:position w:val="1"/>
              </w:rPr>
              <w:t>1</w:t>
            </w:r>
            <w:r>
              <w:rPr>
                <w:rFonts w:ascii="Times New Roman" w:hAnsi="Times New Roman" w:eastAsia="Times New Roman" w:cs="Times New Roman"/>
                <w:spacing w:val="29"/>
                <w:w w:val="101"/>
                <w:position w:val="1"/>
              </w:rPr>
              <w:t xml:space="preserve"> </w:t>
            </w:r>
            <w:r>
              <w:rPr>
                <w:spacing w:val="11"/>
                <w:position w:val="1"/>
              </w:rPr>
              <w:t>、第一时间转移现场人员，设置隔离区；</w:t>
            </w:r>
          </w:p>
          <w:p>
            <w:pPr>
              <w:pStyle w:val="TableText"/>
              <w:ind w:left="99"/>
              <w:spacing w:before="48" w:line="261" w:lineRule="exact"/>
              <w:rPr/>
            </w:pPr>
            <w:r>
              <w:rPr>
                <w:rFonts w:ascii="Times New Roman" w:hAnsi="Times New Roman" w:eastAsia="Times New Roman" w:cs="Times New Roman"/>
                <w:spacing w:val="16"/>
                <w:position w:val="1"/>
              </w:rPr>
              <w:t>2 </w:t>
            </w:r>
            <w:r>
              <w:rPr>
                <w:spacing w:val="16"/>
                <w:position w:val="1"/>
              </w:rPr>
              <w:t>、立即通知车间员工尽快停止生产，治理设施恢复正常前不得恢复生产；</w:t>
            </w:r>
          </w:p>
          <w:p>
            <w:pPr>
              <w:pStyle w:val="TableText"/>
              <w:ind w:left="108"/>
              <w:spacing w:before="48" w:line="261" w:lineRule="exact"/>
              <w:rPr/>
            </w:pPr>
            <w:r>
              <w:rPr>
                <w:rFonts w:ascii="Times New Roman" w:hAnsi="Times New Roman" w:eastAsia="Times New Roman" w:cs="Times New Roman"/>
                <w:spacing w:val="15"/>
                <w:position w:val="1"/>
              </w:rPr>
              <w:t>3 </w:t>
            </w:r>
            <w:r>
              <w:rPr>
                <w:spacing w:val="15"/>
                <w:position w:val="1"/>
              </w:rPr>
              <w:t>、立刻开展维修，如无法维修，立刻通知厂家前来</w:t>
            </w:r>
            <w:r>
              <w:rPr>
                <w:spacing w:val="14"/>
                <w:position w:val="1"/>
              </w:rPr>
              <w:t>维修。</w:t>
            </w:r>
          </w:p>
        </w:tc>
      </w:tr>
    </w:tbl>
    <w:p>
      <w:pPr>
        <w:pStyle w:val="BodyText"/>
        <w:ind w:left="2324"/>
        <w:spacing w:before="226" w:line="221" w:lineRule="auto"/>
        <w:rPr/>
      </w:pPr>
      <w:r>
        <w:rPr>
          <w:b/>
          <w:bCs/>
          <w:spacing w:val="-4"/>
        </w:rPr>
        <w:t>表</w:t>
      </w:r>
      <w:r>
        <w:rPr>
          <w:rFonts w:ascii="Times New Roman" w:hAnsi="Times New Roman" w:eastAsia="Times New Roman" w:cs="Times New Roman"/>
          <w:b/>
          <w:bCs/>
          <w:spacing w:val="-4"/>
        </w:rPr>
        <w:t>7-7    </w:t>
      </w:r>
      <w:r>
        <w:rPr>
          <w:b/>
          <w:bCs/>
          <w:spacing w:val="-4"/>
        </w:rPr>
        <w:t>危险废物泄漏事故应急处置卡</w:t>
      </w:r>
    </w:p>
    <w:p>
      <w:pPr>
        <w:spacing w:line="80" w:lineRule="auto"/>
        <w:rPr>
          <w:rFonts w:ascii="Arial"/>
          <w:sz w:val="2"/>
        </w:rPr>
      </w:pPr>
      <w:r>
        <w:rPr>
          <w:rFonts w:ascii="Arial"/>
          <w:sz w:val="2"/>
        </w:rPr>
      </w:r>
    </w:p>
    <w:tbl>
      <w:tblPr>
        <w:tblStyle w:val="TableNormal"/>
        <w:tblW w:w="8526"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7034"/>
      </w:tblGrid>
      <w:tr>
        <w:trPr>
          <w:trHeight w:val="409" w:hRule="atLeast"/>
        </w:trPr>
        <w:tc>
          <w:tcPr>
            <w:tcW w:w="8526" w:type="dxa"/>
            <w:vAlign w:val="top"/>
            <w:gridSpan w:val="2"/>
            <w:tcBorders>
              <w:left w:val="single" w:color="000000" w:sz="8" w:space="0"/>
              <w:right w:val="single" w:color="000000" w:sz="8" w:space="0"/>
              <w:top w:val="single" w:color="000000" w:sz="8" w:space="0"/>
            </w:tcBorders>
          </w:tcPr>
          <w:p>
            <w:pPr>
              <w:pStyle w:val="TableText"/>
              <w:ind w:left="115"/>
              <w:spacing w:before="123" w:line="229" w:lineRule="auto"/>
              <w:rPr/>
            </w:pPr>
            <w:r>
              <w:rPr>
                <w:b/>
                <w:bCs/>
                <w:spacing w:val="13"/>
              </w:rPr>
              <w:t>情景描述：危险废物发生泄漏事故。</w:t>
            </w:r>
          </w:p>
        </w:tc>
      </w:tr>
      <w:tr>
        <w:trPr>
          <w:trHeight w:val="398" w:hRule="atLeast"/>
        </w:trPr>
        <w:tc>
          <w:tcPr>
            <w:tcW w:w="1492" w:type="dxa"/>
            <w:vAlign w:val="top"/>
            <w:tcBorders>
              <w:left w:val="single" w:color="000000" w:sz="8" w:space="0"/>
            </w:tcBorders>
          </w:tcPr>
          <w:p>
            <w:pPr>
              <w:pStyle w:val="TableText"/>
              <w:ind w:left="369"/>
              <w:spacing w:before="115" w:line="229" w:lineRule="auto"/>
              <w:rPr/>
            </w:pPr>
            <w:r>
              <w:rPr>
                <w:b/>
                <w:bCs/>
              </w:rPr>
              <w:t>岗位类别</w:t>
            </w:r>
          </w:p>
        </w:tc>
        <w:tc>
          <w:tcPr>
            <w:tcW w:w="7034" w:type="dxa"/>
            <w:vAlign w:val="top"/>
            <w:tcBorders>
              <w:right w:val="single" w:color="000000" w:sz="8" w:space="0"/>
            </w:tcBorders>
          </w:tcPr>
          <w:p>
            <w:pPr>
              <w:pStyle w:val="TableText"/>
              <w:ind w:left="2890"/>
              <w:spacing w:before="114" w:line="230" w:lineRule="auto"/>
              <w:rPr/>
            </w:pPr>
            <w:r>
              <w:rPr>
                <w:b/>
                <w:bCs/>
                <w:spacing w:val="12"/>
              </w:rPr>
              <w:t>应急处置措施</w:t>
            </w:r>
          </w:p>
        </w:tc>
      </w:tr>
      <w:tr>
        <w:trPr>
          <w:trHeight w:val="931" w:hRule="atLeast"/>
        </w:trPr>
        <w:tc>
          <w:tcPr>
            <w:tcW w:w="1492" w:type="dxa"/>
            <w:vAlign w:val="top"/>
            <w:tcBorders>
              <w:left w:val="single" w:color="000000" w:sz="8" w:space="0"/>
            </w:tcBorders>
          </w:tcPr>
          <w:p>
            <w:pPr>
              <w:spacing w:line="325" w:lineRule="auto"/>
              <w:rPr>
                <w:rFonts w:ascii="Arial"/>
                <w:sz w:val="21"/>
              </w:rPr>
            </w:pPr>
            <w:r/>
          </w:p>
          <w:p>
            <w:pPr>
              <w:pStyle w:val="TableText"/>
              <w:ind w:left="114"/>
              <w:spacing w:before="61" w:line="229" w:lineRule="auto"/>
              <w:rPr/>
            </w:pPr>
            <w:r>
              <w:rPr>
                <w:b/>
                <w:bCs/>
                <w:spacing w:val="11"/>
              </w:rPr>
              <w:t>应急指挥部</w:t>
            </w:r>
          </w:p>
        </w:tc>
        <w:tc>
          <w:tcPr>
            <w:tcW w:w="7034" w:type="dxa"/>
            <w:vAlign w:val="top"/>
            <w:tcBorders>
              <w:right w:val="single" w:color="000000" w:sz="8" w:space="0"/>
            </w:tcBorders>
          </w:tcPr>
          <w:p>
            <w:pPr>
              <w:pStyle w:val="TableText"/>
              <w:ind w:left="118" w:right="119" w:firstLine="20"/>
              <w:spacing w:before="59" w:line="279" w:lineRule="auto"/>
              <w:rPr/>
            </w:pPr>
            <w:r>
              <w:rPr>
                <w:rFonts w:ascii="Times New Roman" w:hAnsi="Times New Roman" w:eastAsia="Times New Roman" w:cs="Times New Roman"/>
                <w:spacing w:val="16"/>
              </w:rPr>
              <w:t>1 </w:t>
            </w:r>
            <w:r>
              <w:rPr>
                <w:spacing w:val="16"/>
              </w:rPr>
              <w:t>、根据事故情况对应急方案进行决策，并由当班负责人下达应急</w:t>
            </w:r>
            <w:r>
              <w:rPr>
                <w:spacing w:val="15"/>
              </w:rPr>
              <w:t>指令，决</w:t>
            </w:r>
            <w:r>
              <w:rPr>
                <w:spacing w:val="10"/>
              </w:rPr>
              <w:t>定启动</w:t>
            </w:r>
            <w:r>
              <w:rPr>
                <w:rFonts w:ascii="Times New Roman" w:hAnsi="Times New Roman" w:eastAsia="Times New Roman" w:cs="Times New Roman"/>
                <w:spacing w:val="10"/>
              </w:rPr>
              <w:t>/</w:t>
            </w:r>
            <w:r>
              <w:rPr>
                <w:spacing w:val="10"/>
              </w:rPr>
              <w:t>终止预案；</w:t>
            </w:r>
          </w:p>
          <w:p>
            <w:pPr>
              <w:pStyle w:val="TableText"/>
              <w:ind w:left="100"/>
              <w:spacing w:before="35" w:line="252" w:lineRule="exact"/>
              <w:rPr/>
            </w:pPr>
            <w:r>
              <w:rPr>
                <w:rFonts w:ascii="Times New Roman" w:hAnsi="Times New Roman" w:eastAsia="Times New Roman" w:cs="Times New Roman"/>
                <w:spacing w:val="16"/>
                <w:position w:val="1"/>
              </w:rPr>
              <w:t>2 </w:t>
            </w:r>
            <w:r>
              <w:rPr>
                <w:spacing w:val="16"/>
                <w:position w:val="1"/>
              </w:rPr>
              <w:t>、根据事态发展和控制程度，及时调整响应级别</w:t>
            </w:r>
            <w:r>
              <w:rPr>
                <w:spacing w:val="15"/>
                <w:position w:val="1"/>
              </w:rPr>
              <w:t>及事故处置方案。</w:t>
            </w:r>
          </w:p>
        </w:tc>
      </w:tr>
      <w:tr>
        <w:trPr>
          <w:trHeight w:val="932" w:hRule="atLeast"/>
        </w:trPr>
        <w:tc>
          <w:tcPr>
            <w:tcW w:w="1492" w:type="dxa"/>
            <w:vAlign w:val="top"/>
            <w:tcBorders>
              <w:left w:val="single" w:color="000000" w:sz="8" w:space="0"/>
            </w:tcBorders>
          </w:tcPr>
          <w:p>
            <w:pPr>
              <w:pStyle w:val="TableText"/>
              <w:ind w:left="127" w:right="129" w:hanging="13"/>
              <w:spacing w:before="252" w:line="308" w:lineRule="auto"/>
              <w:rPr/>
            </w:pPr>
            <w:r>
              <w:rPr>
                <w:b/>
                <w:bCs/>
                <w:spacing w:val="-4"/>
              </w:rPr>
              <w:t>应</w:t>
            </w:r>
            <w:r>
              <w:rPr>
                <w:spacing w:val="-13"/>
              </w:rPr>
              <w:t xml:space="preserve"> </w:t>
            </w:r>
            <w:r>
              <w:rPr>
                <w:b/>
                <w:bCs/>
                <w:spacing w:val="-4"/>
              </w:rPr>
              <w:t>急</w:t>
            </w:r>
            <w:r>
              <w:rPr>
                <w:spacing w:val="-25"/>
              </w:rPr>
              <w:t xml:space="preserve"> </w:t>
            </w:r>
            <w:r>
              <w:rPr>
                <w:b/>
                <w:bCs/>
                <w:spacing w:val="-4"/>
              </w:rPr>
              <w:t>指</w:t>
            </w:r>
            <w:r>
              <w:rPr>
                <w:spacing w:val="-30"/>
              </w:rPr>
              <w:t xml:space="preserve"> </w:t>
            </w:r>
            <w:r>
              <w:rPr>
                <w:b/>
                <w:bCs/>
                <w:spacing w:val="-4"/>
              </w:rPr>
              <w:t>挥</w:t>
            </w:r>
            <w:r>
              <w:rPr>
                <w:spacing w:val="-18"/>
              </w:rPr>
              <w:t xml:space="preserve"> </w:t>
            </w:r>
            <w:r>
              <w:rPr>
                <w:b/>
                <w:bCs/>
                <w:spacing w:val="-4"/>
              </w:rPr>
              <w:t>办</w:t>
            </w:r>
            <w:r>
              <w:rPr>
                <w:b/>
                <w:bCs/>
                <w:spacing w:val="1"/>
              </w:rPr>
              <w:t>公室</w:t>
            </w:r>
          </w:p>
        </w:tc>
        <w:tc>
          <w:tcPr>
            <w:tcW w:w="7034" w:type="dxa"/>
            <w:vAlign w:val="top"/>
            <w:tcBorders>
              <w:right w:val="single" w:color="000000" w:sz="8" w:space="0"/>
            </w:tcBorders>
          </w:tcPr>
          <w:p>
            <w:pPr>
              <w:pStyle w:val="TableText"/>
              <w:ind w:left="138"/>
              <w:spacing w:before="57" w:line="261" w:lineRule="exact"/>
              <w:rPr/>
            </w:pPr>
            <w:r>
              <w:rPr>
                <w:rFonts w:ascii="Times New Roman" w:hAnsi="Times New Roman" w:eastAsia="Times New Roman" w:cs="Times New Roman"/>
                <w:spacing w:val="13"/>
                <w:position w:val="1"/>
              </w:rPr>
              <w:t>1 </w:t>
            </w:r>
            <w:r>
              <w:rPr>
                <w:spacing w:val="13"/>
                <w:position w:val="1"/>
              </w:rPr>
              <w:t>、负责应急工作的协调和各类信息的整理、汇总工作；</w:t>
            </w:r>
          </w:p>
          <w:p>
            <w:pPr>
              <w:pStyle w:val="TableText"/>
              <w:ind w:left="100"/>
              <w:spacing w:before="48" w:line="261" w:lineRule="exact"/>
              <w:rPr/>
            </w:pPr>
            <w:r>
              <w:rPr>
                <w:rFonts w:ascii="Times New Roman" w:hAnsi="Times New Roman" w:eastAsia="Times New Roman" w:cs="Times New Roman"/>
                <w:spacing w:val="15"/>
                <w:position w:val="1"/>
              </w:rPr>
              <w:t>2 </w:t>
            </w:r>
            <w:r>
              <w:rPr>
                <w:spacing w:val="15"/>
                <w:position w:val="1"/>
              </w:rPr>
              <w:t>、组织对事故区进行隔离，对事故区无关人员进行撤离；</w:t>
            </w:r>
          </w:p>
          <w:p>
            <w:pPr>
              <w:pStyle w:val="TableText"/>
              <w:ind w:left="106"/>
              <w:spacing w:before="43" w:line="250" w:lineRule="exact"/>
              <w:rPr/>
            </w:pPr>
            <w:r>
              <w:rPr>
                <w:rFonts w:ascii="Times New Roman" w:hAnsi="Times New Roman" w:eastAsia="Times New Roman" w:cs="Times New Roman"/>
                <w:spacing w:val="10"/>
                <w:position w:val="1"/>
              </w:rPr>
              <w:t>3 </w:t>
            </w:r>
            <w:r>
              <w:rPr>
                <w:spacing w:val="10"/>
                <w:position w:val="1"/>
              </w:rPr>
              <w:t>、指挥开展善后处理工作；</w:t>
            </w:r>
          </w:p>
        </w:tc>
      </w:tr>
      <w:tr>
        <w:trPr>
          <w:trHeight w:val="1745" w:hRule="atLeast"/>
        </w:trPr>
        <w:tc>
          <w:tcPr>
            <w:tcW w:w="1492" w:type="dxa"/>
            <w:vAlign w:val="top"/>
            <w:tcBorders>
              <w:left w:val="single" w:color="000000" w:sz="8" w:space="0"/>
              <w:bottom w:val="single" w:color="000000" w:sz="8" w:space="0"/>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17"/>
              <w:spacing w:before="62" w:line="229" w:lineRule="auto"/>
              <w:rPr/>
            </w:pPr>
            <w:r>
              <w:rPr>
                <w:b/>
                <w:bCs/>
                <w:spacing w:val="11"/>
              </w:rPr>
              <w:t>抢险救援组</w:t>
            </w:r>
          </w:p>
        </w:tc>
        <w:tc>
          <w:tcPr>
            <w:tcW w:w="7034" w:type="dxa"/>
            <w:vAlign w:val="top"/>
            <w:tcBorders>
              <w:bottom w:val="single" w:color="000000" w:sz="8" w:space="0"/>
              <w:right w:val="single" w:color="000000" w:sz="8" w:space="0"/>
            </w:tcBorders>
          </w:tcPr>
          <w:p>
            <w:pPr>
              <w:pStyle w:val="TableText"/>
              <w:ind w:left="138"/>
              <w:spacing w:before="68" w:line="261" w:lineRule="exact"/>
              <w:rPr/>
            </w:pPr>
            <w:r>
              <w:rPr>
                <w:rFonts w:ascii="Times New Roman" w:hAnsi="Times New Roman" w:eastAsia="Times New Roman" w:cs="Times New Roman"/>
                <w:spacing w:val="11"/>
                <w:position w:val="1"/>
              </w:rPr>
              <w:t>1 </w:t>
            </w:r>
            <w:r>
              <w:rPr>
                <w:spacing w:val="11"/>
                <w:position w:val="1"/>
              </w:rPr>
              <w:t>、处置人员进入现场，首先进行堵漏；</w:t>
            </w:r>
          </w:p>
          <w:p>
            <w:pPr>
              <w:pStyle w:val="TableText"/>
              <w:ind w:left="114"/>
              <w:spacing w:before="46" w:line="261" w:lineRule="exact"/>
              <w:rPr/>
            </w:pPr>
            <w:r>
              <w:rPr>
                <w:rFonts w:ascii="Times New Roman" w:hAnsi="Times New Roman" w:eastAsia="Times New Roman" w:cs="Times New Roman"/>
                <w:spacing w:val="14"/>
                <w:position w:val="1"/>
              </w:rPr>
              <w:t>2</w:t>
            </w:r>
            <w:r>
              <w:rPr>
                <w:rFonts w:ascii="Times New Roman" w:hAnsi="Times New Roman" w:eastAsia="Times New Roman" w:cs="Times New Roman"/>
                <w:spacing w:val="-11"/>
                <w:position w:val="1"/>
              </w:rPr>
              <w:t xml:space="preserve"> </w:t>
            </w:r>
            <w:r>
              <w:rPr>
                <w:spacing w:val="14"/>
                <w:position w:val="1"/>
              </w:rPr>
              <w:t>、对泄漏区进行隔离禁止明火并设置警告标志，严格限制无关人员的进入；</w:t>
            </w:r>
          </w:p>
          <w:p>
            <w:pPr>
              <w:pStyle w:val="TableText"/>
              <w:ind w:left="106"/>
              <w:spacing w:before="29" w:line="261" w:lineRule="exact"/>
              <w:rPr/>
            </w:pPr>
            <w:r>
              <w:rPr>
                <w:rFonts w:ascii="Times New Roman" w:hAnsi="Times New Roman" w:eastAsia="Times New Roman" w:cs="Times New Roman"/>
                <w:spacing w:val="14"/>
                <w:position w:val="1"/>
              </w:rPr>
              <w:t>3 </w:t>
            </w:r>
            <w:r>
              <w:rPr>
                <w:spacing w:val="14"/>
                <w:position w:val="1"/>
              </w:rPr>
              <w:t>、采取紧急处理措施，将未泄漏物料转入备用容器；</w:t>
            </w:r>
          </w:p>
          <w:p>
            <w:pPr>
              <w:pStyle w:val="TableText"/>
              <w:ind w:left="105" w:right="114" w:hanging="9"/>
              <w:spacing w:before="23" w:line="256" w:lineRule="auto"/>
              <w:rPr/>
            </w:pPr>
            <w:r>
              <w:rPr>
                <w:rFonts w:ascii="Times New Roman" w:hAnsi="Times New Roman" w:eastAsia="Times New Roman" w:cs="Times New Roman"/>
                <w:spacing w:val="17"/>
              </w:rPr>
              <w:t>4 </w:t>
            </w:r>
            <w:r>
              <w:rPr>
                <w:spacing w:val="17"/>
              </w:rPr>
              <w:t>、泄漏处地面用沙进行覆盖吸收，将用过的沙作为危废一同交由有资质单</w:t>
            </w:r>
            <w:r>
              <w:rPr>
                <w:spacing w:val="7"/>
              </w:rPr>
              <w:t>位处置；</w:t>
            </w:r>
          </w:p>
          <w:p>
            <w:pPr>
              <w:pStyle w:val="TableText"/>
              <w:ind w:left="110"/>
              <w:spacing w:before="24" w:line="227" w:lineRule="auto"/>
              <w:rPr/>
            </w:pPr>
            <w:r>
              <w:rPr>
                <w:rFonts w:ascii="Times New Roman" w:hAnsi="Times New Roman" w:eastAsia="Times New Roman" w:cs="Times New Roman"/>
                <w:spacing w:val="15"/>
              </w:rPr>
              <w:t>5 </w:t>
            </w:r>
            <w:r>
              <w:rPr>
                <w:spacing w:val="15"/>
              </w:rPr>
              <w:t>、若引发火灾、爆炸，则按火灾、爆炸的应急处置措施处置。</w:t>
            </w:r>
          </w:p>
        </w:tc>
      </w:tr>
    </w:tbl>
    <w:p>
      <w:pPr>
        <w:pStyle w:val="BodyText"/>
        <w:ind w:left="2444"/>
        <w:spacing w:before="223" w:line="219" w:lineRule="auto"/>
        <w:rPr/>
      </w:pPr>
      <w:r>
        <w:rPr>
          <w:b/>
          <w:bCs/>
          <w:spacing w:val="-4"/>
        </w:rPr>
        <w:t>表</w:t>
      </w:r>
      <w:r>
        <w:rPr>
          <w:rFonts w:ascii="Times New Roman" w:hAnsi="Times New Roman" w:eastAsia="Times New Roman" w:cs="Times New Roman"/>
          <w:b/>
          <w:bCs/>
          <w:spacing w:val="-4"/>
        </w:rPr>
        <w:t>7-8    </w:t>
      </w:r>
      <w:r>
        <w:rPr>
          <w:b/>
          <w:bCs/>
          <w:spacing w:val="-4"/>
        </w:rPr>
        <w:t>火灾、爆炸事故应急处置卡</w:t>
      </w:r>
    </w:p>
    <w:p>
      <w:pPr>
        <w:spacing w:line="14" w:lineRule="exact"/>
        <w:rPr/>
      </w:pPr>
      <w:r/>
    </w:p>
    <w:tbl>
      <w:tblPr>
        <w:tblStyle w:val="TableNormal"/>
        <w:tblW w:w="8526"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7034"/>
      </w:tblGrid>
      <w:tr>
        <w:trPr>
          <w:trHeight w:val="631" w:hRule="atLeast"/>
        </w:trPr>
        <w:tc>
          <w:tcPr>
            <w:tcW w:w="8526" w:type="dxa"/>
            <w:vAlign w:val="top"/>
            <w:gridSpan w:val="2"/>
            <w:tcBorders>
              <w:left w:val="single" w:color="000000" w:sz="8" w:space="0"/>
              <w:right w:val="single" w:color="000000" w:sz="8" w:space="0"/>
              <w:top w:val="single" w:color="000000" w:sz="8" w:space="0"/>
            </w:tcBorders>
          </w:tcPr>
          <w:p>
            <w:pPr>
              <w:pStyle w:val="TableText"/>
              <w:ind w:left="112" w:right="274"/>
              <w:spacing w:before="92" w:line="257" w:lineRule="auto"/>
              <w:rPr/>
            </w:pPr>
            <w:r>
              <w:rPr>
                <w:b/>
                <w:bCs/>
                <w:spacing w:val="15"/>
              </w:rPr>
              <w:t>情景描述：</w:t>
            </w:r>
            <w:r>
              <w:rPr>
                <w:spacing w:val="-51"/>
              </w:rPr>
              <w:t xml:space="preserve"> </w:t>
            </w:r>
            <w:r>
              <w:rPr>
                <w:b/>
                <w:bCs/>
                <w:spacing w:val="15"/>
              </w:rPr>
              <w:t>如发生火灾、爆炸事故，可能导致人员受伤，火灾会造成次生环境污染事故，</w:t>
            </w:r>
            <w:r>
              <w:rPr>
                <w:b/>
                <w:bCs/>
                <w:spacing w:val="11"/>
              </w:rPr>
              <w:t>造成区域大气环境污染。</w:t>
            </w:r>
          </w:p>
        </w:tc>
      </w:tr>
      <w:tr>
        <w:trPr>
          <w:trHeight w:val="397" w:hRule="atLeast"/>
        </w:trPr>
        <w:tc>
          <w:tcPr>
            <w:tcW w:w="1492" w:type="dxa"/>
            <w:vAlign w:val="top"/>
            <w:tcBorders>
              <w:left w:val="single" w:color="000000" w:sz="8" w:space="0"/>
            </w:tcBorders>
          </w:tcPr>
          <w:p>
            <w:pPr>
              <w:pStyle w:val="TableText"/>
              <w:ind w:left="369"/>
              <w:spacing w:before="119" w:line="229" w:lineRule="auto"/>
              <w:rPr/>
            </w:pPr>
            <w:r>
              <w:rPr>
                <w:b/>
                <w:bCs/>
              </w:rPr>
              <w:t>岗位类别</w:t>
            </w:r>
          </w:p>
        </w:tc>
        <w:tc>
          <w:tcPr>
            <w:tcW w:w="7034" w:type="dxa"/>
            <w:vAlign w:val="top"/>
            <w:tcBorders>
              <w:right w:val="single" w:color="000000" w:sz="8" w:space="0"/>
            </w:tcBorders>
          </w:tcPr>
          <w:p>
            <w:pPr>
              <w:pStyle w:val="TableText"/>
              <w:ind w:left="2890"/>
              <w:spacing w:before="122" w:line="230" w:lineRule="auto"/>
              <w:rPr/>
            </w:pPr>
            <w:r>
              <w:rPr>
                <w:b/>
                <w:bCs/>
                <w:spacing w:val="12"/>
              </w:rPr>
              <w:t>应急处置措施</w:t>
            </w:r>
          </w:p>
        </w:tc>
      </w:tr>
      <w:tr>
        <w:trPr>
          <w:trHeight w:val="1544" w:hRule="atLeast"/>
        </w:trPr>
        <w:tc>
          <w:tcPr>
            <w:tcW w:w="1492" w:type="dxa"/>
            <w:vAlign w:val="top"/>
            <w:tcBorders>
              <w:left w:val="single" w:color="000000" w:sz="8" w:space="0"/>
            </w:tcBorders>
          </w:tcPr>
          <w:p>
            <w:pPr>
              <w:spacing w:line="320" w:lineRule="auto"/>
              <w:rPr>
                <w:rFonts w:ascii="Arial"/>
                <w:sz w:val="21"/>
              </w:rPr>
            </w:pPr>
            <w:r/>
          </w:p>
          <w:p>
            <w:pPr>
              <w:spacing w:line="320" w:lineRule="auto"/>
              <w:rPr>
                <w:rFonts w:ascii="Arial"/>
                <w:sz w:val="21"/>
              </w:rPr>
            </w:pPr>
            <w:r/>
          </w:p>
          <w:p>
            <w:pPr>
              <w:pStyle w:val="TableText"/>
              <w:ind w:left="114"/>
              <w:spacing w:before="62" w:line="229" w:lineRule="auto"/>
              <w:rPr/>
            </w:pPr>
            <w:r>
              <w:rPr>
                <w:b/>
                <w:bCs/>
                <w:spacing w:val="11"/>
              </w:rPr>
              <w:t>应急指挥部</w:t>
            </w:r>
          </w:p>
        </w:tc>
        <w:tc>
          <w:tcPr>
            <w:tcW w:w="7034" w:type="dxa"/>
            <w:vAlign w:val="top"/>
            <w:tcBorders>
              <w:right w:val="single" w:color="000000" w:sz="8" w:space="0"/>
            </w:tcBorders>
          </w:tcPr>
          <w:p>
            <w:pPr>
              <w:pStyle w:val="TableText"/>
              <w:ind w:left="138"/>
              <w:spacing w:before="53" w:line="261" w:lineRule="exact"/>
              <w:rPr/>
            </w:pPr>
            <w:r>
              <w:rPr>
                <w:rFonts w:ascii="Times New Roman" w:hAnsi="Times New Roman" w:eastAsia="Times New Roman" w:cs="Times New Roman"/>
                <w:spacing w:val="12"/>
                <w:position w:val="1"/>
              </w:rPr>
              <w:t>1</w:t>
            </w:r>
            <w:r>
              <w:rPr>
                <w:rFonts w:ascii="Times New Roman" w:hAnsi="Times New Roman" w:eastAsia="Times New Roman" w:cs="Times New Roman"/>
                <w:spacing w:val="17"/>
                <w:position w:val="1"/>
              </w:rPr>
              <w:t xml:space="preserve"> </w:t>
            </w:r>
            <w:r>
              <w:rPr>
                <w:spacing w:val="12"/>
                <w:position w:val="1"/>
              </w:rPr>
              <w:t>、总指挥下达应急指令，决定启动</w:t>
            </w:r>
            <w:r>
              <w:rPr>
                <w:rFonts w:ascii="Times New Roman" w:hAnsi="Times New Roman" w:eastAsia="Times New Roman" w:cs="Times New Roman"/>
                <w:spacing w:val="12"/>
                <w:position w:val="1"/>
              </w:rPr>
              <w:t>/</w:t>
            </w:r>
            <w:r>
              <w:rPr>
                <w:spacing w:val="12"/>
                <w:position w:val="1"/>
              </w:rPr>
              <w:t>终止预</w:t>
            </w:r>
            <w:r>
              <w:rPr>
                <w:spacing w:val="11"/>
                <w:position w:val="1"/>
              </w:rPr>
              <w:t>案；</w:t>
            </w:r>
          </w:p>
          <w:p>
            <w:pPr>
              <w:pStyle w:val="TableText"/>
              <w:ind w:left="100"/>
              <w:spacing w:before="50" w:line="261" w:lineRule="exact"/>
              <w:rPr/>
            </w:pPr>
            <w:r>
              <w:rPr>
                <w:rFonts w:ascii="Times New Roman" w:hAnsi="Times New Roman" w:eastAsia="Times New Roman" w:cs="Times New Roman"/>
                <w:spacing w:val="16"/>
                <w:position w:val="1"/>
              </w:rPr>
              <w:t>2 </w:t>
            </w:r>
            <w:r>
              <w:rPr>
                <w:spacing w:val="16"/>
                <w:position w:val="1"/>
              </w:rPr>
              <w:t>、立刻上报事故信息至新乡县环境保护局和公安消防大队，请求救援；</w:t>
            </w:r>
          </w:p>
          <w:p>
            <w:pPr>
              <w:pStyle w:val="TableText"/>
              <w:ind w:left="106"/>
              <w:spacing w:before="48" w:line="261" w:lineRule="exact"/>
              <w:rPr/>
            </w:pPr>
            <w:r>
              <w:rPr>
                <w:rFonts w:ascii="Times New Roman" w:hAnsi="Times New Roman" w:eastAsia="Times New Roman" w:cs="Times New Roman"/>
                <w:spacing w:val="15"/>
                <w:position w:val="1"/>
              </w:rPr>
              <w:t>3 </w:t>
            </w:r>
            <w:r>
              <w:rPr>
                <w:spacing w:val="15"/>
                <w:position w:val="1"/>
              </w:rPr>
              <w:t>、根据事态发展和控制程度，及时调整响应级别及事故处置方案；</w:t>
            </w:r>
          </w:p>
          <w:p>
            <w:pPr>
              <w:pStyle w:val="TableText"/>
              <w:ind w:left="110" w:right="112" w:hanging="14"/>
              <w:spacing w:before="60" w:line="261" w:lineRule="auto"/>
              <w:rPr/>
            </w:pPr>
            <w:r>
              <w:rPr>
                <w:rFonts w:ascii="Times New Roman" w:hAnsi="Times New Roman" w:eastAsia="Times New Roman" w:cs="Times New Roman"/>
                <w:spacing w:val="17"/>
              </w:rPr>
              <w:t>4 </w:t>
            </w:r>
            <w:r>
              <w:rPr>
                <w:spacing w:val="17"/>
              </w:rPr>
              <w:t>、政府部门到达现场后，将现场厂外应急指挥权移交政府，配合政府进行</w:t>
            </w:r>
            <w:r>
              <w:rPr>
                <w:spacing w:val="15"/>
              </w:rPr>
              <w:t>厂外的抢险救援，厂内应急由总指挥负责。</w:t>
            </w:r>
          </w:p>
        </w:tc>
      </w:tr>
      <w:tr>
        <w:trPr>
          <w:trHeight w:val="663" w:hRule="atLeast"/>
        </w:trPr>
        <w:tc>
          <w:tcPr>
            <w:tcW w:w="1492" w:type="dxa"/>
            <w:vAlign w:val="top"/>
            <w:tcBorders>
              <w:left w:val="single" w:color="000000" w:sz="8" w:space="0"/>
              <w:bottom w:val="single" w:color="000000" w:sz="8" w:space="0"/>
            </w:tcBorders>
          </w:tcPr>
          <w:p>
            <w:pPr>
              <w:pStyle w:val="TableText"/>
              <w:ind w:left="127" w:right="129" w:hanging="13"/>
              <w:spacing w:before="115" w:line="261" w:lineRule="auto"/>
              <w:rPr/>
            </w:pPr>
            <w:r>
              <w:rPr>
                <w:b/>
                <w:bCs/>
                <w:spacing w:val="-4"/>
              </w:rPr>
              <w:t>应</w:t>
            </w:r>
            <w:r>
              <w:rPr>
                <w:spacing w:val="-13"/>
              </w:rPr>
              <w:t xml:space="preserve"> </w:t>
            </w:r>
            <w:r>
              <w:rPr>
                <w:b/>
                <w:bCs/>
                <w:spacing w:val="-4"/>
              </w:rPr>
              <w:t>急</w:t>
            </w:r>
            <w:r>
              <w:rPr>
                <w:spacing w:val="-25"/>
              </w:rPr>
              <w:t xml:space="preserve"> </w:t>
            </w:r>
            <w:r>
              <w:rPr>
                <w:b/>
                <w:bCs/>
                <w:spacing w:val="-4"/>
              </w:rPr>
              <w:t>指</w:t>
            </w:r>
            <w:r>
              <w:rPr>
                <w:spacing w:val="-30"/>
              </w:rPr>
              <w:t xml:space="preserve"> </w:t>
            </w:r>
            <w:r>
              <w:rPr>
                <w:b/>
                <w:bCs/>
                <w:spacing w:val="-4"/>
              </w:rPr>
              <w:t>挥</w:t>
            </w:r>
            <w:r>
              <w:rPr>
                <w:spacing w:val="-18"/>
              </w:rPr>
              <w:t xml:space="preserve"> </w:t>
            </w:r>
            <w:r>
              <w:rPr>
                <w:b/>
                <w:bCs/>
                <w:spacing w:val="-4"/>
              </w:rPr>
              <w:t>办</w:t>
            </w:r>
            <w:r>
              <w:rPr>
                <w:b/>
                <w:bCs/>
                <w:spacing w:val="1"/>
              </w:rPr>
              <w:t>公室</w:t>
            </w:r>
          </w:p>
        </w:tc>
        <w:tc>
          <w:tcPr>
            <w:tcW w:w="7034" w:type="dxa"/>
            <w:vAlign w:val="top"/>
            <w:tcBorders>
              <w:bottom w:val="single" w:color="000000" w:sz="8" w:space="0"/>
              <w:right w:val="single" w:color="000000" w:sz="8" w:space="0"/>
            </w:tcBorders>
          </w:tcPr>
          <w:p>
            <w:pPr>
              <w:pStyle w:val="TableText"/>
              <w:ind w:left="123"/>
              <w:spacing w:before="261" w:line="229" w:lineRule="auto"/>
              <w:rPr/>
            </w:pPr>
            <w:r>
              <w:rPr>
                <w:spacing w:val="16"/>
              </w:rPr>
              <w:t>负责应急工作的协调和各类信息的整理、汇总工作。</w:t>
            </w:r>
          </w:p>
        </w:tc>
      </w:tr>
    </w:tbl>
    <w:p>
      <w:pPr>
        <w:rPr>
          <w:rFonts w:ascii="Arial"/>
          <w:sz w:val="21"/>
        </w:rPr>
      </w:pPr>
      <w:r/>
    </w:p>
    <w:p>
      <w:pPr>
        <w:sectPr>
          <w:headerReference w:type="default" r:id="rId63"/>
          <w:footerReference w:type="default" r:id="rId64"/>
          <w:pgSz w:w="11906" w:h="16840"/>
          <w:pgMar w:top="1186" w:right="1680" w:bottom="1193" w:left="1678" w:header="847" w:footer="932" w:gutter="0"/>
        </w:sectPr>
        <w:rPr>
          <w:rFonts w:ascii="Arial" w:hAnsi="Arial" w:eastAsia="Arial" w:cs="Arial"/>
          <w:sz w:val="21"/>
          <w:szCs w:val="21"/>
        </w:rPr>
      </w:pPr>
    </w:p>
    <w:p>
      <w:pPr>
        <w:spacing w:before="10"/>
        <w:rPr/>
      </w:pPr>
      <w:r/>
    </w:p>
    <w:tbl>
      <w:tblPr>
        <w:tblStyle w:val="TableNormal"/>
        <w:tblW w:w="8526"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2"/>
        <w:gridCol w:w="7034"/>
      </w:tblGrid>
      <w:tr>
        <w:trPr>
          <w:trHeight w:val="2799" w:hRule="atLeast"/>
        </w:trPr>
        <w:tc>
          <w:tcPr>
            <w:tcW w:w="1492" w:type="dxa"/>
            <w:vAlign w:val="top"/>
            <w:tcBorders>
              <w:left w:val="single" w:color="000000" w:sz="8" w:space="0"/>
              <w:top w:val="single" w:color="000000" w:sz="8" w:space="0"/>
            </w:tcBorders>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4"/>
              <w:spacing w:before="61" w:line="229" w:lineRule="auto"/>
              <w:rPr/>
            </w:pPr>
            <w:r>
              <w:rPr>
                <w:b/>
                <w:bCs/>
                <w:spacing w:val="11"/>
              </w:rPr>
              <w:t>抢险救援组</w:t>
            </w:r>
          </w:p>
        </w:tc>
        <w:tc>
          <w:tcPr>
            <w:tcW w:w="7034" w:type="dxa"/>
            <w:vAlign w:val="top"/>
            <w:tcBorders>
              <w:right w:val="single" w:color="000000" w:sz="8" w:space="0"/>
              <w:top w:val="single" w:color="000000" w:sz="8" w:space="0"/>
            </w:tcBorders>
          </w:tcPr>
          <w:p>
            <w:pPr>
              <w:pStyle w:val="TableText"/>
              <w:ind w:left="138"/>
              <w:spacing w:before="51" w:line="261" w:lineRule="exact"/>
              <w:rPr/>
            </w:pPr>
            <w:r>
              <w:rPr>
                <w:rFonts w:ascii="Times New Roman" w:hAnsi="Times New Roman" w:eastAsia="Times New Roman" w:cs="Times New Roman"/>
                <w:spacing w:val="13"/>
                <w:position w:val="1"/>
              </w:rPr>
              <w:t>1 </w:t>
            </w:r>
            <w:r>
              <w:rPr>
                <w:spacing w:val="13"/>
                <w:position w:val="1"/>
              </w:rPr>
              <w:t>、穿着防护服，正压式呼吸机进入现场进行灭火；</w:t>
            </w:r>
          </w:p>
          <w:p>
            <w:pPr>
              <w:pStyle w:val="TableText"/>
              <w:ind w:left="100"/>
              <w:spacing w:before="48" w:line="261" w:lineRule="exact"/>
              <w:rPr/>
            </w:pPr>
            <w:r>
              <w:rPr>
                <w:rFonts w:ascii="Times New Roman" w:hAnsi="Times New Roman" w:eastAsia="Times New Roman" w:cs="Times New Roman"/>
                <w:spacing w:val="13"/>
                <w:position w:val="1"/>
              </w:rPr>
              <w:t>2</w:t>
            </w:r>
            <w:r>
              <w:rPr>
                <w:rFonts w:ascii="Times New Roman" w:hAnsi="Times New Roman" w:eastAsia="Times New Roman" w:cs="Times New Roman"/>
                <w:spacing w:val="39"/>
                <w:position w:val="1"/>
              </w:rPr>
              <w:t xml:space="preserve"> </w:t>
            </w:r>
            <w:r>
              <w:rPr>
                <w:spacing w:val="13"/>
                <w:position w:val="1"/>
              </w:rPr>
              <w:t>、协助安全应急人员对事故区人员进行疏散；</w:t>
            </w:r>
          </w:p>
          <w:p>
            <w:pPr>
              <w:pStyle w:val="TableText"/>
              <w:ind w:left="106"/>
              <w:spacing w:before="48" w:line="261" w:lineRule="exact"/>
              <w:rPr/>
            </w:pPr>
            <w:r>
              <w:rPr>
                <w:rFonts w:ascii="Times New Roman" w:hAnsi="Times New Roman" w:eastAsia="Times New Roman" w:cs="Times New Roman"/>
                <w:spacing w:val="16"/>
                <w:position w:val="1"/>
              </w:rPr>
              <w:t>3</w:t>
            </w:r>
            <w:r>
              <w:rPr>
                <w:rFonts w:ascii="Times New Roman" w:hAnsi="Times New Roman" w:eastAsia="Times New Roman" w:cs="Times New Roman"/>
                <w:spacing w:val="19"/>
                <w:position w:val="1"/>
              </w:rPr>
              <w:t xml:space="preserve"> </w:t>
            </w:r>
            <w:r>
              <w:rPr>
                <w:spacing w:val="16"/>
                <w:position w:val="1"/>
              </w:rPr>
              <w:t>、对事故区进行隔离，并设置警告标志，严格限</w:t>
            </w:r>
            <w:r>
              <w:rPr>
                <w:spacing w:val="15"/>
                <w:position w:val="1"/>
              </w:rPr>
              <w:t>制无关人员的进入；</w:t>
            </w:r>
          </w:p>
          <w:p>
            <w:pPr>
              <w:pStyle w:val="TableText"/>
              <w:ind w:left="96"/>
              <w:spacing w:before="50" w:line="261" w:lineRule="exact"/>
              <w:rPr/>
            </w:pPr>
            <w:r>
              <w:rPr>
                <w:rFonts w:ascii="Times New Roman" w:hAnsi="Times New Roman" w:eastAsia="Times New Roman" w:cs="Times New Roman"/>
                <w:spacing w:val="14"/>
                <w:position w:val="1"/>
              </w:rPr>
              <w:t>4 </w:t>
            </w:r>
            <w:r>
              <w:rPr>
                <w:spacing w:val="14"/>
                <w:position w:val="1"/>
              </w:rPr>
              <w:t>、事故区道路管制，阻止无关车辆进入事故现场；</w:t>
            </w:r>
          </w:p>
          <w:p>
            <w:pPr>
              <w:pStyle w:val="TableText"/>
              <w:ind w:left="110"/>
              <w:spacing w:before="80" w:line="229" w:lineRule="auto"/>
              <w:rPr/>
            </w:pPr>
            <w:r>
              <w:rPr>
                <w:rFonts w:ascii="Times New Roman" w:hAnsi="Times New Roman" w:eastAsia="Times New Roman" w:cs="Times New Roman"/>
                <w:spacing w:val="14"/>
              </w:rPr>
              <w:t>5 </w:t>
            </w:r>
            <w:r>
              <w:rPr>
                <w:spacing w:val="14"/>
              </w:rPr>
              <w:t>、立即封堵厂区雨水排口，防止消防废水溢流出厂外；</w:t>
            </w:r>
          </w:p>
          <w:p>
            <w:pPr>
              <w:pStyle w:val="TableText"/>
              <w:ind w:left="109"/>
              <w:spacing w:before="48" w:line="261" w:lineRule="exact"/>
              <w:rPr/>
            </w:pPr>
            <w:r>
              <w:rPr>
                <w:rFonts w:ascii="Times New Roman" w:hAnsi="Times New Roman" w:eastAsia="Times New Roman" w:cs="Times New Roman"/>
                <w:spacing w:val="13"/>
                <w:position w:val="1"/>
              </w:rPr>
              <w:t>6 </w:t>
            </w:r>
            <w:r>
              <w:rPr>
                <w:spacing w:val="13"/>
                <w:position w:val="1"/>
              </w:rPr>
              <w:t>、构建临时导流渠，将消防废水引入事故池；</w:t>
            </w:r>
          </w:p>
          <w:p>
            <w:pPr>
              <w:pStyle w:val="TableText"/>
              <w:ind w:left="105"/>
              <w:spacing w:before="78" w:line="228" w:lineRule="auto"/>
              <w:rPr/>
            </w:pPr>
            <w:r>
              <w:rPr>
                <w:rFonts w:ascii="Times New Roman" w:hAnsi="Times New Roman" w:eastAsia="Times New Roman" w:cs="Times New Roman"/>
                <w:spacing w:val="14"/>
              </w:rPr>
              <w:t>7 </w:t>
            </w:r>
            <w:r>
              <w:rPr>
                <w:spacing w:val="14"/>
              </w:rPr>
              <w:t>、政府部门到达后配合政府部门进行应急处置工作；</w:t>
            </w:r>
          </w:p>
          <w:p>
            <w:pPr>
              <w:pStyle w:val="TableText"/>
              <w:ind w:left="106" w:right="114" w:firstLine="9"/>
              <w:spacing w:before="60" w:line="262" w:lineRule="auto"/>
              <w:rPr/>
            </w:pPr>
            <w:r>
              <w:rPr>
                <w:rFonts w:ascii="Times New Roman" w:hAnsi="Times New Roman" w:eastAsia="Times New Roman" w:cs="Times New Roman"/>
                <w:spacing w:val="17"/>
              </w:rPr>
              <w:t>8 </w:t>
            </w:r>
            <w:r>
              <w:rPr>
                <w:spacing w:val="17"/>
              </w:rPr>
              <w:t>、配合政府部门做好火灾下风向单位和居民的避险</w:t>
            </w:r>
            <w:r>
              <w:rPr>
                <w:spacing w:val="16"/>
              </w:rPr>
              <w:t>疏散工作，组织落实救</w:t>
            </w:r>
            <w:r>
              <w:rPr>
                <w:spacing w:val="17"/>
              </w:rPr>
              <w:t>援人员后勤保障和善后处理工作；撤离下风向居民。</w:t>
            </w:r>
          </w:p>
        </w:tc>
      </w:tr>
      <w:tr>
        <w:trPr>
          <w:trHeight w:val="398" w:hRule="atLeast"/>
        </w:trPr>
        <w:tc>
          <w:tcPr>
            <w:tcW w:w="1492" w:type="dxa"/>
            <w:vAlign w:val="top"/>
            <w:tcBorders>
              <w:left w:val="single" w:color="000000" w:sz="8" w:space="0"/>
            </w:tcBorders>
          </w:tcPr>
          <w:p>
            <w:pPr>
              <w:pStyle w:val="TableText"/>
              <w:ind w:left="114"/>
              <w:spacing w:before="137" w:line="229" w:lineRule="auto"/>
              <w:rPr/>
            </w:pPr>
            <w:r>
              <w:rPr>
                <w:b/>
                <w:bCs/>
                <w:spacing w:val="11"/>
              </w:rPr>
              <w:t>应急保障组</w:t>
            </w:r>
          </w:p>
        </w:tc>
        <w:tc>
          <w:tcPr>
            <w:tcW w:w="7034" w:type="dxa"/>
            <w:vAlign w:val="top"/>
            <w:tcBorders>
              <w:right w:val="single" w:color="000000" w:sz="8" w:space="0"/>
            </w:tcBorders>
          </w:tcPr>
          <w:p>
            <w:pPr>
              <w:pStyle w:val="TableText"/>
              <w:ind w:left="106"/>
              <w:spacing w:before="137" w:line="228" w:lineRule="auto"/>
              <w:rPr/>
            </w:pPr>
            <w:r>
              <w:rPr>
                <w:spacing w:val="18"/>
              </w:rPr>
              <w:t>做好应急救援的后勤保障工作，及时为应急救援人员提</w:t>
            </w:r>
            <w:r>
              <w:rPr>
                <w:spacing w:val="17"/>
              </w:rPr>
              <w:t>供应急救援物资。</w:t>
            </w:r>
          </w:p>
        </w:tc>
      </w:tr>
      <w:tr>
        <w:trPr>
          <w:trHeight w:val="622" w:hRule="atLeast"/>
        </w:trPr>
        <w:tc>
          <w:tcPr>
            <w:tcW w:w="1492" w:type="dxa"/>
            <w:vAlign w:val="top"/>
            <w:tcBorders>
              <w:left w:val="single" w:color="000000" w:sz="8" w:space="0"/>
            </w:tcBorders>
          </w:tcPr>
          <w:p>
            <w:pPr>
              <w:pStyle w:val="TableText"/>
              <w:ind w:left="114" w:right="132"/>
              <w:spacing w:before="111" w:line="243" w:lineRule="auto"/>
              <w:rPr/>
            </w:pPr>
            <w:r>
              <w:rPr>
                <w:b/>
                <w:bCs/>
                <w:spacing w:val="-3"/>
              </w:rPr>
              <w:t>环</w:t>
            </w:r>
            <w:r>
              <w:rPr>
                <w:spacing w:val="-24"/>
              </w:rPr>
              <w:t xml:space="preserve"> </w:t>
            </w:r>
            <w:r>
              <w:rPr>
                <w:b/>
                <w:bCs/>
                <w:spacing w:val="-3"/>
              </w:rPr>
              <w:t>境</w:t>
            </w:r>
            <w:r>
              <w:rPr>
                <w:spacing w:val="-30"/>
              </w:rPr>
              <w:t xml:space="preserve"> </w:t>
            </w:r>
            <w:r>
              <w:rPr>
                <w:b/>
                <w:bCs/>
                <w:spacing w:val="-3"/>
              </w:rPr>
              <w:t>应</w:t>
            </w:r>
            <w:r>
              <w:rPr>
                <w:spacing w:val="-13"/>
              </w:rPr>
              <w:t xml:space="preserve"> </w:t>
            </w:r>
            <w:r>
              <w:rPr>
                <w:b/>
                <w:bCs/>
                <w:spacing w:val="-3"/>
              </w:rPr>
              <w:t>急</w:t>
            </w:r>
            <w:r>
              <w:rPr>
                <w:spacing w:val="-27"/>
              </w:rPr>
              <w:t xml:space="preserve"> </w:t>
            </w:r>
            <w:r>
              <w:rPr>
                <w:b/>
                <w:bCs/>
                <w:spacing w:val="-3"/>
              </w:rPr>
              <w:t>监</w:t>
            </w:r>
            <w:r>
              <w:rPr>
                <w:b/>
                <w:bCs/>
                <w:spacing w:val="5"/>
              </w:rPr>
              <w:t>测组</w:t>
            </w:r>
          </w:p>
        </w:tc>
        <w:tc>
          <w:tcPr>
            <w:tcW w:w="7034" w:type="dxa"/>
            <w:vAlign w:val="top"/>
            <w:tcBorders>
              <w:right w:val="single" w:color="000000" w:sz="8" w:space="0"/>
            </w:tcBorders>
          </w:tcPr>
          <w:p>
            <w:pPr>
              <w:pStyle w:val="TableText"/>
              <w:ind w:left="109"/>
              <w:spacing w:before="255" w:line="229" w:lineRule="auto"/>
              <w:rPr/>
            </w:pPr>
            <w:r>
              <w:rPr>
                <w:spacing w:val="18"/>
              </w:rPr>
              <w:t>两人以上协同出入事故现场，配合环保部门进</w:t>
            </w:r>
            <w:r>
              <w:rPr>
                <w:spacing w:val="17"/>
              </w:rPr>
              <w:t>行事故现场应急监测。</w:t>
            </w:r>
          </w:p>
        </w:tc>
      </w:tr>
      <w:tr>
        <w:trPr>
          <w:trHeight w:val="977" w:hRule="atLeast"/>
        </w:trPr>
        <w:tc>
          <w:tcPr>
            <w:tcW w:w="1492" w:type="dxa"/>
            <w:vAlign w:val="top"/>
            <w:tcBorders>
              <w:left w:val="single" w:color="000000" w:sz="8" w:space="0"/>
              <w:bottom w:val="single" w:color="000000" w:sz="8" w:space="0"/>
            </w:tcBorders>
          </w:tcPr>
          <w:p>
            <w:pPr>
              <w:spacing w:line="353" w:lineRule="auto"/>
              <w:rPr>
                <w:rFonts w:ascii="Arial"/>
                <w:sz w:val="21"/>
              </w:rPr>
            </w:pPr>
            <w:r/>
          </w:p>
          <w:p>
            <w:pPr>
              <w:pStyle w:val="TableText"/>
              <w:ind w:left="135"/>
              <w:spacing w:before="62" w:line="229" w:lineRule="auto"/>
              <w:rPr/>
            </w:pPr>
            <w:r>
              <w:rPr>
                <w:b/>
                <w:bCs/>
                <w:spacing w:val="8"/>
              </w:rPr>
              <w:t>医疗救护组</w:t>
            </w:r>
          </w:p>
        </w:tc>
        <w:tc>
          <w:tcPr>
            <w:tcW w:w="7034" w:type="dxa"/>
            <w:vAlign w:val="top"/>
            <w:tcBorders>
              <w:bottom w:val="single" w:color="000000" w:sz="8" w:space="0"/>
              <w:right w:val="single" w:color="000000" w:sz="8" w:space="0"/>
            </w:tcBorders>
          </w:tcPr>
          <w:p>
            <w:pPr>
              <w:pStyle w:val="TableText"/>
              <w:ind w:left="104" w:right="112" w:firstLine="33"/>
              <w:spacing w:before="89" w:line="262" w:lineRule="auto"/>
              <w:rPr/>
            </w:pPr>
            <w:r>
              <w:rPr>
                <w:rFonts w:ascii="Times New Roman" w:hAnsi="Times New Roman" w:eastAsia="Times New Roman" w:cs="Times New Roman"/>
                <w:spacing w:val="16"/>
              </w:rPr>
              <w:t>1</w:t>
            </w:r>
            <w:r>
              <w:rPr>
                <w:rFonts w:ascii="Times New Roman" w:hAnsi="Times New Roman" w:eastAsia="Times New Roman" w:cs="Times New Roman"/>
                <w:spacing w:val="21"/>
              </w:rPr>
              <w:t xml:space="preserve"> </w:t>
            </w:r>
            <w:r>
              <w:rPr>
                <w:spacing w:val="16"/>
              </w:rPr>
              <w:t>、对事故现场受伤人员进行检查，对症实施现场急救；如情况严重，</w:t>
            </w:r>
            <w:r>
              <w:rPr>
                <w:spacing w:val="15"/>
              </w:rPr>
              <w:t>立刻</w:t>
            </w:r>
            <w:r>
              <w:rPr>
                <w:spacing w:val="14"/>
              </w:rPr>
              <w:t>将伤者转运至附近医院；</w:t>
            </w:r>
          </w:p>
          <w:p>
            <w:pPr>
              <w:pStyle w:val="TableText"/>
              <w:ind w:left="100"/>
              <w:spacing w:before="69" w:line="261" w:lineRule="exact"/>
              <w:rPr/>
            </w:pPr>
            <w:r>
              <w:rPr>
                <w:rFonts w:ascii="Times New Roman" w:hAnsi="Times New Roman" w:eastAsia="Times New Roman" w:cs="Times New Roman"/>
                <w:spacing w:val="13"/>
                <w:position w:val="1"/>
              </w:rPr>
              <w:t>2 </w:t>
            </w:r>
            <w:r>
              <w:rPr>
                <w:spacing w:val="13"/>
                <w:position w:val="1"/>
              </w:rPr>
              <w:t>、危重人员的转运过程实施医疗监护。</w:t>
            </w:r>
          </w:p>
        </w:tc>
      </w:tr>
    </w:tbl>
    <w:p>
      <w:pPr>
        <w:pStyle w:val="BodyText"/>
        <w:ind w:left="2806"/>
        <w:spacing w:before="226" w:line="221" w:lineRule="auto"/>
        <w:rPr/>
      </w:pPr>
      <w:r>
        <w:rPr>
          <w:b/>
          <w:bCs/>
          <w:spacing w:val="-11"/>
        </w:rPr>
        <w:t>表</w:t>
      </w:r>
      <w:r>
        <w:rPr>
          <w:rFonts w:ascii="Times New Roman" w:hAnsi="Times New Roman" w:eastAsia="Times New Roman" w:cs="Times New Roman"/>
          <w:b/>
          <w:bCs/>
          <w:spacing w:val="-11"/>
        </w:rPr>
        <w:t>7-9</w:t>
      </w:r>
      <w:r>
        <w:rPr>
          <w:rFonts w:ascii="Times New Roman" w:hAnsi="Times New Roman" w:eastAsia="Times New Roman" w:cs="Times New Roman"/>
          <w:b/>
          <w:bCs/>
          <w:spacing w:val="7"/>
        </w:rPr>
        <w:t xml:space="preserve">     </w:t>
      </w:r>
      <w:r>
        <w:rPr>
          <w:b/>
          <w:bCs/>
          <w:spacing w:val="-11"/>
        </w:rPr>
        <w:t>自然灾害应急处置卡</w:t>
      </w:r>
    </w:p>
    <w:p>
      <w:pPr>
        <w:spacing w:line="70" w:lineRule="auto"/>
        <w:rPr>
          <w:rFonts w:ascii="Arial"/>
          <w:sz w:val="2"/>
        </w:rPr>
      </w:pPr>
      <w:r>
        <w:rPr>
          <w:rFonts w:ascii="Arial"/>
          <w:sz w:val="2"/>
        </w:rPr>
      </w:r>
    </w:p>
    <w:tbl>
      <w:tblPr>
        <w:tblStyle w:val="TableNormal"/>
        <w:tblW w:w="8522"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87"/>
        <w:gridCol w:w="7035"/>
      </w:tblGrid>
      <w:tr>
        <w:trPr>
          <w:trHeight w:val="635" w:hRule="atLeast"/>
        </w:trPr>
        <w:tc>
          <w:tcPr>
            <w:tcW w:w="8522" w:type="dxa"/>
            <w:vAlign w:val="top"/>
            <w:gridSpan w:val="2"/>
            <w:tcBorders>
              <w:left w:val="single" w:color="000000" w:sz="8" w:space="0"/>
              <w:right w:val="single" w:color="000000" w:sz="8" w:space="0"/>
              <w:top w:val="single" w:color="000000" w:sz="8" w:space="0"/>
            </w:tcBorders>
          </w:tcPr>
          <w:p>
            <w:pPr>
              <w:pStyle w:val="TableText"/>
              <w:ind w:left="122" w:right="184" w:hanging="7"/>
              <w:spacing w:before="91" w:line="259" w:lineRule="auto"/>
              <w:rPr/>
            </w:pPr>
            <w:r>
              <w:rPr>
                <w:b/>
                <w:bCs/>
                <w:spacing w:val="17"/>
              </w:rPr>
              <w:t>情景描述：</w:t>
            </w:r>
            <w:r>
              <w:rPr>
                <w:spacing w:val="-46"/>
              </w:rPr>
              <w:t xml:space="preserve"> </w:t>
            </w:r>
            <w:r>
              <w:rPr>
                <w:b/>
                <w:bCs/>
                <w:spacing w:val="17"/>
              </w:rPr>
              <w:t>大风、雷电、地震等自然灾害可能引发环境风险物质泄漏或火灾等次生环境污</w:t>
            </w:r>
            <w:r>
              <w:rPr>
                <w:b/>
                <w:bCs/>
                <w:spacing w:val="-3"/>
              </w:rPr>
              <w:t>染。</w:t>
            </w:r>
          </w:p>
        </w:tc>
      </w:tr>
      <w:tr>
        <w:trPr>
          <w:trHeight w:val="398" w:hRule="atLeast"/>
        </w:trPr>
        <w:tc>
          <w:tcPr>
            <w:tcW w:w="1487" w:type="dxa"/>
            <w:vAlign w:val="top"/>
            <w:tcBorders>
              <w:left w:val="single" w:color="000000" w:sz="8" w:space="0"/>
            </w:tcBorders>
          </w:tcPr>
          <w:p>
            <w:pPr>
              <w:pStyle w:val="TableText"/>
              <w:ind w:left="364"/>
              <w:spacing w:before="118" w:line="229" w:lineRule="auto"/>
              <w:rPr/>
            </w:pPr>
            <w:r>
              <w:rPr>
                <w:b/>
                <w:bCs/>
              </w:rPr>
              <w:t>岗位类别</w:t>
            </w:r>
          </w:p>
        </w:tc>
        <w:tc>
          <w:tcPr>
            <w:tcW w:w="7035" w:type="dxa"/>
            <w:vAlign w:val="top"/>
            <w:tcBorders>
              <w:right w:val="single" w:color="000000" w:sz="8" w:space="0"/>
            </w:tcBorders>
          </w:tcPr>
          <w:p>
            <w:pPr>
              <w:pStyle w:val="TableText"/>
              <w:ind w:left="2888"/>
              <w:spacing w:before="117" w:line="230" w:lineRule="auto"/>
              <w:rPr/>
            </w:pPr>
            <w:r>
              <w:rPr>
                <w:b/>
                <w:bCs/>
                <w:spacing w:val="13"/>
              </w:rPr>
              <w:t>应急处置措施</w:t>
            </w:r>
          </w:p>
        </w:tc>
      </w:tr>
      <w:tr>
        <w:trPr>
          <w:trHeight w:val="1240" w:hRule="atLeast"/>
        </w:trPr>
        <w:tc>
          <w:tcPr>
            <w:tcW w:w="1487" w:type="dxa"/>
            <w:vAlign w:val="top"/>
            <w:tcBorders>
              <w:left w:val="single" w:color="000000" w:sz="8" w:space="0"/>
            </w:tcBorders>
          </w:tcPr>
          <w:p>
            <w:pPr>
              <w:spacing w:line="241" w:lineRule="auto"/>
              <w:rPr>
                <w:rFonts w:ascii="Arial"/>
                <w:sz w:val="21"/>
              </w:rPr>
            </w:pPr>
            <w:r/>
          </w:p>
          <w:p>
            <w:pPr>
              <w:spacing w:line="242" w:lineRule="auto"/>
              <w:rPr>
                <w:rFonts w:ascii="Arial"/>
                <w:sz w:val="21"/>
              </w:rPr>
            </w:pPr>
            <w:r/>
          </w:p>
          <w:p>
            <w:pPr>
              <w:pStyle w:val="TableText"/>
              <w:ind w:left="114"/>
              <w:spacing w:before="61" w:line="229" w:lineRule="auto"/>
              <w:rPr/>
            </w:pPr>
            <w:r>
              <w:rPr>
                <w:b/>
                <w:bCs/>
                <w:spacing w:val="11"/>
              </w:rPr>
              <w:t>应急指挥部</w:t>
            </w:r>
          </w:p>
        </w:tc>
        <w:tc>
          <w:tcPr>
            <w:tcW w:w="7035" w:type="dxa"/>
            <w:vAlign w:val="top"/>
            <w:tcBorders>
              <w:right w:val="single" w:color="000000" w:sz="8" w:space="0"/>
            </w:tcBorders>
          </w:tcPr>
          <w:p>
            <w:pPr>
              <w:pStyle w:val="TableText"/>
              <w:ind w:left="113" w:right="115" w:firstLine="23"/>
              <w:spacing w:before="60" w:line="280" w:lineRule="auto"/>
              <w:rPr/>
            </w:pPr>
            <w:r>
              <w:rPr>
                <w:rFonts w:ascii="Times New Roman" w:hAnsi="Times New Roman" w:eastAsia="Times New Roman" w:cs="Times New Roman"/>
                <w:spacing w:val="15"/>
              </w:rPr>
              <w:t>1</w:t>
            </w:r>
            <w:r>
              <w:rPr>
                <w:rFonts w:ascii="Times New Roman" w:hAnsi="Times New Roman" w:eastAsia="Times New Roman" w:cs="Times New Roman"/>
                <w:spacing w:val="22"/>
              </w:rPr>
              <w:t xml:space="preserve"> </w:t>
            </w:r>
            <w:r>
              <w:rPr>
                <w:spacing w:val="15"/>
              </w:rPr>
              <w:t>、接到恶劣天气预警时，</w:t>
            </w:r>
            <w:r>
              <w:rPr>
                <w:spacing w:val="-51"/>
              </w:rPr>
              <w:t xml:space="preserve"> </w:t>
            </w:r>
            <w:r>
              <w:rPr>
                <w:spacing w:val="15"/>
              </w:rPr>
              <w:t>由副总指挥发布</w:t>
            </w:r>
            <w:r>
              <w:rPr>
                <w:spacing w:val="14"/>
              </w:rPr>
              <w:t>企业预警，下达应急指令，决定</w:t>
            </w:r>
            <w:r>
              <w:rPr>
                <w:spacing w:val="9"/>
              </w:rPr>
              <w:t>启动</w:t>
            </w:r>
            <w:r>
              <w:rPr>
                <w:rFonts w:ascii="Times New Roman" w:hAnsi="Times New Roman" w:eastAsia="Times New Roman" w:cs="Times New Roman"/>
                <w:spacing w:val="9"/>
              </w:rPr>
              <w:t>/</w:t>
            </w:r>
            <w:r>
              <w:rPr>
                <w:spacing w:val="9"/>
              </w:rPr>
              <w:t>终止预案；</w:t>
            </w:r>
          </w:p>
          <w:p>
            <w:pPr>
              <w:pStyle w:val="TableText"/>
              <w:ind w:left="111" w:right="122" w:hanging="13"/>
              <w:spacing w:before="43" w:line="264" w:lineRule="auto"/>
              <w:rPr/>
            </w:pPr>
            <w:r>
              <w:rPr>
                <w:rFonts w:ascii="Times New Roman" w:hAnsi="Times New Roman" w:eastAsia="Times New Roman" w:cs="Times New Roman"/>
                <w:spacing w:val="17"/>
              </w:rPr>
              <w:t>2 </w:t>
            </w:r>
            <w:r>
              <w:rPr>
                <w:spacing w:val="17"/>
              </w:rPr>
              <w:t>、根据恶劣天气造成的事故影响启动相应的应急处置措施，及时调整响应</w:t>
            </w:r>
            <w:r>
              <w:rPr>
                <w:spacing w:val="13"/>
              </w:rPr>
              <w:t>级别及事故处置方案。</w:t>
            </w:r>
          </w:p>
        </w:tc>
      </w:tr>
      <w:tr>
        <w:trPr>
          <w:trHeight w:val="622" w:hRule="atLeast"/>
        </w:trPr>
        <w:tc>
          <w:tcPr>
            <w:tcW w:w="1487" w:type="dxa"/>
            <w:vAlign w:val="top"/>
            <w:tcBorders>
              <w:left w:val="single" w:color="000000" w:sz="8" w:space="0"/>
            </w:tcBorders>
          </w:tcPr>
          <w:p>
            <w:pPr>
              <w:pStyle w:val="TableText"/>
              <w:ind w:left="127" w:right="131" w:hanging="13"/>
              <w:spacing w:before="101" w:line="248" w:lineRule="auto"/>
              <w:rPr/>
            </w:pPr>
            <w:r>
              <w:rPr>
                <w:b/>
                <w:bCs/>
                <w:spacing w:val="-4"/>
              </w:rPr>
              <w:t>应</w:t>
            </w:r>
            <w:r>
              <w:rPr>
                <w:spacing w:val="-15"/>
              </w:rPr>
              <w:t xml:space="preserve"> </w:t>
            </w:r>
            <w:r>
              <w:rPr>
                <w:b/>
                <w:bCs/>
                <w:spacing w:val="-4"/>
              </w:rPr>
              <w:t>急</w:t>
            </w:r>
            <w:r>
              <w:rPr>
                <w:spacing w:val="-25"/>
              </w:rPr>
              <w:t xml:space="preserve"> </w:t>
            </w:r>
            <w:r>
              <w:rPr>
                <w:b/>
                <w:bCs/>
                <w:spacing w:val="-4"/>
              </w:rPr>
              <w:t>指</w:t>
            </w:r>
            <w:r>
              <w:rPr>
                <w:spacing w:val="-33"/>
              </w:rPr>
              <w:t xml:space="preserve"> </w:t>
            </w:r>
            <w:r>
              <w:rPr>
                <w:b/>
                <w:bCs/>
                <w:spacing w:val="-4"/>
              </w:rPr>
              <w:t>挥</w:t>
            </w:r>
            <w:r>
              <w:rPr>
                <w:spacing w:val="-20"/>
              </w:rPr>
              <w:t xml:space="preserve"> </w:t>
            </w:r>
            <w:r>
              <w:rPr>
                <w:b/>
                <w:bCs/>
                <w:spacing w:val="-4"/>
              </w:rPr>
              <w:t>办</w:t>
            </w:r>
            <w:r>
              <w:rPr>
                <w:b/>
                <w:bCs/>
                <w:spacing w:val="1"/>
              </w:rPr>
              <w:t>公室</w:t>
            </w:r>
          </w:p>
        </w:tc>
        <w:tc>
          <w:tcPr>
            <w:tcW w:w="7035" w:type="dxa"/>
            <w:vAlign w:val="top"/>
            <w:tcBorders>
              <w:right w:val="single" w:color="000000" w:sz="8" w:space="0"/>
            </w:tcBorders>
          </w:tcPr>
          <w:p>
            <w:pPr>
              <w:pStyle w:val="TableText"/>
              <w:ind w:left="121"/>
              <w:spacing w:before="248" w:line="229" w:lineRule="auto"/>
              <w:rPr/>
            </w:pPr>
            <w:r>
              <w:rPr>
                <w:spacing w:val="16"/>
              </w:rPr>
              <w:t>负责应急工作的协调和各类信息的整理、汇总工作。</w:t>
            </w:r>
          </w:p>
        </w:tc>
      </w:tr>
      <w:tr>
        <w:trPr>
          <w:trHeight w:val="398" w:hRule="atLeast"/>
        </w:trPr>
        <w:tc>
          <w:tcPr>
            <w:tcW w:w="1487" w:type="dxa"/>
            <w:vAlign w:val="top"/>
            <w:tcBorders>
              <w:left w:val="single" w:color="000000" w:sz="8" w:space="0"/>
            </w:tcBorders>
          </w:tcPr>
          <w:p>
            <w:pPr>
              <w:pStyle w:val="TableText"/>
              <w:ind w:left="114"/>
              <w:spacing w:before="139" w:line="229" w:lineRule="auto"/>
              <w:rPr/>
            </w:pPr>
            <w:r>
              <w:rPr>
                <w:b/>
                <w:bCs/>
                <w:spacing w:val="11"/>
              </w:rPr>
              <w:t>抢险救援组</w:t>
            </w:r>
          </w:p>
        </w:tc>
        <w:tc>
          <w:tcPr>
            <w:tcW w:w="7035" w:type="dxa"/>
            <w:vAlign w:val="top"/>
            <w:tcBorders>
              <w:right w:val="single" w:color="000000" w:sz="8" w:space="0"/>
            </w:tcBorders>
          </w:tcPr>
          <w:p>
            <w:pPr>
              <w:pStyle w:val="TableText"/>
              <w:ind w:left="104"/>
              <w:spacing w:before="139" w:line="229" w:lineRule="auto"/>
              <w:rPr/>
            </w:pPr>
            <w:r>
              <w:rPr>
                <w:spacing w:val="17"/>
              </w:rPr>
              <w:t>立即通知车间员工停止生产，做好防护措施。</w:t>
            </w:r>
          </w:p>
        </w:tc>
      </w:tr>
      <w:tr>
        <w:trPr>
          <w:trHeight w:val="622" w:hRule="atLeast"/>
        </w:trPr>
        <w:tc>
          <w:tcPr>
            <w:tcW w:w="1487" w:type="dxa"/>
            <w:vAlign w:val="top"/>
            <w:tcBorders>
              <w:left w:val="single" w:color="000000" w:sz="8" w:space="0"/>
            </w:tcBorders>
          </w:tcPr>
          <w:p>
            <w:pPr>
              <w:pStyle w:val="TableText"/>
              <w:ind w:left="114"/>
              <w:spacing w:before="260" w:line="229" w:lineRule="auto"/>
              <w:rPr/>
            </w:pPr>
            <w:r>
              <w:rPr>
                <w:b/>
                <w:bCs/>
                <w:spacing w:val="11"/>
              </w:rPr>
              <w:t>应急保障组</w:t>
            </w:r>
          </w:p>
        </w:tc>
        <w:tc>
          <w:tcPr>
            <w:tcW w:w="7035" w:type="dxa"/>
            <w:vAlign w:val="top"/>
            <w:tcBorders>
              <w:right w:val="single" w:color="000000" w:sz="8" w:space="0"/>
            </w:tcBorders>
          </w:tcPr>
          <w:p>
            <w:pPr>
              <w:pStyle w:val="TableText"/>
              <w:ind w:left="108" w:right="112" w:hanging="4"/>
              <w:spacing w:before="113" w:line="242" w:lineRule="auto"/>
              <w:rPr/>
            </w:pPr>
            <w:r>
              <w:rPr>
                <w:spacing w:val="16"/>
              </w:rPr>
              <w:t>做好应急救援的后勤保障工作，及时为应急救援人员准备应急救援物资及饮</w:t>
            </w:r>
            <w:r>
              <w:rPr>
                <w:spacing w:val="15"/>
              </w:rPr>
              <w:t>水、食物等后勤保障生活用品。</w:t>
            </w:r>
          </w:p>
        </w:tc>
      </w:tr>
      <w:tr>
        <w:trPr>
          <w:trHeight w:val="443" w:hRule="atLeast"/>
        </w:trPr>
        <w:tc>
          <w:tcPr>
            <w:tcW w:w="1487" w:type="dxa"/>
            <w:vAlign w:val="top"/>
            <w:tcBorders>
              <w:left w:val="single" w:color="000000" w:sz="8" w:space="0"/>
              <w:bottom w:val="single" w:color="000000" w:sz="8" w:space="0"/>
            </w:tcBorders>
          </w:tcPr>
          <w:p>
            <w:pPr>
              <w:pStyle w:val="TableText"/>
              <w:ind w:left="133"/>
              <w:spacing w:before="151" w:line="229" w:lineRule="auto"/>
              <w:rPr/>
            </w:pPr>
            <w:r>
              <w:rPr>
                <w:b/>
                <w:bCs/>
                <w:spacing w:val="8"/>
              </w:rPr>
              <w:t>医疗救护组</w:t>
            </w:r>
          </w:p>
        </w:tc>
        <w:tc>
          <w:tcPr>
            <w:tcW w:w="7035" w:type="dxa"/>
            <w:vAlign w:val="top"/>
            <w:tcBorders>
              <w:bottom w:val="single" w:color="000000" w:sz="8" w:space="0"/>
              <w:right w:val="single" w:color="000000" w:sz="8" w:space="0"/>
            </w:tcBorders>
          </w:tcPr>
          <w:p>
            <w:pPr>
              <w:pStyle w:val="TableText"/>
              <w:ind w:left="102"/>
              <w:spacing w:before="149" w:line="228" w:lineRule="auto"/>
              <w:rPr/>
            </w:pPr>
            <w:r>
              <w:rPr>
                <w:spacing w:val="15"/>
              </w:rPr>
              <w:t>进入警戒状态，听候指挥部的指令。</w:t>
            </w:r>
          </w:p>
        </w:tc>
      </w:tr>
    </w:tbl>
    <w:p>
      <w:pPr>
        <w:pStyle w:val="BodyText"/>
        <w:ind w:left="142"/>
        <w:spacing w:before="169" w:line="226" w:lineRule="auto"/>
        <w:outlineLvl w:val="1"/>
        <w:rPr>
          <w:sz w:val="30"/>
          <w:szCs w:val="30"/>
        </w:rPr>
      </w:pPr>
      <w:bookmarkStart w:name="bookmark32" w:id="38"/>
      <w:bookmarkEnd w:id="38"/>
      <w:r>
        <w:rPr>
          <w:rFonts w:ascii="Times New Roman" w:hAnsi="Times New Roman" w:eastAsia="Times New Roman" w:cs="Times New Roman"/>
          <w:sz w:val="30"/>
          <w:szCs w:val="30"/>
          <w:b/>
          <w:bCs/>
          <w:spacing w:val="8"/>
        </w:rPr>
        <w:t>7.4</w:t>
      </w:r>
      <w:r>
        <w:rPr>
          <w:rFonts w:ascii="Times New Roman" w:hAnsi="Times New Roman" w:eastAsia="Times New Roman" w:cs="Times New Roman"/>
          <w:sz w:val="30"/>
          <w:szCs w:val="30"/>
          <w:b/>
          <w:bCs/>
          <w:spacing w:val="33"/>
        </w:rPr>
        <w:t xml:space="preserve"> </w:t>
      </w:r>
      <w:r>
        <w:rPr>
          <w:sz w:val="30"/>
          <w:szCs w:val="30"/>
          <w:b/>
          <w:bCs/>
          <w:spacing w:val="8"/>
        </w:rPr>
        <w:t>外部应急救援单位</w:t>
      </w:r>
    </w:p>
    <w:p>
      <w:pPr>
        <w:pStyle w:val="BodyText"/>
        <w:ind w:left="730"/>
        <w:spacing w:before="173" w:line="361" w:lineRule="exact"/>
        <w:rPr/>
      </w:pPr>
      <w:r>
        <w:rPr>
          <w:rFonts w:ascii="Times New Roman" w:hAnsi="Times New Roman" w:eastAsia="Times New Roman" w:cs="Times New Roman"/>
          <w:spacing w:val="-15"/>
          <w:position w:val="2"/>
        </w:rPr>
        <w:t>1</w:t>
      </w:r>
      <w:r>
        <w:rPr>
          <w:rFonts w:ascii="Times New Roman" w:hAnsi="Times New Roman" w:eastAsia="Times New Roman" w:cs="Times New Roman"/>
          <w:spacing w:val="-12"/>
          <w:position w:val="2"/>
        </w:rPr>
        <w:t xml:space="preserve"> </w:t>
      </w:r>
      <w:r>
        <w:rPr>
          <w:spacing w:val="-15"/>
          <w:position w:val="2"/>
        </w:rPr>
        <w:t>、周围企业</w:t>
      </w:r>
    </w:p>
    <w:p>
      <w:pPr>
        <w:pStyle w:val="BodyText"/>
        <w:ind w:left="147" w:right="116" w:firstLine="549"/>
        <w:spacing w:before="215" w:line="384" w:lineRule="auto"/>
        <w:rPr/>
      </w:pPr>
      <w:r>
        <w:rPr>
          <w:spacing w:val="-1"/>
        </w:rPr>
        <w:t>长期以来，与周围企业保持着良好的合作关系，相互依存、互利互惠。在</w:t>
      </w:r>
      <w:r>
        <w:rPr>
          <w:spacing w:val="-3"/>
        </w:rPr>
        <w:t>发生事故时，友好企业能够给予公司运输、人员、</w:t>
      </w:r>
      <w:r>
        <w:rPr>
          <w:spacing w:val="-4"/>
        </w:rPr>
        <w:t>救治以及救援部分物资等方面</w:t>
      </w:r>
      <w:r>
        <w:rPr>
          <w:spacing w:val="-2"/>
        </w:rPr>
        <w:t>的帮助。同时也能够依据救援需要，提供其他相应支持。</w:t>
      </w:r>
    </w:p>
    <w:p>
      <w:pPr>
        <w:pStyle w:val="BodyText"/>
        <w:ind w:left="683"/>
        <w:spacing w:line="360" w:lineRule="exact"/>
        <w:rPr/>
      </w:pPr>
      <w:r>
        <w:rPr>
          <w:rFonts w:ascii="Times New Roman" w:hAnsi="Times New Roman" w:eastAsia="Times New Roman" w:cs="Times New Roman"/>
          <w:spacing w:val="-9"/>
          <w:position w:val="2"/>
        </w:rPr>
        <w:t>2 </w:t>
      </w:r>
      <w:r>
        <w:rPr>
          <w:spacing w:val="-9"/>
          <w:position w:val="2"/>
        </w:rPr>
        <w:t>、上级部门</w:t>
      </w:r>
    </w:p>
    <w:p>
      <w:pPr>
        <w:pStyle w:val="BodyText"/>
        <w:ind w:left="724"/>
        <w:spacing w:before="196" w:line="219" w:lineRule="auto"/>
        <w:rPr/>
      </w:pPr>
      <w:r>
        <w:rPr>
          <w:spacing w:val="-2"/>
        </w:rPr>
        <w:t>当事故扩大需要外部力量救援时，可以请求新乡市、县政府及相关部门参</w:t>
      </w:r>
    </w:p>
    <w:p>
      <w:pPr>
        <w:spacing w:line="219" w:lineRule="auto"/>
        <w:sectPr>
          <w:footerReference w:type="default" r:id="rId65"/>
          <w:pgSz w:w="11906" w:h="16840"/>
          <w:pgMar w:top="1186" w:right="1680" w:bottom="1193" w:left="1678" w:header="847" w:footer="932" w:gutter="0"/>
        </w:sectPr>
        <w:rPr/>
      </w:pPr>
    </w:p>
    <w:p>
      <w:pPr>
        <w:spacing w:line="398" w:lineRule="auto"/>
        <w:rPr>
          <w:rFonts w:ascii="Arial"/>
          <w:sz w:val="21"/>
        </w:rPr>
      </w:pPr>
      <w:r/>
    </w:p>
    <w:p>
      <w:pPr>
        <w:pStyle w:val="BodyText"/>
        <w:ind w:left="71"/>
        <w:spacing w:before="78" w:line="220" w:lineRule="auto"/>
        <w:rPr/>
      </w:pPr>
      <w:r>
        <w:rPr>
          <w:spacing w:val="-2"/>
        </w:rPr>
        <w:t>与救援工作，主要参与的部门有：</w:t>
      </w:r>
    </w:p>
    <w:p>
      <w:pPr>
        <w:pStyle w:val="BodyText"/>
        <w:ind w:left="639"/>
        <w:spacing w:before="197" w:line="361" w:lineRule="exact"/>
        <w:rPr/>
      </w:pPr>
      <w:r>
        <w:rPr>
          <w:spacing w:val="-5"/>
          <w:position w:val="2"/>
        </w:rPr>
        <w:t>（</w:t>
      </w:r>
      <w:r>
        <w:rPr>
          <w:rFonts w:ascii="Times New Roman" w:hAnsi="Times New Roman" w:eastAsia="Times New Roman" w:cs="Times New Roman"/>
          <w:spacing w:val="-5"/>
          <w:position w:val="2"/>
        </w:rPr>
        <w:t>1</w:t>
      </w:r>
      <w:r>
        <w:rPr>
          <w:spacing w:val="-5"/>
          <w:position w:val="2"/>
        </w:rPr>
        <w:t>）新乡县公安局</w:t>
      </w:r>
    </w:p>
    <w:p>
      <w:pPr>
        <w:pStyle w:val="BodyText"/>
        <w:spacing w:before="194" w:line="221" w:lineRule="auto"/>
        <w:jc w:val="right"/>
        <w:rPr/>
      </w:pPr>
      <w:r>
        <w:rPr>
          <w:spacing w:val="-5"/>
        </w:rPr>
        <w:t>协助公司进行警戒，封锁相关要道，防止无关人员进入事故现场和污染区。</w:t>
      </w:r>
    </w:p>
    <w:p>
      <w:pPr>
        <w:pStyle w:val="BodyText"/>
        <w:ind w:left="639"/>
        <w:spacing w:before="191" w:line="360" w:lineRule="exact"/>
        <w:rPr/>
      </w:pPr>
      <w:r>
        <w:rPr>
          <w:spacing w:val="-4"/>
          <w:position w:val="2"/>
        </w:rPr>
        <w:t>（</w:t>
      </w:r>
      <w:r>
        <w:rPr>
          <w:rFonts w:ascii="Times New Roman" w:hAnsi="Times New Roman" w:eastAsia="Times New Roman" w:cs="Times New Roman"/>
          <w:spacing w:val="-4"/>
          <w:position w:val="2"/>
        </w:rPr>
        <w:t>2</w:t>
      </w:r>
      <w:r>
        <w:rPr>
          <w:spacing w:val="-4"/>
          <w:position w:val="2"/>
        </w:rPr>
        <w:t>）新乡市生态环境局新乡县分局</w:t>
      </w:r>
    </w:p>
    <w:p>
      <w:pPr>
        <w:pStyle w:val="BodyText"/>
        <w:ind w:left="544"/>
        <w:spacing w:before="196" w:line="219" w:lineRule="auto"/>
        <w:rPr/>
      </w:pPr>
      <w:r>
        <w:rPr>
          <w:spacing w:val="-2"/>
        </w:rPr>
        <w:t>提供事故时的实时监测和污染区的处理工作。</w:t>
      </w:r>
    </w:p>
    <w:p>
      <w:pPr>
        <w:pStyle w:val="BodyText"/>
        <w:ind w:left="639"/>
        <w:spacing w:before="200" w:line="360" w:lineRule="exact"/>
        <w:rPr/>
      </w:pPr>
      <w:r>
        <w:rPr>
          <w:spacing w:val="-4"/>
          <w:position w:val="2"/>
        </w:rPr>
        <w:t>（</w:t>
      </w:r>
      <w:r>
        <w:rPr>
          <w:rFonts w:ascii="Times New Roman" w:hAnsi="Times New Roman" w:eastAsia="Times New Roman" w:cs="Times New Roman"/>
          <w:spacing w:val="-4"/>
          <w:position w:val="2"/>
        </w:rPr>
        <w:t>3</w:t>
      </w:r>
      <w:r>
        <w:rPr>
          <w:spacing w:val="-4"/>
          <w:position w:val="2"/>
        </w:rPr>
        <w:t>）新乡县消防救援大队</w:t>
      </w:r>
    </w:p>
    <w:p>
      <w:pPr>
        <w:pStyle w:val="BodyText"/>
        <w:ind w:left="624"/>
        <w:spacing w:before="193" w:line="220" w:lineRule="auto"/>
        <w:rPr/>
      </w:pPr>
      <w:r>
        <w:rPr>
          <w:spacing w:val="-2"/>
        </w:rPr>
        <w:t>发生火灾事故时，主要由新乡县消防救援大队进行灭火的救护。</w:t>
      </w:r>
    </w:p>
    <w:p>
      <w:pPr>
        <w:pStyle w:val="BodyText"/>
        <w:ind w:left="639"/>
        <w:spacing w:before="197" w:line="361" w:lineRule="exact"/>
        <w:rPr/>
      </w:pPr>
      <w:r>
        <w:rPr>
          <w:spacing w:val="-6"/>
          <w:position w:val="2"/>
        </w:rPr>
        <w:t>（</w:t>
      </w:r>
      <w:r>
        <w:rPr>
          <w:rFonts w:ascii="Times New Roman" w:hAnsi="Times New Roman" w:eastAsia="Times New Roman" w:cs="Times New Roman"/>
          <w:spacing w:val="-6"/>
          <w:position w:val="2"/>
        </w:rPr>
        <w:t>4</w:t>
      </w:r>
      <w:r>
        <w:rPr>
          <w:spacing w:val="-6"/>
          <w:position w:val="2"/>
        </w:rPr>
        <w:t>）电信部门</w:t>
      </w:r>
    </w:p>
    <w:p>
      <w:pPr>
        <w:pStyle w:val="BodyText"/>
        <w:spacing w:before="196" w:line="219" w:lineRule="auto"/>
        <w:jc w:val="right"/>
        <w:rPr/>
      </w:pPr>
      <w:r>
        <w:rPr>
          <w:spacing w:val="-5"/>
        </w:rPr>
        <w:t>保障外部通讯系统的正常运转，及时准确发布事故的消息和发布有关命令。</w:t>
      </w:r>
    </w:p>
    <w:p>
      <w:pPr>
        <w:pStyle w:val="BodyText"/>
        <w:ind w:left="639"/>
        <w:spacing w:before="233" w:line="221" w:lineRule="auto"/>
        <w:rPr/>
      </w:pPr>
      <w:r>
        <w:rPr>
          <w:spacing w:val="-6"/>
        </w:rPr>
        <w:t>（</w:t>
      </w:r>
      <w:r>
        <w:rPr>
          <w:rFonts w:ascii="Times New Roman" w:hAnsi="Times New Roman" w:eastAsia="Times New Roman" w:cs="Times New Roman"/>
          <w:spacing w:val="-6"/>
        </w:rPr>
        <w:t>5</w:t>
      </w:r>
      <w:r>
        <w:rPr>
          <w:spacing w:val="-6"/>
        </w:rPr>
        <w:t>）医疗单位</w:t>
      </w:r>
    </w:p>
    <w:p>
      <w:pPr>
        <w:pStyle w:val="BodyText"/>
        <w:ind w:left="619"/>
        <w:spacing w:before="234" w:line="219" w:lineRule="auto"/>
        <w:rPr/>
      </w:pPr>
      <w:r>
        <w:rPr>
          <w:spacing w:val="-2"/>
        </w:rPr>
        <w:t>提供伤员、中毒救护的治疗服务和现场救护所需要的药品。</w:t>
      </w:r>
    </w:p>
    <w:p>
      <w:pPr>
        <w:pStyle w:val="BodyText"/>
        <w:ind w:left="605"/>
        <w:spacing w:before="198" w:line="360" w:lineRule="exact"/>
        <w:rPr/>
      </w:pPr>
      <w:r>
        <w:rPr>
          <w:rFonts w:ascii="Times New Roman" w:hAnsi="Times New Roman" w:eastAsia="Times New Roman" w:cs="Times New Roman"/>
          <w:spacing w:val="-5"/>
          <w:position w:val="2"/>
        </w:rPr>
        <w:t>4 </w:t>
      </w:r>
      <w:r>
        <w:rPr>
          <w:spacing w:val="-5"/>
          <w:position w:val="2"/>
        </w:rPr>
        <w:t>、外部救援联系方式见表</w:t>
      </w:r>
      <w:r>
        <w:rPr>
          <w:spacing w:val="-34"/>
          <w:position w:val="2"/>
        </w:rPr>
        <w:t xml:space="preserve"> </w:t>
      </w:r>
      <w:r>
        <w:rPr>
          <w:rFonts w:ascii="Times New Roman" w:hAnsi="Times New Roman" w:eastAsia="Times New Roman" w:cs="Times New Roman"/>
          <w:spacing w:val="-5"/>
          <w:position w:val="2"/>
        </w:rPr>
        <w:t>7-10</w:t>
      </w:r>
      <w:r>
        <w:rPr>
          <w:spacing w:val="-5"/>
          <w:position w:val="2"/>
        </w:rPr>
        <w:t>。</w:t>
      </w:r>
    </w:p>
    <w:p>
      <w:pPr>
        <w:pStyle w:val="BodyText"/>
        <w:ind w:left="2638"/>
        <w:spacing w:before="98" w:line="220" w:lineRule="auto"/>
        <w:rPr/>
      </w:pPr>
      <w:r>
        <w:rPr>
          <w:b/>
          <w:bCs/>
          <w:spacing w:val="-4"/>
        </w:rPr>
        <w:t>表</w:t>
      </w:r>
      <w:r>
        <w:rPr>
          <w:spacing w:val="-41"/>
        </w:rPr>
        <w:t xml:space="preserve"> </w:t>
      </w:r>
      <w:r>
        <w:rPr>
          <w:rFonts w:ascii="Times New Roman" w:hAnsi="Times New Roman" w:eastAsia="Times New Roman" w:cs="Times New Roman"/>
          <w:b/>
          <w:bCs/>
          <w:spacing w:val="-4"/>
        </w:rPr>
        <w:t>7-10    </w:t>
      </w:r>
      <w:r>
        <w:rPr>
          <w:b/>
          <w:bCs/>
          <w:spacing w:val="-4"/>
        </w:rPr>
        <w:t>外部救援单位通讯录</w:t>
      </w:r>
    </w:p>
    <w:p>
      <w:pPr>
        <w:spacing w:line="52" w:lineRule="exact"/>
        <w:rPr/>
      </w:pPr>
      <w:r/>
    </w:p>
    <w:tbl>
      <w:tblPr>
        <w:tblStyle w:val="TableNormal"/>
        <w:tblW w:w="8373"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07"/>
        <w:gridCol w:w="3914"/>
        <w:gridCol w:w="2952"/>
      </w:tblGrid>
      <w:tr>
        <w:trPr>
          <w:trHeight w:val="324" w:hRule="atLeast"/>
        </w:trPr>
        <w:tc>
          <w:tcPr>
            <w:tcW w:w="1507" w:type="dxa"/>
            <w:vAlign w:val="top"/>
            <w:tcBorders>
              <w:left w:val="single" w:color="000000" w:sz="8" w:space="0"/>
              <w:top w:val="single" w:color="000000" w:sz="8" w:space="0"/>
            </w:tcBorders>
          </w:tcPr>
          <w:p>
            <w:pPr>
              <w:pStyle w:val="TableText"/>
              <w:ind w:left="548"/>
              <w:spacing w:before="79" w:line="228" w:lineRule="auto"/>
              <w:rPr/>
            </w:pPr>
            <w:r>
              <w:rPr>
                <w:b/>
                <w:bCs/>
                <w:spacing w:val="5"/>
              </w:rPr>
              <w:t>类别</w:t>
            </w:r>
          </w:p>
        </w:tc>
        <w:tc>
          <w:tcPr>
            <w:tcW w:w="3914" w:type="dxa"/>
            <w:vAlign w:val="top"/>
            <w:tcBorders>
              <w:top w:val="single" w:color="000000" w:sz="8" w:space="0"/>
            </w:tcBorders>
          </w:tcPr>
          <w:p>
            <w:pPr>
              <w:pStyle w:val="TableText"/>
              <w:ind w:left="1546"/>
              <w:spacing w:before="82" w:line="225" w:lineRule="auto"/>
              <w:rPr/>
            </w:pPr>
            <w:r>
              <w:rPr>
                <w:b/>
                <w:bCs/>
                <w:spacing w:val="10"/>
              </w:rPr>
              <w:t>联系单位</w:t>
            </w:r>
          </w:p>
        </w:tc>
        <w:tc>
          <w:tcPr>
            <w:tcW w:w="2952" w:type="dxa"/>
            <w:vAlign w:val="top"/>
            <w:tcBorders>
              <w:right w:val="single" w:color="000000" w:sz="8" w:space="0"/>
              <w:top w:val="single" w:color="000000" w:sz="8" w:space="0"/>
            </w:tcBorders>
          </w:tcPr>
          <w:p>
            <w:pPr>
              <w:pStyle w:val="TableText"/>
              <w:ind w:left="1064"/>
              <w:spacing w:before="82" w:line="225" w:lineRule="auto"/>
              <w:rPr/>
            </w:pPr>
            <w:r>
              <w:rPr>
                <w:b/>
                <w:bCs/>
                <w:spacing w:val="10"/>
              </w:rPr>
              <w:t>联系电话</w:t>
            </w:r>
          </w:p>
        </w:tc>
      </w:tr>
      <w:tr>
        <w:trPr>
          <w:trHeight w:val="352" w:hRule="atLeast"/>
        </w:trPr>
        <w:tc>
          <w:tcPr>
            <w:tcW w:w="1507" w:type="dxa"/>
            <w:vAlign w:val="top"/>
            <w:vMerge w:val="restart"/>
            <w:tcBorders>
              <w:left w:val="single" w:color="000000" w:sz="8" w:space="0"/>
              <w:bottom w:val="nil"/>
            </w:tcBorders>
          </w:tcPr>
          <w:p>
            <w:pPr>
              <w:spacing w:line="382" w:lineRule="auto"/>
              <w:rPr>
                <w:rFonts w:ascii="Arial"/>
                <w:sz w:val="21"/>
              </w:rPr>
            </w:pPr>
            <w:r/>
          </w:p>
          <w:p>
            <w:pPr>
              <w:pStyle w:val="TableText"/>
              <w:ind w:left="127"/>
              <w:spacing w:before="62" w:line="229" w:lineRule="auto"/>
              <w:rPr/>
            </w:pPr>
            <w:r>
              <w:rPr>
                <w:b/>
                <w:bCs/>
                <w:spacing w:val="12"/>
              </w:rPr>
              <w:t>上级领导部门</w:t>
            </w:r>
          </w:p>
        </w:tc>
        <w:tc>
          <w:tcPr>
            <w:tcW w:w="3914" w:type="dxa"/>
            <w:vAlign w:val="top"/>
          </w:tcPr>
          <w:p>
            <w:pPr>
              <w:pStyle w:val="TableText"/>
              <w:ind w:left="1442"/>
              <w:spacing w:before="94" w:line="228" w:lineRule="auto"/>
              <w:rPr/>
            </w:pPr>
            <w:r>
              <w:rPr>
                <w:spacing w:val="13"/>
              </w:rPr>
              <w:t>新乡县政府</w:t>
            </w:r>
          </w:p>
        </w:tc>
        <w:tc>
          <w:tcPr>
            <w:tcW w:w="2952" w:type="dxa"/>
            <w:vAlign w:val="top"/>
            <w:tcBorders>
              <w:right w:val="single" w:color="000000" w:sz="8" w:space="0"/>
            </w:tcBorders>
          </w:tcPr>
          <w:p>
            <w:pPr>
              <w:ind w:left="870"/>
              <w:spacing w:before="40"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2"/>
              </w:rPr>
              <w:t>0373-5589946</w:t>
            </w:r>
          </w:p>
        </w:tc>
      </w:tr>
      <w:tr>
        <w:trPr>
          <w:trHeight w:val="353" w:hRule="atLeast"/>
        </w:trPr>
        <w:tc>
          <w:tcPr>
            <w:tcW w:w="1507" w:type="dxa"/>
            <w:vAlign w:val="top"/>
            <w:vMerge w:val="continue"/>
            <w:tcBorders>
              <w:left w:val="single" w:color="000000" w:sz="8" w:space="0"/>
              <w:top w:val="nil"/>
              <w:bottom w:val="nil"/>
            </w:tcBorders>
          </w:tcPr>
          <w:p>
            <w:pPr>
              <w:rPr>
                <w:rFonts w:ascii="Arial"/>
                <w:sz w:val="21"/>
              </w:rPr>
            </w:pPr>
            <w:r/>
          </w:p>
        </w:tc>
        <w:tc>
          <w:tcPr>
            <w:tcW w:w="3914" w:type="dxa"/>
            <w:vAlign w:val="top"/>
          </w:tcPr>
          <w:p>
            <w:pPr>
              <w:pStyle w:val="TableText"/>
              <w:ind w:left="1337"/>
              <w:spacing w:before="99" w:line="229" w:lineRule="auto"/>
              <w:rPr/>
            </w:pPr>
            <w:r>
              <w:rPr>
                <w:spacing w:val="14"/>
              </w:rPr>
              <w:t>新乡市安监局</w:t>
            </w:r>
          </w:p>
        </w:tc>
        <w:tc>
          <w:tcPr>
            <w:tcW w:w="2952" w:type="dxa"/>
            <w:vAlign w:val="top"/>
            <w:tcBorders>
              <w:right w:val="single" w:color="000000" w:sz="8" w:space="0"/>
            </w:tcBorders>
          </w:tcPr>
          <w:p>
            <w:pPr>
              <w:ind w:left="870"/>
              <w:spacing w:before="67"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2"/>
              </w:rPr>
              <w:t>0373-5033255</w:t>
            </w:r>
          </w:p>
        </w:tc>
      </w:tr>
      <w:tr>
        <w:trPr>
          <w:trHeight w:val="332" w:hRule="atLeast"/>
        </w:trPr>
        <w:tc>
          <w:tcPr>
            <w:tcW w:w="1507" w:type="dxa"/>
            <w:vAlign w:val="top"/>
            <w:vMerge w:val="continue"/>
            <w:tcBorders>
              <w:left w:val="single" w:color="000000" w:sz="8" w:space="0"/>
              <w:top w:val="nil"/>
            </w:tcBorders>
          </w:tcPr>
          <w:p>
            <w:pPr>
              <w:rPr>
                <w:rFonts w:ascii="Arial"/>
                <w:sz w:val="21"/>
              </w:rPr>
            </w:pPr>
            <w:r/>
          </w:p>
        </w:tc>
        <w:tc>
          <w:tcPr>
            <w:tcW w:w="3914" w:type="dxa"/>
            <w:vAlign w:val="top"/>
          </w:tcPr>
          <w:p>
            <w:pPr>
              <w:pStyle w:val="TableText"/>
              <w:ind w:left="602"/>
              <w:spacing w:before="94" w:line="221" w:lineRule="auto"/>
              <w:rPr/>
            </w:pPr>
            <w:r>
              <w:rPr>
                <w:spacing w:val="17"/>
              </w:rPr>
              <w:t>新乡市生态环境局新乡县分局</w:t>
            </w:r>
          </w:p>
        </w:tc>
        <w:tc>
          <w:tcPr>
            <w:tcW w:w="2952" w:type="dxa"/>
            <w:vAlign w:val="top"/>
            <w:tcBorders>
              <w:right w:val="single" w:color="000000" w:sz="8" w:space="0"/>
            </w:tcBorders>
          </w:tcPr>
          <w:p>
            <w:pPr>
              <w:ind w:left="870"/>
              <w:spacing w:before="62" w:line="260"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1"/>
              </w:rPr>
              <w:t>0373-5085015</w:t>
            </w:r>
          </w:p>
        </w:tc>
      </w:tr>
      <w:tr>
        <w:trPr>
          <w:trHeight w:val="312" w:hRule="atLeast"/>
        </w:trPr>
        <w:tc>
          <w:tcPr>
            <w:tcW w:w="1507" w:type="dxa"/>
            <w:vAlign w:val="top"/>
            <w:vMerge w:val="restart"/>
            <w:tcBorders>
              <w:left w:val="single" w:color="000000" w:sz="8" w:space="0"/>
              <w:bottom w:val="nil"/>
            </w:tcBorders>
          </w:tcPr>
          <w:p>
            <w:pPr>
              <w:spacing w:line="348" w:lineRule="auto"/>
              <w:rPr>
                <w:rFonts w:ascii="Arial"/>
                <w:sz w:val="21"/>
              </w:rPr>
            </w:pPr>
            <w:r/>
          </w:p>
          <w:p>
            <w:pPr>
              <w:pStyle w:val="TableText"/>
              <w:ind w:left="132"/>
              <w:spacing w:before="62" w:line="229" w:lineRule="auto"/>
              <w:rPr/>
            </w:pPr>
            <w:r>
              <w:rPr>
                <w:b/>
                <w:bCs/>
                <w:spacing w:val="11"/>
              </w:rPr>
              <w:t>外部救援电话</w:t>
            </w:r>
          </w:p>
        </w:tc>
        <w:tc>
          <w:tcPr>
            <w:tcW w:w="3914" w:type="dxa"/>
            <w:vAlign w:val="top"/>
          </w:tcPr>
          <w:p>
            <w:pPr>
              <w:pStyle w:val="TableText"/>
              <w:ind w:left="1556"/>
              <w:spacing w:before="85" w:line="210" w:lineRule="auto"/>
              <w:rPr/>
            </w:pPr>
            <w:r>
              <w:rPr>
                <w:spacing w:val="9"/>
              </w:rPr>
              <w:t>公安报警</w:t>
            </w:r>
          </w:p>
        </w:tc>
        <w:tc>
          <w:tcPr>
            <w:tcW w:w="2952" w:type="dxa"/>
            <w:vAlign w:val="top"/>
            <w:tcBorders>
              <w:right w:val="single" w:color="000000" w:sz="8" w:space="0"/>
            </w:tcBorders>
          </w:tcPr>
          <w:p>
            <w:pPr>
              <w:ind w:left="1357"/>
              <w:spacing w:before="56" w:line="246"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position w:val="1"/>
              </w:rPr>
              <w:t>110</w:t>
            </w:r>
          </w:p>
        </w:tc>
      </w:tr>
      <w:tr>
        <w:trPr>
          <w:trHeight w:val="312" w:hRule="atLeast"/>
        </w:trPr>
        <w:tc>
          <w:tcPr>
            <w:tcW w:w="1507" w:type="dxa"/>
            <w:vAlign w:val="top"/>
            <w:vMerge w:val="continue"/>
            <w:tcBorders>
              <w:left w:val="single" w:color="000000" w:sz="8" w:space="0"/>
              <w:top w:val="nil"/>
              <w:bottom w:val="nil"/>
            </w:tcBorders>
          </w:tcPr>
          <w:p>
            <w:pPr>
              <w:rPr>
                <w:rFonts w:ascii="Arial"/>
                <w:sz w:val="21"/>
              </w:rPr>
            </w:pPr>
            <w:r/>
          </w:p>
        </w:tc>
        <w:tc>
          <w:tcPr>
            <w:tcW w:w="3914" w:type="dxa"/>
            <w:vAlign w:val="top"/>
          </w:tcPr>
          <w:p>
            <w:pPr>
              <w:pStyle w:val="TableText"/>
              <w:ind w:left="1551"/>
              <w:spacing w:before="87" w:line="208" w:lineRule="auto"/>
              <w:rPr/>
            </w:pPr>
            <w:r>
              <w:rPr>
                <w:spacing w:val="11"/>
              </w:rPr>
              <w:t>消防报警</w:t>
            </w:r>
          </w:p>
        </w:tc>
        <w:tc>
          <w:tcPr>
            <w:tcW w:w="2952" w:type="dxa"/>
            <w:vAlign w:val="top"/>
            <w:tcBorders>
              <w:right w:val="single" w:color="000000" w:sz="8" w:space="0"/>
            </w:tcBorders>
          </w:tcPr>
          <w:p>
            <w:pPr>
              <w:ind w:left="1357"/>
              <w:spacing w:before="63" w:line="239"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position w:val="1"/>
              </w:rPr>
              <w:t>119</w:t>
            </w:r>
          </w:p>
        </w:tc>
      </w:tr>
      <w:tr>
        <w:trPr>
          <w:trHeight w:val="313" w:hRule="atLeast"/>
        </w:trPr>
        <w:tc>
          <w:tcPr>
            <w:tcW w:w="1507" w:type="dxa"/>
            <w:vAlign w:val="top"/>
            <w:vMerge w:val="continue"/>
            <w:tcBorders>
              <w:left w:val="single" w:color="000000" w:sz="8" w:space="0"/>
              <w:top w:val="nil"/>
            </w:tcBorders>
          </w:tcPr>
          <w:p>
            <w:pPr>
              <w:rPr>
                <w:rFonts w:ascii="Arial"/>
                <w:sz w:val="21"/>
              </w:rPr>
            </w:pPr>
            <w:r/>
          </w:p>
        </w:tc>
        <w:tc>
          <w:tcPr>
            <w:tcW w:w="3914" w:type="dxa"/>
            <w:vAlign w:val="top"/>
          </w:tcPr>
          <w:p>
            <w:pPr>
              <w:pStyle w:val="TableText"/>
              <w:ind w:left="1564"/>
              <w:spacing w:before="89" w:line="207" w:lineRule="auto"/>
              <w:rPr/>
            </w:pPr>
            <w:r>
              <w:rPr>
                <w:spacing w:val="8"/>
              </w:rPr>
              <w:t>医疗急救</w:t>
            </w:r>
          </w:p>
        </w:tc>
        <w:tc>
          <w:tcPr>
            <w:tcW w:w="2952" w:type="dxa"/>
            <w:vAlign w:val="top"/>
            <w:tcBorders>
              <w:right w:val="single" w:color="000000" w:sz="8" w:space="0"/>
            </w:tcBorders>
          </w:tcPr>
          <w:p>
            <w:pPr>
              <w:ind w:left="1357"/>
              <w:spacing w:before="68" w:line="234"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5"/>
                <w:position w:val="1"/>
              </w:rPr>
              <w:t>120</w:t>
            </w:r>
          </w:p>
        </w:tc>
      </w:tr>
      <w:tr>
        <w:trPr>
          <w:trHeight w:val="312" w:hRule="atLeast"/>
        </w:trPr>
        <w:tc>
          <w:tcPr>
            <w:tcW w:w="1507" w:type="dxa"/>
            <w:vAlign w:val="top"/>
            <w:tcBorders>
              <w:left w:val="single" w:color="000000" w:sz="8" w:space="0"/>
            </w:tcBorders>
          </w:tcPr>
          <w:p>
            <w:pPr>
              <w:pStyle w:val="TableText"/>
              <w:ind w:left="174"/>
              <w:spacing w:before="94" w:line="202" w:lineRule="auto"/>
              <w:rPr/>
            </w:pPr>
            <w:r>
              <w:rPr>
                <w:b/>
                <w:bCs/>
                <w:spacing w:val="4"/>
              </w:rPr>
              <w:t>内部救援电话</w:t>
            </w:r>
          </w:p>
        </w:tc>
        <w:tc>
          <w:tcPr>
            <w:tcW w:w="3914" w:type="dxa"/>
            <w:vAlign w:val="top"/>
          </w:tcPr>
          <w:p>
            <w:pPr>
              <w:pStyle w:val="TableText"/>
              <w:ind w:left="1648"/>
              <w:spacing w:before="94" w:line="202" w:lineRule="auto"/>
              <w:rPr/>
            </w:pPr>
            <w:r>
              <w:rPr>
                <w:spacing w:val="11"/>
              </w:rPr>
              <w:t>值班室</w:t>
            </w:r>
          </w:p>
        </w:tc>
        <w:tc>
          <w:tcPr>
            <w:tcW w:w="2952" w:type="dxa"/>
            <w:vAlign w:val="top"/>
            <w:tcBorders>
              <w:right w:val="single" w:color="000000" w:sz="8" w:space="0"/>
            </w:tcBorders>
          </w:tcPr>
          <w:p>
            <w:pPr>
              <w:ind w:left="870"/>
              <w:spacing w:before="71" w:line="23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1"/>
              </w:rPr>
              <w:t>0373-7080808</w:t>
            </w:r>
          </w:p>
        </w:tc>
      </w:tr>
      <w:tr>
        <w:trPr>
          <w:trHeight w:val="357" w:hRule="atLeast"/>
        </w:trPr>
        <w:tc>
          <w:tcPr>
            <w:tcW w:w="1507" w:type="dxa"/>
            <w:vAlign w:val="top"/>
            <w:tcBorders>
              <w:left w:val="single" w:color="000000" w:sz="8" w:space="0"/>
              <w:bottom w:val="single" w:color="000000" w:sz="8" w:space="0"/>
            </w:tcBorders>
          </w:tcPr>
          <w:p>
            <w:pPr>
              <w:pStyle w:val="TableText"/>
              <w:ind w:left="127"/>
              <w:spacing w:before="110" w:line="230" w:lineRule="auto"/>
              <w:rPr/>
            </w:pPr>
            <w:r>
              <w:rPr>
                <w:b/>
                <w:bCs/>
                <w:spacing w:val="12"/>
              </w:rPr>
              <w:t>专家咨询电话</w:t>
            </w:r>
          </w:p>
        </w:tc>
        <w:tc>
          <w:tcPr>
            <w:tcW w:w="3914" w:type="dxa"/>
            <w:vAlign w:val="top"/>
            <w:tcBorders>
              <w:bottom w:val="single" w:color="000000" w:sz="8" w:space="0"/>
            </w:tcBorders>
          </w:tcPr>
          <w:p>
            <w:pPr>
              <w:pStyle w:val="TableText"/>
              <w:ind w:left="356"/>
              <w:spacing w:before="81" w:line="261" w:lineRule="exact"/>
              <w:rPr/>
            </w:pPr>
            <w:r>
              <w:rPr>
                <w:rFonts w:ascii="Times New Roman" w:hAnsi="Times New Roman" w:eastAsia="Times New Roman" w:cs="Times New Roman"/>
                <w:spacing w:val="14"/>
                <w:position w:val="1"/>
              </w:rPr>
              <w:t>24</w:t>
            </w:r>
            <w:r>
              <w:rPr>
                <w:rFonts w:ascii="Times New Roman" w:hAnsi="Times New Roman" w:eastAsia="Times New Roman" w:cs="Times New Roman"/>
                <w:spacing w:val="60"/>
                <w:position w:val="1"/>
              </w:rPr>
              <w:t xml:space="preserve"> </w:t>
            </w:r>
            <w:r>
              <w:rPr>
                <w:spacing w:val="14"/>
                <w:position w:val="1"/>
              </w:rPr>
              <w:t>小时化学事故应急咨询电话专线</w:t>
            </w:r>
          </w:p>
        </w:tc>
        <w:tc>
          <w:tcPr>
            <w:tcW w:w="2952" w:type="dxa"/>
            <w:vAlign w:val="top"/>
            <w:tcBorders>
              <w:bottom w:val="single" w:color="000000" w:sz="8" w:space="0"/>
              <w:right w:val="single" w:color="000000" w:sz="8" w:space="0"/>
            </w:tcBorders>
          </w:tcPr>
          <w:p>
            <w:pPr>
              <w:ind w:left="817"/>
              <w:spacing w:before="76" w:line="26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7"/>
                <w:position w:val="2"/>
              </w:rPr>
              <w:t>0532-83889090</w:t>
            </w:r>
          </w:p>
        </w:tc>
      </w:tr>
    </w:tbl>
    <w:p>
      <w:pPr>
        <w:rPr>
          <w:rFonts w:ascii="Arial"/>
          <w:sz w:val="21"/>
        </w:rPr>
      </w:pPr>
      <w:r/>
    </w:p>
    <w:p>
      <w:pPr>
        <w:sectPr>
          <w:headerReference w:type="default" r:id="rId66"/>
          <w:footerReference w:type="default" r:id="rId67"/>
          <w:pgSz w:w="11906" w:h="16840"/>
          <w:pgMar w:top="1186" w:right="1754" w:bottom="1193" w:left="1755" w:header="847" w:footer="932" w:gutter="0"/>
        </w:sectPr>
        <w:rPr>
          <w:rFonts w:ascii="Arial" w:hAnsi="Arial" w:eastAsia="Arial" w:cs="Arial"/>
          <w:sz w:val="21"/>
          <w:szCs w:val="21"/>
        </w:rPr>
      </w:pPr>
    </w:p>
    <w:p>
      <w:pPr>
        <w:spacing w:line="302" w:lineRule="auto"/>
        <w:rPr>
          <w:rFonts w:ascii="Arial"/>
          <w:sz w:val="21"/>
        </w:rPr>
      </w:pPr>
      <w:r/>
    </w:p>
    <w:p>
      <w:pPr>
        <w:pStyle w:val="BodyText"/>
        <w:ind w:left="3196"/>
        <w:spacing w:before="110" w:line="228" w:lineRule="auto"/>
        <w:outlineLvl w:val="0"/>
        <w:rPr>
          <w:sz w:val="34"/>
          <w:szCs w:val="34"/>
        </w:rPr>
      </w:pPr>
      <w:bookmarkStart w:name="bookmark33" w:id="39"/>
      <w:bookmarkEnd w:id="39"/>
      <w:bookmarkStart w:name="bookmark34" w:id="40"/>
      <w:bookmarkEnd w:id="40"/>
      <w:r>
        <w:rPr>
          <w:rFonts w:ascii="Times New Roman" w:hAnsi="Times New Roman" w:eastAsia="Times New Roman" w:cs="Times New Roman"/>
          <w:sz w:val="34"/>
          <w:szCs w:val="34"/>
          <w:b/>
          <w:bCs/>
          <w:spacing w:val="-4"/>
        </w:rPr>
        <w:t>8 </w:t>
      </w:r>
      <w:r>
        <w:rPr>
          <w:sz w:val="34"/>
          <w:szCs w:val="34"/>
          <w:b/>
          <w:bCs/>
          <w:spacing w:val="-4"/>
        </w:rPr>
        <w:t>、应急终止</w:t>
      </w:r>
    </w:p>
    <w:p>
      <w:pPr>
        <w:pStyle w:val="BodyText"/>
        <w:ind w:left="34"/>
        <w:spacing w:before="204" w:line="226" w:lineRule="auto"/>
        <w:outlineLvl w:val="1"/>
        <w:rPr>
          <w:sz w:val="30"/>
          <w:szCs w:val="30"/>
        </w:rPr>
      </w:pPr>
      <w:bookmarkStart w:name="bookmark62" w:id="41"/>
      <w:bookmarkEnd w:id="41"/>
      <w:r>
        <w:rPr>
          <w:rFonts w:ascii="Times New Roman" w:hAnsi="Times New Roman" w:eastAsia="Times New Roman" w:cs="Times New Roman"/>
          <w:sz w:val="30"/>
          <w:szCs w:val="30"/>
          <w:b/>
          <w:bCs/>
          <w:spacing w:val="10"/>
        </w:rPr>
        <w:t>8.1  </w:t>
      </w:r>
      <w:r>
        <w:rPr>
          <w:sz w:val="30"/>
          <w:szCs w:val="30"/>
          <w:b/>
          <w:bCs/>
          <w:spacing w:val="10"/>
        </w:rPr>
        <w:t>应急终止命令的发布</w:t>
      </w:r>
    </w:p>
    <w:p>
      <w:pPr>
        <w:pStyle w:val="BodyText"/>
        <w:ind w:left="510"/>
        <w:spacing w:before="212" w:line="219" w:lineRule="auto"/>
        <w:rPr/>
      </w:pPr>
      <w:r>
        <w:rPr>
          <w:spacing w:val="-1"/>
        </w:rPr>
        <w:t>满足应急终止条件后，由应急总指挥决定并</w:t>
      </w:r>
      <w:r>
        <w:rPr>
          <w:spacing w:val="-2"/>
        </w:rPr>
        <w:t>发布应急终止命令。</w:t>
      </w:r>
    </w:p>
    <w:p>
      <w:pPr>
        <w:pStyle w:val="BodyText"/>
        <w:ind w:left="34"/>
        <w:spacing w:before="178" w:line="226" w:lineRule="auto"/>
        <w:outlineLvl w:val="1"/>
        <w:rPr>
          <w:sz w:val="30"/>
          <w:szCs w:val="30"/>
        </w:rPr>
      </w:pPr>
      <w:bookmarkStart w:name="bookmark35" w:id="42"/>
      <w:bookmarkEnd w:id="42"/>
      <w:r>
        <w:rPr>
          <w:rFonts w:ascii="Times New Roman" w:hAnsi="Times New Roman" w:eastAsia="Times New Roman" w:cs="Times New Roman"/>
          <w:sz w:val="30"/>
          <w:szCs w:val="30"/>
          <w:b/>
          <w:bCs/>
          <w:spacing w:val="6"/>
        </w:rPr>
        <w:t>8.2</w:t>
      </w:r>
      <w:r>
        <w:rPr>
          <w:rFonts w:ascii="Times New Roman" w:hAnsi="Times New Roman" w:eastAsia="Times New Roman" w:cs="Times New Roman"/>
          <w:sz w:val="30"/>
          <w:szCs w:val="30"/>
          <w:b/>
          <w:bCs/>
          <w:spacing w:val="19"/>
        </w:rPr>
        <w:t xml:space="preserve">  </w:t>
      </w:r>
      <w:r>
        <w:rPr>
          <w:sz w:val="30"/>
          <w:szCs w:val="30"/>
          <w:b/>
          <w:bCs/>
          <w:spacing w:val="6"/>
        </w:rPr>
        <w:t>应急终止条件</w:t>
      </w:r>
    </w:p>
    <w:p>
      <w:pPr>
        <w:pStyle w:val="BodyText"/>
        <w:ind w:left="29" w:right="23" w:firstLine="512"/>
        <w:spacing w:before="227" w:line="378" w:lineRule="auto"/>
        <w:rPr/>
      </w:pPr>
      <w:r>
        <w:rPr>
          <w:spacing w:val="-5"/>
        </w:rPr>
        <w:t>当对发生事故进行一系列处理后，符合下列条件之一的，即满足应急终止条</w:t>
      </w:r>
      <w:r>
        <w:rPr>
          <w:spacing w:val="-5"/>
        </w:rPr>
        <w:t>件：</w:t>
      </w:r>
    </w:p>
    <w:p>
      <w:pPr>
        <w:pStyle w:val="BodyText"/>
        <w:ind w:left="548"/>
        <w:spacing w:line="360" w:lineRule="exact"/>
        <w:rPr/>
      </w:pPr>
      <w:r>
        <w:rPr>
          <w:rFonts w:ascii="Times New Roman" w:hAnsi="Times New Roman" w:eastAsia="Times New Roman" w:cs="Times New Roman"/>
          <w:spacing w:val="-6"/>
          <w:position w:val="2"/>
        </w:rPr>
        <w:t>1 </w:t>
      </w:r>
      <w:r>
        <w:rPr>
          <w:spacing w:val="-6"/>
          <w:position w:val="2"/>
        </w:rPr>
        <w:t>、事件现场得到控制，事件条件已经消除；</w:t>
      </w:r>
    </w:p>
    <w:p>
      <w:pPr>
        <w:pStyle w:val="BodyText"/>
        <w:ind w:left="503"/>
        <w:spacing w:before="158" w:line="360" w:lineRule="exact"/>
        <w:rPr/>
      </w:pPr>
      <w:r>
        <w:rPr>
          <w:rFonts w:ascii="Times New Roman" w:hAnsi="Times New Roman" w:eastAsia="Times New Roman" w:cs="Times New Roman"/>
          <w:spacing w:val="-4"/>
          <w:position w:val="2"/>
        </w:rPr>
        <w:t>2 </w:t>
      </w:r>
      <w:r>
        <w:rPr>
          <w:spacing w:val="-4"/>
          <w:position w:val="2"/>
        </w:rPr>
        <w:t>、污染源的泄漏或释放已降至规定限值以内；</w:t>
      </w:r>
    </w:p>
    <w:p>
      <w:pPr>
        <w:pStyle w:val="BodyText"/>
        <w:ind w:left="511"/>
        <w:spacing w:before="159" w:line="360" w:lineRule="exact"/>
        <w:rPr/>
      </w:pPr>
      <w:r>
        <w:rPr>
          <w:rFonts w:ascii="Times New Roman" w:hAnsi="Times New Roman" w:eastAsia="Times New Roman" w:cs="Times New Roman"/>
          <w:spacing w:val="-3"/>
          <w:position w:val="2"/>
        </w:rPr>
        <w:t>3 </w:t>
      </w:r>
      <w:r>
        <w:rPr>
          <w:spacing w:val="-3"/>
          <w:position w:val="2"/>
        </w:rPr>
        <w:t>、事件所造成的危害已经被彻底消除，无继</w:t>
      </w:r>
      <w:r>
        <w:rPr>
          <w:spacing w:val="-4"/>
          <w:position w:val="2"/>
        </w:rPr>
        <w:t>发可能；</w:t>
      </w:r>
    </w:p>
    <w:p>
      <w:pPr>
        <w:pStyle w:val="BodyText"/>
        <w:ind w:left="500"/>
        <w:spacing w:before="160" w:line="361" w:lineRule="exact"/>
        <w:rPr/>
      </w:pPr>
      <w:r>
        <w:rPr>
          <w:rFonts w:ascii="Times New Roman" w:hAnsi="Times New Roman" w:eastAsia="Times New Roman" w:cs="Times New Roman"/>
          <w:spacing w:val="-3"/>
          <w:position w:val="2"/>
        </w:rPr>
        <w:t>4 </w:t>
      </w:r>
      <w:r>
        <w:rPr>
          <w:spacing w:val="-3"/>
          <w:position w:val="2"/>
        </w:rPr>
        <w:t>、事件现场的各种专业应急处置行动已无继续的必要；</w:t>
      </w:r>
    </w:p>
    <w:p>
      <w:pPr>
        <w:pStyle w:val="BodyText"/>
        <w:ind w:left="77" w:right="18" w:firstLine="438"/>
        <w:spacing w:before="213" w:line="265" w:lineRule="auto"/>
        <w:rPr/>
      </w:pPr>
      <w:r>
        <w:rPr>
          <w:rFonts w:ascii="Times New Roman" w:hAnsi="Times New Roman" w:eastAsia="Times New Roman" w:cs="Times New Roman"/>
          <w:spacing w:val="-2"/>
        </w:rPr>
        <w:t>5 </w:t>
      </w:r>
      <w:r>
        <w:rPr>
          <w:spacing w:val="-2"/>
        </w:rPr>
        <w:t>、采取了必要的防护措施，保护公众免受再次危害，并使事件可能引起的</w:t>
      </w:r>
      <w:r>
        <w:rPr>
          <w:spacing w:val="-4"/>
        </w:rPr>
        <w:t>中长期影响趋于合理乃至尽量低的水平。</w:t>
      </w:r>
    </w:p>
    <w:p>
      <w:pPr>
        <w:spacing w:line="270" w:lineRule="auto"/>
        <w:rPr>
          <w:rFonts w:ascii="Arial"/>
          <w:sz w:val="21"/>
        </w:rPr>
      </w:pPr>
      <w:r/>
    </w:p>
    <w:p>
      <w:pPr>
        <w:pStyle w:val="BodyText"/>
        <w:ind w:left="34" w:right="26" w:firstLine="505"/>
        <w:spacing w:before="78" w:line="370" w:lineRule="auto"/>
        <w:rPr/>
      </w:pPr>
      <w:r>
        <w:rPr>
          <w:spacing w:val="-5"/>
        </w:rPr>
        <w:t>除已启动上级应急预案需由上级政府决定应急结束外，环境污染事故应急结</w:t>
      </w:r>
      <w:r>
        <w:rPr>
          <w:spacing w:val="-2"/>
        </w:rPr>
        <w:t>束由项目环境污染事故应急指挥部实施。</w:t>
      </w:r>
    </w:p>
    <w:p>
      <w:pPr>
        <w:pStyle w:val="BodyText"/>
        <w:ind w:left="34"/>
        <w:spacing w:before="2" w:line="226" w:lineRule="auto"/>
        <w:outlineLvl w:val="1"/>
        <w:rPr>
          <w:sz w:val="30"/>
          <w:szCs w:val="30"/>
        </w:rPr>
      </w:pPr>
      <w:bookmarkStart w:name="bookmark36" w:id="43"/>
      <w:bookmarkEnd w:id="43"/>
      <w:r>
        <w:rPr>
          <w:rFonts w:ascii="Times New Roman" w:hAnsi="Times New Roman" w:eastAsia="Times New Roman" w:cs="Times New Roman"/>
          <w:sz w:val="30"/>
          <w:szCs w:val="30"/>
          <w:b/>
          <w:bCs/>
          <w:spacing w:val="10"/>
        </w:rPr>
        <w:t>8.3  </w:t>
      </w:r>
      <w:r>
        <w:rPr>
          <w:sz w:val="30"/>
          <w:szCs w:val="30"/>
          <w:b/>
          <w:bCs/>
          <w:spacing w:val="10"/>
        </w:rPr>
        <w:t>应急终止的程序和措施</w:t>
      </w:r>
    </w:p>
    <w:p>
      <w:pPr>
        <w:pStyle w:val="BodyText"/>
        <w:ind w:left="534"/>
        <w:spacing w:before="169" w:line="360" w:lineRule="exact"/>
        <w:rPr/>
      </w:pPr>
      <w:r>
        <w:rPr>
          <w:spacing w:val="-2"/>
          <w:position w:val="2"/>
        </w:rPr>
        <w:t>（</w:t>
      </w:r>
      <w:r>
        <w:rPr>
          <w:rFonts w:ascii="Times New Roman" w:hAnsi="Times New Roman" w:eastAsia="Times New Roman" w:cs="Times New Roman"/>
          <w:spacing w:val="-2"/>
          <w:position w:val="2"/>
        </w:rPr>
        <w:t>1</w:t>
      </w:r>
      <w:r>
        <w:rPr>
          <w:spacing w:val="-2"/>
          <w:position w:val="2"/>
        </w:rPr>
        <w:t>）总指挥确认终止时机，或事故责任单位向上级主管部门提出申请；</w:t>
      </w:r>
    </w:p>
    <w:p>
      <w:pPr>
        <w:pStyle w:val="BodyText"/>
        <w:ind w:left="534"/>
        <w:spacing w:before="159" w:line="360" w:lineRule="exact"/>
        <w:rPr/>
      </w:pPr>
      <w:r>
        <w:rPr>
          <w:spacing w:val="-2"/>
          <w:position w:val="2"/>
        </w:rPr>
        <w:t>（</w:t>
      </w:r>
      <w:r>
        <w:rPr>
          <w:rFonts w:ascii="Times New Roman" w:hAnsi="Times New Roman" w:eastAsia="Times New Roman" w:cs="Times New Roman"/>
          <w:spacing w:val="-2"/>
          <w:position w:val="2"/>
        </w:rPr>
        <w:t>2</w:t>
      </w:r>
      <w:r>
        <w:rPr>
          <w:spacing w:val="-2"/>
          <w:position w:val="2"/>
        </w:rPr>
        <w:t>）经过讨论，取得一致意见，经上级主管部门批准；</w:t>
      </w:r>
    </w:p>
    <w:p>
      <w:pPr>
        <w:pStyle w:val="BodyText"/>
        <w:ind w:left="534"/>
        <w:spacing w:before="158" w:line="359" w:lineRule="exact"/>
        <w:rPr/>
      </w:pPr>
      <w:r>
        <w:rPr>
          <w:spacing w:val="-4"/>
          <w:position w:val="2"/>
        </w:rPr>
        <w:t>（</w:t>
      </w:r>
      <w:r>
        <w:rPr>
          <w:rFonts w:ascii="Times New Roman" w:hAnsi="Times New Roman" w:eastAsia="Times New Roman" w:cs="Times New Roman"/>
          <w:spacing w:val="-4"/>
          <w:position w:val="2"/>
        </w:rPr>
        <w:t>3</w:t>
      </w:r>
      <w:r>
        <w:rPr>
          <w:spacing w:val="-4"/>
          <w:position w:val="2"/>
        </w:rPr>
        <w:t>）向厂内员工下达应急终止命令；</w:t>
      </w:r>
    </w:p>
    <w:p>
      <w:pPr>
        <w:pStyle w:val="BodyText"/>
        <w:ind w:left="38" w:right="20" w:firstLine="495"/>
        <w:spacing w:before="165" w:line="321" w:lineRule="auto"/>
        <w:rPr/>
      </w:pPr>
      <w:r>
        <w:rPr>
          <w:spacing w:val="-1"/>
        </w:rPr>
        <w:t>（</w:t>
      </w:r>
      <w:r>
        <w:rPr>
          <w:rFonts w:ascii="Times New Roman" w:hAnsi="Times New Roman" w:eastAsia="Times New Roman" w:cs="Times New Roman"/>
          <w:spacing w:val="-1"/>
        </w:rPr>
        <w:t>4</w:t>
      </w:r>
      <w:r>
        <w:rPr>
          <w:spacing w:val="-1"/>
        </w:rPr>
        <w:t>）应急状态终止后，应急小组成员应根据应急有关指示和实际情况，继</w:t>
      </w:r>
      <w:r>
        <w:rPr>
          <w:spacing w:val="-1"/>
        </w:rPr>
        <w:t>续协助进行环境监测和评价工作，直至其他</w:t>
      </w:r>
      <w:r>
        <w:rPr>
          <w:spacing w:val="-2"/>
        </w:rPr>
        <w:t>补救措施无需继续进行为止。</w:t>
      </w:r>
    </w:p>
    <w:p>
      <w:pPr>
        <w:pStyle w:val="BodyText"/>
        <w:ind w:left="34"/>
        <w:spacing w:before="181" w:line="227" w:lineRule="auto"/>
        <w:outlineLvl w:val="1"/>
        <w:rPr>
          <w:sz w:val="30"/>
          <w:szCs w:val="30"/>
        </w:rPr>
      </w:pPr>
      <w:bookmarkStart w:name="bookmark37" w:id="44"/>
      <w:bookmarkEnd w:id="44"/>
      <w:r>
        <w:rPr>
          <w:rFonts w:ascii="Times New Roman" w:hAnsi="Times New Roman" w:eastAsia="Times New Roman" w:cs="Times New Roman"/>
          <w:sz w:val="30"/>
          <w:szCs w:val="30"/>
          <w:b/>
          <w:bCs/>
          <w:spacing w:val="8"/>
        </w:rPr>
        <w:t>8.4</w:t>
      </w:r>
      <w:r>
        <w:rPr>
          <w:rFonts w:ascii="Times New Roman" w:hAnsi="Times New Roman" w:eastAsia="Times New Roman" w:cs="Times New Roman"/>
          <w:sz w:val="30"/>
          <w:szCs w:val="30"/>
          <w:b/>
          <w:bCs/>
          <w:spacing w:val="19"/>
        </w:rPr>
        <w:t xml:space="preserve">  </w:t>
      </w:r>
      <w:r>
        <w:rPr>
          <w:sz w:val="30"/>
          <w:szCs w:val="30"/>
          <w:b/>
          <w:bCs/>
          <w:spacing w:val="8"/>
        </w:rPr>
        <w:t>应急终止后的行动</w:t>
      </w:r>
    </w:p>
    <w:p>
      <w:pPr>
        <w:pStyle w:val="BodyText"/>
        <w:ind w:left="59" w:right="20" w:firstLine="474"/>
        <w:spacing w:before="191" w:line="279" w:lineRule="auto"/>
        <w:rPr/>
      </w:pPr>
      <w:r>
        <w:rPr>
          <w:spacing w:val="-1"/>
        </w:rPr>
        <w:t>（</w:t>
      </w:r>
      <w:r>
        <w:rPr>
          <w:rFonts w:ascii="Times New Roman" w:hAnsi="Times New Roman" w:eastAsia="Times New Roman" w:cs="Times New Roman"/>
          <w:spacing w:val="-1"/>
        </w:rPr>
        <w:t>1</w:t>
      </w:r>
      <w:r>
        <w:rPr>
          <w:spacing w:val="-1"/>
        </w:rPr>
        <w:t>）通知周边企业（或事业）单位、社区及敏感区突发环境事件危险已解</w:t>
      </w:r>
      <w:r>
        <w:rPr>
          <w:spacing w:val="-12"/>
        </w:rPr>
        <w:t>除；</w:t>
      </w:r>
    </w:p>
    <w:p>
      <w:pPr>
        <w:pStyle w:val="BodyText"/>
        <w:spacing w:before="290" w:line="360" w:lineRule="exact"/>
        <w:jc w:val="right"/>
        <w:rPr/>
      </w:pPr>
      <w:r>
        <w:rPr>
          <w:spacing w:val="-8"/>
          <w:position w:val="2"/>
        </w:rPr>
        <w:t>（</w:t>
      </w:r>
      <w:r>
        <w:rPr>
          <w:rFonts w:ascii="Times New Roman" w:hAnsi="Times New Roman" w:eastAsia="Times New Roman" w:cs="Times New Roman"/>
          <w:spacing w:val="-8"/>
          <w:position w:val="2"/>
        </w:rPr>
        <w:t>2</w:t>
      </w:r>
      <w:r>
        <w:rPr>
          <w:spacing w:val="-8"/>
          <w:position w:val="2"/>
        </w:rPr>
        <w:t>）对现场中暴露的工作人员、应急行动人员和受污染设备进行清洁净化；</w:t>
      </w:r>
    </w:p>
    <w:p>
      <w:pPr>
        <w:pStyle w:val="BodyText"/>
        <w:ind w:left="534"/>
        <w:spacing w:before="161" w:line="360" w:lineRule="exact"/>
        <w:rPr/>
      </w:pPr>
      <w:r>
        <w:rPr>
          <w:spacing w:val="-4"/>
          <w:position w:val="2"/>
        </w:rPr>
        <w:t>（</w:t>
      </w:r>
      <w:r>
        <w:rPr>
          <w:rFonts w:ascii="Times New Roman" w:hAnsi="Times New Roman" w:eastAsia="Times New Roman" w:cs="Times New Roman"/>
          <w:spacing w:val="-4"/>
          <w:position w:val="2"/>
        </w:rPr>
        <w:t>3</w:t>
      </w:r>
      <w:r>
        <w:rPr>
          <w:spacing w:val="-4"/>
          <w:position w:val="2"/>
        </w:rPr>
        <w:t>）事件情况上报事项</w:t>
      </w:r>
    </w:p>
    <w:p>
      <w:pPr>
        <w:pStyle w:val="BodyText"/>
        <w:ind w:right="6"/>
        <w:spacing w:before="193" w:line="219" w:lineRule="auto"/>
        <w:jc w:val="right"/>
        <w:rPr/>
      </w:pPr>
      <w:r>
        <w:rPr>
          <w:spacing w:val="-4"/>
        </w:rPr>
        <w:t>处理结果报告采用书面形式，报告事件处理措施、过程和结果，事件潜在或</w:t>
      </w:r>
    </w:p>
    <w:p>
      <w:pPr>
        <w:spacing w:line="219" w:lineRule="auto"/>
        <w:sectPr>
          <w:headerReference w:type="default" r:id="rId12"/>
          <w:footerReference w:type="default" r:id="rId68"/>
          <w:pgSz w:w="11906" w:h="16840"/>
          <w:pgMar w:top="1186" w:right="1785" w:bottom="1193" w:left="1785" w:header="847" w:footer="932" w:gutter="0"/>
        </w:sectPr>
        <w:rPr/>
      </w:pPr>
    </w:p>
    <w:p>
      <w:pPr>
        <w:spacing w:line="416" w:lineRule="auto"/>
        <w:rPr>
          <w:rFonts w:ascii="Arial"/>
          <w:sz w:val="21"/>
        </w:rPr>
      </w:pPr>
      <w:r/>
    </w:p>
    <w:p>
      <w:pPr>
        <w:pStyle w:val="BodyText"/>
        <w:ind w:left="38" w:right="30" w:firstLine="30"/>
        <w:spacing w:before="78" w:line="378" w:lineRule="auto"/>
        <w:rPr/>
      </w:pPr>
      <w:r>
        <w:rPr>
          <w:spacing w:val="-5"/>
        </w:rPr>
        <w:t>间接的危害、社会影响、处理后的遗留问题，参与处理工作的有关部门和工作内</w:t>
      </w:r>
      <w:r>
        <w:rPr>
          <w:spacing w:val="-2"/>
        </w:rPr>
        <w:t>容，出具有关危害与损失的证明文件的详细情况；</w:t>
      </w:r>
    </w:p>
    <w:p>
      <w:pPr>
        <w:pStyle w:val="BodyText"/>
        <w:ind w:left="534"/>
        <w:spacing w:line="360" w:lineRule="exact"/>
        <w:rPr/>
      </w:pPr>
      <w:r>
        <w:rPr>
          <w:spacing w:val="-2"/>
          <w:position w:val="2"/>
        </w:rPr>
        <w:t>（</w:t>
      </w:r>
      <w:r>
        <w:rPr>
          <w:rFonts w:ascii="Times New Roman" w:hAnsi="Times New Roman" w:eastAsia="Times New Roman" w:cs="Times New Roman"/>
          <w:spacing w:val="-2"/>
          <w:position w:val="2"/>
        </w:rPr>
        <w:t>4</w:t>
      </w:r>
      <w:r>
        <w:rPr>
          <w:spacing w:val="-2"/>
          <w:position w:val="2"/>
        </w:rPr>
        <w:t>）需向事件调查处理小组移交的相关事项；</w:t>
      </w:r>
    </w:p>
    <w:p>
      <w:pPr>
        <w:pStyle w:val="BodyText"/>
        <w:ind w:left="34" w:right="8" w:firstLine="480"/>
        <w:spacing w:before="212" w:line="394" w:lineRule="auto"/>
        <w:jc w:val="both"/>
        <w:rPr/>
      </w:pPr>
      <w:r>
        <w:rPr>
          <w:spacing w:val="-3"/>
        </w:rPr>
        <w:t>若新乡县人民政府成立事故调查小组，事故调查配</w:t>
      </w:r>
      <w:r>
        <w:rPr>
          <w:spacing w:val="-4"/>
        </w:rPr>
        <w:t>合组应向事故调查小组移</w:t>
      </w:r>
      <w:r>
        <w:rPr>
          <w:spacing w:val="-3"/>
        </w:rPr>
        <w:t>交事故现场收集的物证和口供，若事故现场不能保存的，应移交相关</w:t>
      </w:r>
      <w:r>
        <w:rPr>
          <w:spacing w:val="-4"/>
        </w:rPr>
        <w:t>现场照片和</w:t>
      </w:r>
      <w:r>
        <w:rPr>
          <w:spacing w:val="-3"/>
        </w:rPr>
        <w:t>其他相关资料；</w:t>
      </w:r>
    </w:p>
    <w:p>
      <w:pPr>
        <w:pStyle w:val="BodyText"/>
        <w:ind w:left="534"/>
        <w:spacing w:line="220" w:lineRule="auto"/>
        <w:rPr/>
      </w:pPr>
      <w:r>
        <w:rPr>
          <w:spacing w:val="-4"/>
        </w:rPr>
        <w:t>（</w:t>
      </w:r>
      <w:r>
        <w:rPr>
          <w:rFonts w:ascii="Times New Roman" w:hAnsi="Times New Roman" w:eastAsia="Times New Roman" w:cs="Times New Roman"/>
          <w:spacing w:val="-4"/>
        </w:rPr>
        <w:t>5</w:t>
      </w:r>
      <w:r>
        <w:rPr>
          <w:spacing w:val="-4"/>
        </w:rPr>
        <w:t>）事件原因、损失调查与责任认定；</w:t>
      </w:r>
    </w:p>
    <w:p>
      <w:pPr>
        <w:pStyle w:val="BodyText"/>
        <w:ind w:left="534"/>
        <w:spacing w:before="194" w:line="359" w:lineRule="exact"/>
        <w:rPr/>
      </w:pPr>
      <w:r>
        <w:rPr>
          <w:spacing w:val="-5"/>
          <w:position w:val="2"/>
        </w:rPr>
        <w:t>（</w:t>
      </w:r>
      <w:r>
        <w:rPr>
          <w:rFonts w:ascii="Times New Roman" w:hAnsi="Times New Roman" w:eastAsia="Times New Roman" w:cs="Times New Roman"/>
          <w:spacing w:val="-5"/>
          <w:position w:val="2"/>
        </w:rPr>
        <w:t>6</w:t>
      </w:r>
      <w:r>
        <w:rPr>
          <w:spacing w:val="-5"/>
          <w:position w:val="2"/>
        </w:rPr>
        <w:t>）应急过程评价；</w:t>
      </w:r>
    </w:p>
    <w:p>
      <w:pPr>
        <w:pStyle w:val="BodyText"/>
        <w:ind w:left="534"/>
        <w:spacing w:before="197" w:line="219" w:lineRule="auto"/>
        <w:rPr/>
      </w:pPr>
      <w:r>
        <w:rPr>
          <w:spacing w:val="-4"/>
        </w:rPr>
        <w:t>（</w:t>
      </w:r>
      <w:r>
        <w:rPr>
          <w:rFonts w:ascii="Times New Roman" w:hAnsi="Times New Roman" w:eastAsia="Times New Roman" w:cs="Times New Roman"/>
          <w:spacing w:val="-4"/>
        </w:rPr>
        <w:t>7</w:t>
      </w:r>
      <w:r>
        <w:rPr>
          <w:spacing w:val="-4"/>
        </w:rPr>
        <w:t>）事件应急救援工作总结报告</w:t>
      </w:r>
    </w:p>
    <w:p>
      <w:pPr>
        <w:pStyle w:val="BodyText"/>
        <w:ind w:left="30" w:right="13" w:firstLine="480"/>
        <w:spacing w:before="254" w:line="400" w:lineRule="auto"/>
        <w:rPr/>
      </w:pPr>
      <w:r>
        <w:rPr>
          <w:spacing w:val="-3"/>
        </w:rPr>
        <w:t>应急响应结束后，应急指挥部应认真分析事故</w:t>
      </w:r>
      <w:r>
        <w:rPr>
          <w:spacing w:val="-4"/>
        </w:rPr>
        <w:t>原因，制定防范措施，落实安</w:t>
      </w:r>
      <w:r>
        <w:rPr>
          <w:spacing w:val="-2"/>
        </w:rPr>
        <w:t>全生产责任制，防止类似事故发生；</w:t>
      </w:r>
    </w:p>
    <w:p>
      <w:pPr>
        <w:pStyle w:val="BodyText"/>
        <w:ind w:left="34" w:right="6" w:firstLine="475"/>
        <w:spacing w:before="3" w:line="384" w:lineRule="auto"/>
        <w:jc w:val="both"/>
        <w:rPr/>
      </w:pPr>
      <w:r>
        <w:rPr>
          <w:spacing w:val="-3"/>
        </w:rPr>
        <w:t>应急指挥部负责收集、整理应急救援工作记录、方案、文件等资</w:t>
      </w:r>
      <w:r>
        <w:rPr>
          <w:spacing w:val="-4"/>
        </w:rPr>
        <w:t>料，组织专</w:t>
      </w:r>
      <w:r>
        <w:rPr>
          <w:spacing w:val="4"/>
        </w:rPr>
        <w:t>家对应急救援过程和应急救援保障等工作进行</w:t>
      </w:r>
      <w:r>
        <w:rPr>
          <w:spacing w:val="3"/>
        </w:rPr>
        <w:t>总结和评估，提出改进意见和建</w:t>
      </w:r>
      <w:r>
        <w:rPr>
          <w:spacing w:val="-1"/>
        </w:rPr>
        <w:t>议，并在应急响应结束一个月内，将总结评估报告报送至新乡县人民政府；</w:t>
      </w:r>
    </w:p>
    <w:p>
      <w:pPr>
        <w:pStyle w:val="BodyText"/>
        <w:ind w:left="534"/>
        <w:spacing w:line="360" w:lineRule="exact"/>
        <w:rPr/>
      </w:pPr>
      <w:r>
        <w:rPr>
          <w:spacing w:val="-4"/>
          <w:position w:val="2"/>
        </w:rPr>
        <w:t>（</w:t>
      </w:r>
      <w:r>
        <w:rPr>
          <w:rFonts w:ascii="Times New Roman" w:hAnsi="Times New Roman" w:eastAsia="Times New Roman" w:cs="Times New Roman"/>
          <w:spacing w:val="-4"/>
          <w:position w:val="2"/>
        </w:rPr>
        <w:t>8</w:t>
      </w:r>
      <w:r>
        <w:rPr>
          <w:spacing w:val="-4"/>
          <w:position w:val="2"/>
        </w:rPr>
        <w:t>）突发环境事件应急预案的修订；</w:t>
      </w:r>
    </w:p>
    <w:p>
      <w:pPr>
        <w:pStyle w:val="BodyText"/>
        <w:ind w:left="45" w:right="20" w:firstLine="488"/>
        <w:spacing w:before="178" w:line="279" w:lineRule="auto"/>
        <w:rPr/>
      </w:pPr>
      <w:r>
        <w:rPr>
          <w:spacing w:val="-1"/>
        </w:rPr>
        <w:t>（</w:t>
      </w:r>
      <w:r>
        <w:rPr>
          <w:rFonts w:ascii="Times New Roman" w:hAnsi="Times New Roman" w:eastAsia="Times New Roman" w:cs="Times New Roman"/>
          <w:spacing w:val="-1"/>
        </w:rPr>
        <w:t>9</w:t>
      </w:r>
      <w:r>
        <w:rPr>
          <w:spacing w:val="-1"/>
        </w:rPr>
        <w:t>）维护、保养应急仪器、设备，使之始终保持良好的技术状态；补充应</w:t>
      </w:r>
      <w:r>
        <w:rPr>
          <w:spacing w:val="-7"/>
        </w:rPr>
        <w:t>急资源。</w:t>
      </w:r>
    </w:p>
    <w:p>
      <w:pPr>
        <w:spacing w:line="279" w:lineRule="auto"/>
        <w:sectPr>
          <w:headerReference w:type="default" r:id="rId24"/>
          <w:footerReference w:type="default" r:id="rId69"/>
          <w:pgSz w:w="11906" w:h="16840"/>
          <w:pgMar w:top="1186" w:right="1785" w:bottom="1193" w:left="1785" w:header="844" w:footer="932" w:gutter="0"/>
        </w:sectPr>
        <w:rPr/>
      </w:pPr>
    </w:p>
    <w:p>
      <w:pPr>
        <w:spacing w:line="279" w:lineRule="auto"/>
        <w:rPr>
          <w:rFonts w:ascii="Arial"/>
          <w:sz w:val="21"/>
        </w:rPr>
      </w:pPr>
      <w:r/>
    </w:p>
    <w:p>
      <w:pPr>
        <w:pStyle w:val="BodyText"/>
        <w:ind w:left="3250"/>
        <w:spacing w:before="110" w:line="226" w:lineRule="auto"/>
        <w:outlineLvl w:val="0"/>
        <w:rPr>
          <w:sz w:val="34"/>
          <w:szCs w:val="34"/>
        </w:rPr>
      </w:pPr>
      <w:bookmarkStart w:name="bookmark38" w:id="45"/>
      <w:bookmarkEnd w:id="45"/>
      <w:bookmarkStart w:name="bookmark39" w:id="46"/>
      <w:bookmarkEnd w:id="46"/>
      <w:r>
        <w:rPr>
          <w:rFonts w:ascii="Times New Roman" w:hAnsi="Times New Roman" w:eastAsia="Times New Roman" w:cs="Times New Roman"/>
          <w:sz w:val="34"/>
          <w:szCs w:val="34"/>
          <w:b/>
          <w:bCs/>
          <w:spacing w:val="-4"/>
        </w:rPr>
        <w:t>9 </w:t>
      </w:r>
      <w:r>
        <w:rPr>
          <w:sz w:val="34"/>
          <w:szCs w:val="34"/>
          <w:b/>
          <w:bCs/>
          <w:spacing w:val="-4"/>
        </w:rPr>
        <w:t>、事后恢复</w:t>
      </w:r>
    </w:p>
    <w:p>
      <w:pPr>
        <w:pStyle w:val="BodyText"/>
        <w:ind w:left="91"/>
        <w:spacing w:before="145" w:line="227" w:lineRule="auto"/>
        <w:outlineLvl w:val="1"/>
        <w:rPr>
          <w:sz w:val="30"/>
          <w:szCs w:val="30"/>
        </w:rPr>
      </w:pPr>
      <w:bookmarkStart w:name="bookmark63" w:id="47"/>
      <w:bookmarkEnd w:id="47"/>
      <w:r>
        <w:rPr>
          <w:rFonts w:ascii="Times New Roman" w:hAnsi="Times New Roman" w:eastAsia="Times New Roman" w:cs="Times New Roman"/>
          <w:sz w:val="30"/>
          <w:szCs w:val="30"/>
          <w:b/>
          <w:bCs/>
          <w:spacing w:val="9"/>
        </w:rPr>
        <w:t>9.1</w:t>
      </w:r>
      <w:r>
        <w:rPr>
          <w:rFonts w:ascii="Times New Roman" w:hAnsi="Times New Roman" w:eastAsia="Times New Roman" w:cs="Times New Roman"/>
          <w:sz w:val="30"/>
          <w:szCs w:val="30"/>
          <w:b/>
          <w:bCs/>
          <w:spacing w:val="19"/>
        </w:rPr>
        <w:t xml:space="preserve">  </w:t>
      </w:r>
      <w:r>
        <w:rPr>
          <w:sz w:val="30"/>
          <w:szCs w:val="30"/>
          <w:b/>
          <w:bCs/>
          <w:spacing w:val="9"/>
        </w:rPr>
        <w:t>现场污染物的后续处理</w:t>
      </w:r>
    </w:p>
    <w:p>
      <w:pPr>
        <w:pStyle w:val="BodyText"/>
        <w:ind w:left="87"/>
        <w:spacing w:before="263" w:line="221" w:lineRule="auto"/>
        <w:outlineLvl w:val="2"/>
        <w:rPr>
          <w:sz w:val="28"/>
          <w:szCs w:val="28"/>
        </w:rPr>
      </w:pPr>
      <w:r>
        <w:rPr>
          <w:rFonts w:ascii="Times New Roman" w:hAnsi="Times New Roman" w:eastAsia="Times New Roman" w:cs="Times New Roman"/>
          <w:sz w:val="28"/>
          <w:szCs w:val="28"/>
          <w:b/>
          <w:bCs/>
          <w:spacing w:val="-3"/>
        </w:rPr>
        <w:t>9.1.1    </w:t>
      </w:r>
      <w:r>
        <w:rPr>
          <w:sz w:val="28"/>
          <w:szCs w:val="28"/>
          <w:b/>
          <w:bCs/>
          <w:spacing w:val="-3"/>
        </w:rPr>
        <w:t>现场保护</w:t>
      </w:r>
    </w:p>
    <w:p>
      <w:pPr>
        <w:pStyle w:val="BodyText"/>
        <w:ind w:left="571"/>
        <w:spacing w:before="218" w:line="220" w:lineRule="auto"/>
        <w:rPr/>
      </w:pPr>
      <w:r>
        <w:rPr>
          <w:spacing w:val="-2"/>
        </w:rPr>
        <w:t>保卫警戒组在第一时间负责事故现场的保护工作，主要包括：</w:t>
      </w:r>
    </w:p>
    <w:p>
      <w:pPr>
        <w:pStyle w:val="BodyText"/>
        <w:ind w:left="592"/>
        <w:spacing w:before="194" w:line="361" w:lineRule="exact"/>
        <w:rPr/>
      </w:pPr>
      <w:r>
        <w:rPr>
          <w:spacing w:val="-2"/>
          <w:position w:val="2"/>
        </w:rPr>
        <w:t>（</w:t>
      </w:r>
      <w:r>
        <w:rPr>
          <w:rFonts w:ascii="Times New Roman" w:hAnsi="Times New Roman" w:eastAsia="Times New Roman" w:cs="Times New Roman"/>
          <w:spacing w:val="-2"/>
          <w:position w:val="2"/>
        </w:rPr>
        <w:t>1</w:t>
      </w:r>
      <w:r>
        <w:rPr>
          <w:spacing w:val="-2"/>
          <w:position w:val="2"/>
        </w:rPr>
        <w:t>）设置内部警戒线，以保护现场和维护现场秩序；</w:t>
      </w:r>
    </w:p>
    <w:p>
      <w:pPr>
        <w:pStyle w:val="BodyText"/>
        <w:ind w:left="592"/>
        <w:spacing w:before="158" w:line="360" w:lineRule="exact"/>
        <w:rPr/>
      </w:pPr>
      <w:r>
        <w:rPr>
          <w:spacing w:val="-2"/>
          <w:position w:val="2"/>
        </w:rPr>
        <w:t>（</w:t>
      </w:r>
      <w:r>
        <w:rPr>
          <w:rFonts w:ascii="Times New Roman" w:hAnsi="Times New Roman" w:eastAsia="Times New Roman" w:cs="Times New Roman"/>
          <w:spacing w:val="-2"/>
          <w:position w:val="2"/>
        </w:rPr>
        <w:t>2</w:t>
      </w:r>
      <w:r>
        <w:rPr>
          <w:spacing w:val="-2"/>
          <w:position w:val="2"/>
        </w:rPr>
        <w:t>）保护事件现场被破坏的设备部件、碎片、残留物等及其位置；</w:t>
      </w:r>
    </w:p>
    <w:p>
      <w:pPr>
        <w:pStyle w:val="BodyText"/>
        <w:ind w:left="592"/>
        <w:spacing w:before="161" w:line="360" w:lineRule="exact"/>
        <w:rPr/>
      </w:pPr>
      <w:r>
        <w:rPr>
          <w:spacing w:val="-2"/>
          <w:position w:val="2"/>
        </w:rPr>
        <w:t>（</w:t>
      </w:r>
      <w:r>
        <w:rPr>
          <w:rFonts w:ascii="Times New Roman" w:hAnsi="Times New Roman" w:eastAsia="Times New Roman" w:cs="Times New Roman"/>
          <w:spacing w:val="-2"/>
          <w:position w:val="2"/>
        </w:rPr>
        <w:t>3</w:t>
      </w:r>
      <w:r>
        <w:rPr>
          <w:spacing w:val="-2"/>
          <w:position w:val="2"/>
        </w:rPr>
        <w:t>）在现场搜集到的所有物件应贴上标签，注明地点、时间及管理者；</w:t>
      </w:r>
    </w:p>
    <w:p>
      <w:pPr>
        <w:pStyle w:val="BodyText"/>
        <w:ind w:left="592"/>
        <w:spacing w:before="158" w:line="360" w:lineRule="exact"/>
        <w:outlineLvl w:val="3"/>
        <w:rPr/>
      </w:pPr>
      <w:r>
        <w:rPr>
          <w:spacing w:val="-2"/>
          <w:position w:val="2"/>
        </w:rPr>
        <w:t>（</w:t>
      </w:r>
      <w:r>
        <w:rPr>
          <w:rFonts w:ascii="Times New Roman" w:hAnsi="Times New Roman" w:eastAsia="Times New Roman" w:cs="Times New Roman"/>
          <w:spacing w:val="-2"/>
          <w:position w:val="2"/>
        </w:rPr>
        <w:t>4</w:t>
      </w:r>
      <w:r>
        <w:rPr>
          <w:spacing w:val="-2"/>
          <w:position w:val="2"/>
        </w:rPr>
        <w:t>）对搜集到的物件应保持原样，不得冲洗擦拭。</w:t>
      </w:r>
    </w:p>
    <w:p>
      <w:pPr>
        <w:pStyle w:val="BodyText"/>
        <w:ind w:left="87"/>
        <w:spacing w:before="164" w:line="221" w:lineRule="auto"/>
        <w:outlineLvl w:val="2"/>
        <w:rPr>
          <w:sz w:val="28"/>
          <w:szCs w:val="28"/>
        </w:rPr>
      </w:pPr>
      <w:r>
        <w:rPr>
          <w:rFonts w:ascii="Times New Roman" w:hAnsi="Times New Roman" w:eastAsia="Times New Roman" w:cs="Times New Roman"/>
          <w:sz w:val="28"/>
          <w:szCs w:val="28"/>
          <w:b/>
          <w:bCs/>
          <w:spacing w:val="-4"/>
        </w:rPr>
        <w:t>9.1.2  </w:t>
      </w:r>
      <w:r>
        <w:rPr>
          <w:sz w:val="28"/>
          <w:szCs w:val="28"/>
          <w:b/>
          <w:bCs/>
          <w:spacing w:val="-4"/>
        </w:rPr>
        <w:t>现场清消与恢复</w:t>
      </w:r>
    </w:p>
    <w:p>
      <w:pPr>
        <w:pStyle w:val="BodyText"/>
        <w:ind w:left="92" w:right="66" w:firstLine="475"/>
        <w:spacing w:before="238" w:line="388" w:lineRule="auto"/>
        <w:jc w:val="both"/>
        <w:rPr/>
      </w:pPr>
      <w:r>
        <w:rPr>
          <w:spacing w:val="-3"/>
        </w:rPr>
        <w:t>应急救援组负责事故现场的清消与恢复工作。现场清</w:t>
      </w:r>
      <w:r>
        <w:rPr>
          <w:spacing w:val="-4"/>
        </w:rPr>
        <w:t>消与恢复工作应明确应</w:t>
      </w:r>
      <w:r>
        <w:rPr>
          <w:spacing w:val="-3"/>
        </w:rPr>
        <w:t>急过程中造成环境污染物产生的环节，并根据污染物的特征</w:t>
      </w:r>
      <w:r>
        <w:rPr>
          <w:spacing w:val="-4"/>
        </w:rPr>
        <w:t>类型与事件造成的影</w:t>
      </w:r>
      <w:r>
        <w:rPr>
          <w:spacing w:val="-3"/>
        </w:rPr>
        <w:t>响程度提出相应的清消和恢复方法，明确清消废水的排水路</w:t>
      </w:r>
      <w:r>
        <w:rPr>
          <w:spacing w:val="-4"/>
        </w:rPr>
        <w:t>径与最终处理处置情</w:t>
      </w:r>
      <w:r>
        <w:rPr>
          <w:spacing w:val="-6"/>
        </w:rPr>
        <w:t>况。</w:t>
      </w:r>
    </w:p>
    <w:p>
      <w:pPr>
        <w:pStyle w:val="BodyText"/>
        <w:ind w:left="87"/>
        <w:spacing w:before="1" w:line="219" w:lineRule="auto"/>
        <w:outlineLvl w:val="2"/>
        <w:rPr>
          <w:sz w:val="28"/>
          <w:szCs w:val="28"/>
        </w:rPr>
      </w:pPr>
      <w:r>
        <w:rPr>
          <w:rFonts w:ascii="Times New Roman" w:hAnsi="Times New Roman" w:eastAsia="Times New Roman" w:cs="Times New Roman"/>
          <w:sz w:val="28"/>
          <w:szCs w:val="28"/>
          <w:b/>
          <w:bCs/>
          <w:spacing w:val="-4"/>
        </w:rPr>
        <w:t>9.1.3  </w:t>
      </w:r>
      <w:r>
        <w:rPr>
          <w:sz w:val="28"/>
          <w:szCs w:val="28"/>
          <w:b/>
          <w:bCs/>
          <w:spacing w:val="-4"/>
        </w:rPr>
        <w:t>污染物跟踪与评价</w:t>
      </w:r>
    </w:p>
    <w:p>
      <w:pPr>
        <w:pStyle w:val="BodyText"/>
        <w:ind w:left="91" w:right="68" w:firstLine="476"/>
        <w:spacing w:before="240" w:line="370" w:lineRule="auto"/>
        <w:rPr/>
      </w:pPr>
      <w:r>
        <w:rPr>
          <w:spacing w:val="-3"/>
        </w:rPr>
        <w:t>应急指挥中心负责事故现场的污染物跟踪与评</w:t>
      </w:r>
      <w:r>
        <w:rPr>
          <w:spacing w:val="-4"/>
        </w:rPr>
        <w:t>估，并协助新乡县人民政府等</w:t>
      </w:r>
      <w:r>
        <w:rPr>
          <w:spacing w:val="-2"/>
        </w:rPr>
        <w:t>有关部门对污染状况进行跟踪调查。</w:t>
      </w:r>
    </w:p>
    <w:p>
      <w:pPr>
        <w:pStyle w:val="BodyText"/>
        <w:ind w:left="91"/>
        <w:spacing w:before="2" w:line="226" w:lineRule="auto"/>
        <w:outlineLvl w:val="1"/>
        <w:rPr>
          <w:sz w:val="30"/>
          <w:szCs w:val="30"/>
        </w:rPr>
      </w:pPr>
      <w:bookmarkStart w:name="bookmark40" w:id="48"/>
      <w:bookmarkEnd w:id="48"/>
      <w:r>
        <w:rPr>
          <w:rFonts w:ascii="Times New Roman" w:hAnsi="Times New Roman" w:eastAsia="Times New Roman" w:cs="Times New Roman"/>
          <w:sz w:val="30"/>
          <w:szCs w:val="30"/>
          <w:b/>
          <w:bCs/>
          <w:spacing w:val="8"/>
        </w:rPr>
        <w:t>9.2</w:t>
      </w:r>
      <w:r>
        <w:rPr>
          <w:rFonts w:ascii="Times New Roman" w:hAnsi="Times New Roman" w:eastAsia="Times New Roman" w:cs="Times New Roman"/>
          <w:sz w:val="30"/>
          <w:szCs w:val="30"/>
          <w:b/>
          <w:bCs/>
          <w:spacing w:val="23"/>
        </w:rPr>
        <w:t xml:space="preserve">  </w:t>
      </w:r>
      <w:r>
        <w:rPr>
          <w:sz w:val="30"/>
          <w:szCs w:val="30"/>
          <w:b/>
          <w:bCs/>
          <w:spacing w:val="8"/>
        </w:rPr>
        <w:t>环境应急设施的维护</w:t>
      </w:r>
    </w:p>
    <w:p>
      <w:pPr>
        <w:pStyle w:val="BodyText"/>
        <w:ind w:left="97" w:right="66" w:firstLine="480"/>
        <w:spacing w:before="227" w:line="391" w:lineRule="auto"/>
        <w:rPr/>
      </w:pPr>
      <w:r>
        <w:rPr>
          <w:spacing w:val="-4"/>
        </w:rPr>
        <w:t>企业环境应急设施及资源应定期进行维护，若有消耗应及时进行补充，具体</w:t>
      </w:r>
      <w:r>
        <w:rPr>
          <w:spacing w:val="-5"/>
        </w:rPr>
        <w:t>如下表所示。</w:t>
      </w:r>
    </w:p>
    <w:p>
      <w:pPr>
        <w:pStyle w:val="BodyText"/>
        <w:ind w:left="2062"/>
        <w:spacing w:before="2" w:line="220" w:lineRule="auto"/>
        <w:rPr/>
      </w:pPr>
      <w:r>
        <w:rPr>
          <w:b/>
          <w:bCs/>
          <w:spacing w:val="-5"/>
        </w:rPr>
        <w:t>表</w:t>
      </w:r>
      <w:r>
        <w:rPr>
          <w:spacing w:val="-25"/>
        </w:rPr>
        <w:t xml:space="preserve"> </w:t>
      </w:r>
      <w:r>
        <w:rPr>
          <w:rFonts w:ascii="Times New Roman" w:hAnsi="Times New Roman" w:eastAsia="Times New Roman" w:cs="Times New Roman"/>
          <w:b/>
          <w:bCs/>
          <w:spacing w:val="-5"/>
        </w:rPr>
        <w:t>9-1</w:t>
      </w:r>
      <w:r>
        <w:rPr>
          <w:rFonts w:ascii="Times New Roman" w:hAnsi="Times New Roman" w:eastAsia="Times New Roman" w:cs="Times New Roman"/>
          <w:b/>
          <w:bCs/>
          <w:spacing w:val="5"/>
        </w:rPr>
        <w:t xml:space="preserve">         </w:t>
      </w:r>
      <w:r>
        <w:rPr>
          <w:b/>
          <w:bCs/>
          <w:spacing w:val="-5"/>
        </w:rPr>
        <w:t>环境应急设施维护工作一览表</w:t>
      </w:r>
    </w:p>
    <w:p>
      <w:pPr>
        <w:spacing w:line="74"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5"/>
        <w:gridCol w:w="1269"/>
        <w:gridCol w:w="5523"/>
      </w:tblGrid>
      <w:tr>
        <w:trPr>
          <w:trHeight w:val="319" w:hRule="atLeast"/>
        </w:trPr>
        <w:tc>
          <w:tcPr>
            <w:tcW w:w="1635" w:type="dxa"/>
            <w:vAlign w:val="top"/>
            <w:tcBorders>
              <w:left w:val="single" w:color="000000" w:sz="8" w:space="0"/>
              <w:top w:val="single" w:color="000000" w:sz="8" w:space="0"/>
            </w:tcBorders>
          </w:tcPr>
          <w:p>
            <w:pPr>
              <w:pStyle w:val="TableText"/>
              <w:ind w:left="398"/>
              <w:spacing w:before="81" w:line="221" w:lineRule="auto"/>
              <w:rPr/>
            </w:pPr>
            <w:r>
              <w:rPr>
                <w:b/>
                <w:bCs/>
                <w:spacing w:val="9"/>
              </w:rPr>
              <w:t>工作类别</w:t>
            </w:r>
          </w:p>
        </w:tc>
        <w:tc>
          <w:tcPr>
            <w:tcW w:w="1269" w:type="dxa"/>
            <w:vAlign w:val="top"/>
            <w:tcBorders>
              <w:top w:val="single" w:color="000000" w:sz="8" w:space="0"/>
            </w:tcBorders>
          </w:tcPr>
          <w:p>
            <w:pPr>
              <w:pStyle w:val="TableText"/>
              <w:ind w:left="230"/>
              <w:spacing w:before="81" w:line="221" w:lineRule="auto"/>
              <w:rPr/>
            </w:pPr>
            <w:r>
              <w:rPr>
                <w:b/>
                <w:bCs/>
                <w:spacing w:val="7"/>
              </w:rPr>
              <w:t>负责部门</w:t>
            </w:r>
          </w:p>
        </w:tc>
        <w:tc>
          <w:tcPr>
            <w:tcW w:w="5523" w:type="dxa"/>
            <w:vAlign w:val="top"/>
            <w:tcBorders>
              <w:right w:val="single" w:color="000000" w:sz="8" w:space="0"/>
              <w:top w:val="single" w:color="000000" w:sz="8" w:space="0"/>
            </w:tcBorders>
          </w:tcPr>
          <w:p>
            <w:pPr>
              <w:pStyle w:val="TableText"/>
              <w:ind w:left="2039"/>
              <w:spacing w:before="81" w:line="221" w:lineRule="auto"/>
              <w:rPr/>
            </w:pPr>
            <w:r>
              <w:rPr>
                <w:b/>
                <w:bCs/>
                <w:spacing w:val="-3"/>
              </w:rPr>
              <w:t>具</w:t>
            </w:r>
            <w:r>
              <w:rPr>
                <w:spacing w:val="18"/>
              </w:rPr>
              <w:t xml:space="preserve">  </w:t>
            </w:r>
            <w:r>
              <w:rPr>
                <w:b/>
                <w:bCs/>
                <w:spacing w:val="-3"/>
              </w:rPr>
              <w:t>体</w:t>
            </w:r>
            <w:r>
              <w:rPr>
                <w:spacing w:val="21"/>
              </w:rPr>
              <w:t xml:space="preserve">  </w:t>
            </w:r>
            <w:r>
              <w:rPr>
                <w:b/>
                <w:bCs/>
                <w:spacing w:val="-3"/>
              </w:rPr>
              <w:t>工</w:t>
            </w:r>
            <w:r>
              <w:rPr>
                <w:spacing w:val="18"/>
              </w:rPr>
              <w:t xml:space="preserve">  </w:t>
            </w:r>
            <w:r>
              <w:rPr>
                <w:b/>
                <w:bCs/>
                <w:spacing w:val="-3"/>
              </w:rPr>
              <w:t>作</w:t>
            </w:r>
          </w:p>
        </w:tc>
      </w:tr>
      <w:tr>
        <w:trPr>
          <w:trHeight w:val="308" w:hRule="atLeast"/>
        </w:trPr>
        <w:tc>
          <w:tcPr>
            <w:tcW w:w="1635" w:type="dxa"/>
            <w:vAlign w:val="top"/>
            <w:tcBorders>
              <w:left w:val="single" w:color="000000" w:sz="8" w:space="0"/>
            </w:tcBorders>
          </w:tcPr>
          <w:p>
            <w:pPr>
              <w:pStyle w:val="TableText"/>
              <w:ind w:left="86"/>
              <w:spacing w:before="78" w:line="213" w:lineRule="auto"/>
              <w:rPr/>
            </w:pPr>
            <w:r>
              <w:rPr>
                <w:spacing w:val="15"/>
              </w:rPr>
              <w:t>构筑物重建加固</w:t>
            </w:r>
          </w:p>
        </w:tc>
        <w:tc>
          <w:tcPr>
            <w:tcW w:w="1269" w:type="dxa"/>
            <w:vAlign w:val="top"/>
          </w:tcPr>
          <w:p>
            <w:pPr>
              <w:pStyle w:val="TableText"/>
              <w:ind w:left="113"/>
              <w:spacing w:before="78" w:line="213" w:lineRule="auto"/>
              <w:rPr/>
            </w:pPr>
            <w:r>
              <w:rPr>
                <w:spacing w:val="13"/>
              </w:rPr>
              <w:t>后勤保障组</w:t>
            </w:r>
          </w:p>
        </w:tc>
        <w:tc>
          <w:tcPr>
            <w:tcW w:w="5523" w:type="dxa"/>
            <w:vAlign w:val="top"/>
            <w:tcBorders>
              <w:right w:val="single" w:color="000000" w:sz="8" w:space="0"/>
            </w:tcBorders>
          </w:tcPr>
          <w:p>
            <w:pPr>
              <w:pStyle w:val="TableText"/>
              <w:ind w:left="79"/>
              <w:spacing w:before="78" w:line="213" w:lineRule="auto"/>
              <w:rPr/>
            </w:pPr>
            <w:r>
              <w:rPr>
                <w:spacing w:val="15"/>
              </w:rPr>
              <w:t>负责对损坏构筑物进行加固、修复或重建。</w:t>
            </w:r>
          </w:p>
        </w:tc>
      </w:tr>
      <w:tr>
        <w:trPr>
          <w:trHeight w:val="612" w:hRule="atLeast"/>
        </w:trPr>
        <w:tc>
          <w:tcPr>
            <w:tcW w:w="1635" w:type="dxa"/>
            <w:vAlign w:val="top"/>
            <w:tcBorders>
              <w:left w:val="single" w:color="000000" w:sz="8" w:space="0"/>
            </w:tcBorders>
          </w:tcPr>
          <w:p>
            <w:pPr>
              <w:pStyle w:val="TableText"/>
              <w:ind w:left="194"/>
              <w:spacing w:before="245" w:line="230" w:lineRule="auto"/>
              <w:rPr/>
            </w:pPr>
            <w:r>
              <w:rPr>
                <w:spacing w:val="13"/>
              </w:rPr>
              <w:t>设备物资维护</w:t>
            </w:r>
          </w:p>
        </w:tc>
        <w:tc>
          <w:tcPr>
            <w:tcW w:w="1269" w:type="dxa"/>
            <w:vAlign w:val="top"/>
          </w:tcPr>
          <w:p>
            <w:pPr>
              <w:pStyle w:val="TableText"/>
              <w:ind w:left="113"/>
              <w:spacing w:before="243" w:line="228" w:lineRule="auto"/>
              <w:rPr/>
            </w:pPr>
            <w:r>
              <w:rPr>
                <w:spacing w:val="13"/>
              </w:rPr>
              <w:t>后勤保障组</w:t>
            </w:r>
          </w:p>
        </w:tc>
        <w:tc>
          <w:tcPr>
            <w:tcW w:w="5523" w:type="dxa"/>
            <w:vAlign w:val="top"/>
            <w:tcBorders>
              <w:right w:val="single" w:color="000000" w:sz="8" w:space="0"/>
            </w:tcBorders>
          </w:tcPr>
          <w:p>
            <w:pPr>
              <w:pStyle w:val="TableText"/>
              <w:ind w:left="65" w:right="72" w:firstLine="14"/>
              <w:spacing w:before="97" w:line="245" w:lineRule="auto"/>
              <w:rPr/>
            </w:pPr>
            <w:r>
              <w:rPr>
                <w:spacing w:val="16"/>
              </w:rPr>
              <w:t>负责统计应急设备的损坏、应急物资的消耗，并及时进行维</w:t>
            </w:r>
            <w:r>
              <w:rPr>
                <w:spacing w:val="8"/>
              </w:rPr>
              <w:t>护、补充。</w:t>
            </w:r>
          </w:p>
        </w:tc>
      </w:tr>
      <w:tr>
        <w:trPr>
          <w:trHeight w:val="353" w:hRule="atLeast"/>
        </w:trPr>
        <w:tc>
          <w:tcPr>
            <w:tcW w:w="1635" w:type="dxa"/>
            <w:vAlign w:val="top"/>
            <w:tcBorders>
              <w:left w:val="single" w:color="000000" w:sz="8" w:space="0"/>
              <w:bottom w:val="single" w:color="000000" w:sz="8" w:space="0"/>
            </w:tcBorders>
          </w:tcPr>
          <w:p>
            <w:pPr>
              <w:pStyle w:val="TableText"/>
              <w:ind w:left="186"/>
              <w:spacing w:before="103" w:line="230" w:lineRule="auto"/>
              <w:rPr/>
            </w:pPr>
            <w:r>
              <w:rPr>
                <w:spacing w:val="15"/>
              </w:rPr>
              <w:t>应急资源维护</w:t>
            </w:r>
          </w:p>
        </w:tc>
        <w:tc>
          <w:tcPr>
            <w:tcW w:w="1269" w:type="dxa"/>
            <w:vAlign w:val="top"/>
            <w:tcBorders>
              <w:bottom w:val="single" w:color="000000" w:sz="8" w:space="0"/>
            </w:tcBorders>
          </w:tcPr>
          <w:p>
            <w:pPr>
              <w:pStyle w:val="TableText"/>
              <w:ind w:left="113"/>
              <w:spacing w:before="103" w:line="228" w:lineRule="auto"/>
              <w:rPr/>
            </w:pPr>
            <w:r>
              <w:rPr>
                <w:spacing w:val="13"/>
              </w:rPr>
              <w:t>后勤保障组</w:t>
            </w:r>
          </w:p>
        </w:tc>
        <w:tc>
          <w:tcPr>
            <w:tcW w:w="5523" w:type="dxa"/>
            <w:vAlign w:val="top"/>
            <w:tcBorders>
              <w:bottom w:val="single" w:color="000000" w:sz="8" w:space="0"/>
              <w:right w:val="single" w:color="000000" w:sz="8" w:space="0"/>
            </w:tcBorders>
          </w:tcPr>
          <w:p>
            <w:pPr>
              <w:pStyle w:val="TableText"/>
              <w:ind w:left="61"/>
              <w:spacing w:before="103" w:line="229" w:lineRule="auto"/>
              <w:rPr/>
            </w:pPr>
            <w:r>
              <w:rPr>
                <w:spacing w:val="17"/>
              </w:rPr>
              <w:t>对应急仪器设备进行维护、保养，对应急物资进行补充更新</w:t>
            </w:r>
          </w:p>
        </w:tc>
      </w:tr>
    </w:tbl>
    <w:p>
      <w:pPr>
        <w:pStyle w:val="BodyText"/>
        <w:ind w:left="91"/>
        <w:spacing w:before="171" w:line="226" w:lineRule="auto"/>
        <w:outlineLvl w:val="1"/>
        <w:rPr>
          <w:sz w:val="30"/>
          <w:szCs w:val="30"/>
        </w:rPr>
      </w:pPr>
      <w:bookmarkStart w:name="bookmark41" w:id="49"/>
      <w:bookmarkEnd w:id="49"/>
      <w:r>
        <w:rPr>
          <w:rFonts w:ascii="Times New Roman" w:hAnsi="Times New Roman" w:eastAsia="Times New Roman" w:cs="Times New Roman"/>
          <w:sz w:val="30"/>
          <w:szCs w:val="30"/>
          <w:b/>
          <w:bCs/>
          <w:spacing w:val="10"/>
        </w:rPr>
        <w:t>9.3  </w:t>
      </w:r>
      <w:r>
        <w:rPr>
          <w:sz w:val="30"/>
          <w:szCs w:val="30"/>
          <w:b/>
          <w:bCs/>
          <w:spacing w:val="10"/>
        </w:rPr>
        <w:t>受灾人员的安置及损失赔偿</w:t>
      </w:r>
    </w:p>
    <w:p>
      <w:pPr>
        <w:pStyle w:val="BodyText"/>
        <w:ind w:left="87" w:right="71" w:firstLine="480"/>
        <w:spacing w:before="229" w:line="404" w:lineRule="auto"/>
        <w:rPr/>
      </w:pPr>
      <w:r>
        <w:rPr>
          <w:spacing w:val="-4"/>
        </w:rPr>
        <w:t>应急保障组应做好受灾人员的安置工作，对全企业员工做好精神安抚工作，</w:t>
      </w:r>
      <w:r>
        <w:rPr>
          <w:spacing w:val="-3"/>
        </w:rPr>
        <w:t>对受伤严重人员继续治疗，并及时对环境应急工作人员办理意</w:t>
      </w:r>
      <w:r>
        <w:rPr>
          <w:spacing w:val="-4"/>
        </w:rPr>
        <w:t>外伤害保险赔偿事</w:t>
      </w:r>
    </w:p>
    <w:p>
      <w:pPr>
        <w:spacing w:line="404" w:lineRule="auto"/>
        <w:sectPr>
          <w:headerReference w:type="default" r:id="rId58"/>
          <w:footerReference w:type="default" r:id="rId70"/>
          <w:pgSz w:w="11906" w:h="16840"/>
          <w:pgMar w:top="1186" w:right="1730" w:bottom="1193" w:left="1728" w:header="847" w:footer="932" w:gutter="0"/>
        </w:sectPr>
        <w:rPr/>
      </w:pPr>
    </w:p>
    <w:p>
      <w:pPr>
        <w:spacing w:line="379" w:lineRule="auto"/>
        <w:rPr>
          <w:rFonts w:ascii="Arial"/>
          <w:sz w:val="21"/>
        </w:rPr>
      </w:pPr>
      <w:r/>
    </w:p>
    <w:p>
      <w:pPr>
        <w:pStyle w:val="BodyText"/>
        <w:ind w:left="97" w:right="73"/>
        <w:spacing w:before="78" w:line="365" w:lineRule="auto"/>
        <w:rPr/>
      </w:pPr>
      <w:r>
        <w:rPr>
          <w:spacing w:val="1"/>
        </w:rPr>
        <w:t>宜。事故发生后</w:t>
      </w:r>
      <w:r>
        <w:rPr>
          <w:rFonts w:ascii="Times New Roman" w:hAnsi="Times New Roman" w:eastAsia="Times New Roman" w:cs="Times New Roman"/>
          <w:spacing w:val="1"/>
        </w:rPr>
        <w:t>24</w:t>
      </w:r>
      <w:r>
        <w:rPr>
          <w:rFonts w:ascii="Times New Roman" w:hAnsi="Times New Roman" w:eastAsia="Times New Roman" w:cs="Times New Roman"/>
          <w:spacing w:val="33"/>
        </w:rPr>
        <w:t xml:space="preserve"> </w:t>
      </w:r>
      <w:r>
        <w:rPr>
          <w:spacing w:val="1"/>
        </w:rPr>
        <w:t>小时内向相关保险公司报告</w:t>
      </w:r>
      <w:r>
        <w:rPr/>
        <w:t>，事故处理完毕后，由企业向相</w:t>
      </w:r>
      <w:r>
        <w:rPr>
          <w:spacing w:val="-2"/>
        </w:rPr>
        <w:t>关保险公司对承保设施进行损失索赔。</w:t>
      </w:r>
    </w:p>
    <w:p>
      <w:pPr>
        <w:pStyle w:val="BodyText"/>
        <w:ind w:left="91"/>
        <w:spacing w:before="45" w:line="225" w:lineRule="auto"/>
        <w:outlineLvl w:val="1"/>
        <w:rPr>
          <w:sz w:val="30"/>
          <w:szCs w:val="30"/>
        </w:rPr>
      </w:pPr>
      <w:bookmarkStart w:name="bookmark42" w:id="50"/>
      <w:bookmarkEnd w:id="50"/>
      <w:r>
        <w:rPr>
          <w:rFonts w:ascii="Times New Roman" w:hAnsi="Times New Roman" w:eastAsia="Times New Roman" w:cs="Times New Roman"/>
          <w:sz w:val="30"/>
          <w:szCs w:val="30"/>
          <w:b/>
          <w:bCs/>
          <w:spacing w:val="8"/>
        </w:rPr>
        <w:t>9.4</w:t>
      </w:r>
      <w:r>
        <w:rPr>
          <w:rFonts w:ascii="Times New Roman" w:hAnsi="Times New Roman" w:eastAsia="Times New Roman" w:cs="Times New Roman"/>
          <w:sz w:val="30"/>
          <w:szCs w:val="30"/>
          <w:b/>
          <w:bCs/>
          <w:spacing w:val="23"/>
        </w:rPr>
        <w:t xml:space="preserve">  </w:t>
      </w:r>
      <w:r>
        <w:rPr>
          <w:sz w:val="30"/>
          <w:szCs w:val="30"/>
          <w:b/>
          <w:bCs/>
          <w:spacing w:val="8"/>
        </w:rPr>
        <w:t>生态环境评估及恢复</w:t>
      </w:r>
    </w:p>
    <w:p>
      <w:pPr>
        <w:pStyle w:val="BodyText"/>
        <w:ind w:left="87" w:right="63" w:firstLine="489"/>
        <w:spacing w:before="232" w:line="384" w:lineRule="auto"/>
        <w:jc w:val="both"/>
        <w:rPr/>
      </w:pPr>
      <w:r>
        <w:rPr>
          <w:spacing w:val="-4"/>
        </w:rPr>
        <w:t>企业突发环境事件造成的中长期影响主要是地表水污染，对受污染范围内地</w:t>
      </w:r>
      <w:r>
        <w:rPr>
          <w:spacing w:val="-3"/>
        </w:rPr>
        <w:t>表水进行连续监测；组织专家对突发环境事件中长期环境影响进行评估，提出生</w:t>
      </w:r>
      <w:r>
        <w:rPr>
          <w:spacing w:val="-3"/>
        </w:rPr>
        <w:t>态补偿和对遭受污染的生态环境进行恢复的建议。企业应根据专家建议，对生态</w:t>
      </w:r>
      <w:r>
        <w:rPr>
          <w:spacing w:val="-3"/>
        </w:rPr>
        <w:t>环境进行恢复。</w:t>
      </w:r>
    </w:p>
    <w:p>
      <w:pPr>
        <w:pStyle w:val="BodyText"/>
        <w:ind w:left="91"/>
        <w:spacing w:before="1" w:line="224" w:lineRule="auto"/>
        <w:outlineLvl w:val="1"/>
        <w:rPr>
          <w:sz w:val="30"/>
          <w:szCs w:val="30"/>
        </w:rPr>
      </w:pPr>
      <w:bookmarkStart w:name="bookmark43" w:id="51"/>
      <w:bookmarkEnd w:id="51"/>
      <w:r>
        <w:rPr>
          <w:rFonts w:ascii="Times New Roman" w:hAnsi="Times New Roman" w:eastAsia="Times New Roman" w:cs="Times New Roman"/>
          <w:sz w:val="30"/>
          <w:szCs w:val="30"/>
          <w:b/>
          <w:bCs/>
          <w:spacing w:val="6"/>
        </w:rPr>
        <w:t>9.5</w:t>
      </w:r>
      <w:r>
        <w:rPr>
          <w:rFonts w:ascii="Times New Roman" w:hAnsi="Times New Roman" w:eastAsia="Times New Roman" w:cs="Times New Roman"/>
          <w:sz w:val="30"/>
          <w:szCs w:val="30"/>
          <w:b/>
          <w:bCs/>
          <w:spacing w:val="16"/>
        </w:rPr>
        <w:t xml:space="preserve">  </w:t>
      </w:r>
      <w:r>
        <w:rPr>
          <w:sz w:val="30"/>
          <w:szCs w:val="30"/>
          <w:b/>
          <w:bCs/>
          <w:spacing w:val="6"/>
        </w:rPr>
        <w:t>评估与总结</w:t>
      </w:r>
    </w:p>
    <w:p>
      <w:pPr>
        <w:pStyle w:val="BodyText"/>
        <w:ind w:left="97" w:right="68" w:firstLine="488"/>
        <w:spacing w:before="233" w:line="391" w:lineRule="auto"/>
        <w:rPr/>
      </w:pPr>
      <w:r>
        <w:rPr>
          <w:spacing w:val="-4"/>
        </w:rPr>
        <w:t>突发环境事件事后处置工作结束后，总指挥组织全企业员工认真分析总结事</w:t>
      </w:r>
      <w:r>
        <w:rPr>
          <w:spacing w:val="-3"/>
        </w:rPr>
        <w:t>故经验教训，</w:t>
      </w:r>
      <w:r>
        <w:rPr>
          <w:rFonts w:ascii="Times New Roman" w:hAnsi="Times New Roman" w:eastAsia="Times New Roman" w:cs="Times New Roman"/>
          <w:spacing w:val="-3"/>
        </w:rPr>
        <w:t>“</w:t>
      </w:r>
      <w:r>
        <w:rPr>
          <w:spacing w:val="-3"/>
        </w:rPr>
        <w:t>举一反三</w:t>
      </w:r>
      <w:r>
        <w:rPr>
          <w:rFonts w:ascii="Times New Roman" w:hAnsi="Times New Roman" w:eastAsia="Times New Roman" w:cs="Times New Roman"/>
          <w:spacing w:val="-3"/>
        </w:rPr>
        <w:t>” </w:t>
      </w:r>
      <w:r>
        <w:rPr>
          <w:spacing w:val="-3"/>
        </w:rPr>
        <w:t>，提出改进应急处置及环境管理工作的建议。</w:t>
      </w:r>
    </w:p>
    <w:p>
      <w:pPr>
        <w:pStyle w:val="BodyText"/>
        <w:ind w:left="2605"/>
        <w:spacing w:before="1" w:line="220" w:lineRule="auto"/>
        <w:rPr/>
      </w:pPr>
      <w:r>
        <w:rPr>
          <w:b/>
          <w:bCs/>
          <w:spacing w:val="-5"/>
        </w:rPr>
        <w:t>表</w:t>
      </w:r>
      <w:r>
        <w:rPr>
          <w:spacing w:val="-38"/>
        </w:rPr>
        <w:t xml:space="preserve"> </w:t>
      </w:r>
      <w:r>
        <w:rPr>
          <w:rFonts w:ascii="Times New Roman" w:hAnsi="Times New Roman" w:eastAsia="Times New Roman" w:cs="Times New Roman"/>
          <w:b/>
          <w:bCs/>
          <w:spacing w:val="-5"/>
        </w:rPr>
        <w:t>9-2</w:t>
      </w:r>
      <w:r>
        <w:rPr>
          <w:rFonts w:ascii="Times New Roman" w:hAnsi="Times New Roman" w:eastAsia="Times New Roman" w:cs="Times New Roman"/>
          <w:b/>
          <w:bCs/>
          <w:spacing w:val="7"/>
        </w:rPr>
        <w:t xml:space="preserve">       </w:t>
      </w:r>
      <w:r>
        <w:rPr>
          <w:b/>
          <w:bCs/>
          <w:spacing w:val="-5"/>
        </w:rPr>
        <w:t>事后处置工作一览表</w:t>
      </w:r>
    </w:p>
    <w:p>
      <w:pPr>
        <w:spacing w:line="68"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585"/>
        <w:gridCol w:w="1720"/>
        <w:gridCol w:w="5122"/>
      </w:tblGrid>
      <w:tr>
        <w:trPr>
          <w:trHeight w:val="378" w:hRule="atLeast"/>
        </w:trPr>
        <w:tc>
          <w:tcPr>
            <w:tcW w:w="1585" w:type="dxa"/>
            <w:vAlign w:val="top"/>
            <w:tcBorders>
              <w:left w:val="single" w:color="000000" w:sz="8" w:space="0"/>
              <w:top w:val="single" w:color="000000" w:sz="8" w:space="0"/>
            </w:tcBorders>
          </w:tcPr>
          <w:p>
            <w:pPr>
              <w:pStyle w:val="TableText"/>
              <w:ind w:left="374"/>
              <w:spacing w:before="108" w:line="229" w:lineRule="auto"/>
              <w:rPr/>
            </w:pPr>
            <w:r>
              <w:rPr>
                <w:b/>
                <w:bCs/>
                <w:spacing w:val="9"/>
              </w:rPr>
              <w:t>工作类别</w:t>
            </w:r>
          </w:p>
        </w:tc>
        <w:tc>
          <w:tcPr>
            <w:tcW w:w="1720" w:type="dxa"/>
            <w:vAlign w:val="top"/>
            <w:tcBorders>
              <w:top w:val="single" w:color="000000" w:sz="8" w:space="0"/>
            </w:tcBorders>
          </w:tcPr>
          <w:p>
            <w:pPr>
              <w:pStyle w:val="TableText"/>
              <w:ind w:left="458"/>
              <w:spacing w:before="108" w:line="229" w:lineRule="auto"/>
              <w:rPr/>
            </w:pPr>
            <w:r>
              <w:rPr>
                <w:b/>
                <w:bCs/>
                <w:spacing w:val="7"/>
              </w:rPr>
              <w:t>负责部门</w:t>
            </w:r>
          </w:p>
        </w:tc>
        <w:tc>
          <w:tcPr>
            <w:tcW w:w="5122" w:type="dxa"/>
            <w:vAlign w:val="top"/>
            <w:tcBorders>
              <w:right w:val="single" w:color="000000" w:sz="8" w:space="0"/>
              <w:top w:val="single" w:color="000000" w:sz="8" w:space="0"/>
            </w:tcBorders>
          </w:tcPr>
          <w:p>
            <w:pPr>
              <w:pStyle w:val="TableText"/>
              <w:ind w:left="2156"/>
              <w:spacing w:before="110" w:line="230" w:lineRule="auto"/>
              <w:rPr/>
            </w:pPr>
            <w:r>
              <w:rPr>
                <w:b/>
                <w:bCs/>
                <w:spacing w:val="9"/>
              </w:rPr>
              <w:t>具体工作</w:t>
            </w:r>
          </w:p>
        </w:tc>
      </w:tr>
      <w:tr>
        <w:trPr>
          <w:trHeight w:val="926" w:hRule="atLeast"/>
        </w:trPr>
        <w:tc>
          <w:tcPr>
            <w:tcW w:w="1585" w:type="dxa"/>
            <w:vAlign w:val="top"/>
            <w:tcBorders>
              <w:left w:val="single" w:color="000000" w:sz="8" w:space="0"/>
            </w:tcBorders>
          </w:tcPr>
          <w:p>
            <w:pPr>
              <w:spacing w:line="323" w:lineRule="auto"/>
              <w:rPr>
                <w:rFonts w:ascii="Arial"/>
                <w:sz w:val="21"/>
              </w:rPr>
            </w:pPr>
            <w:r/>
          </w:p>
          <w:p>
            <w:pPr>
              <w:pStyle w:val="TableText"/>
              <w:ind w:left="167"/>
              <w:spacing w:before="62" w:line="230" w:lineRule="auto"/>
              <w:rPr/>
            </w:pPr>
            <w:r>
              <w:rPr>
                <w:b/>
                <w:bCs/>
                <w:spacing w:val="11"/>
              </w:rPr>
              <w:t>总结事故原因</w:t>
            </w:r>
          </w:p>
        </w:tc>
        <w:tc>
          <w:tcPr>
            <w:tcW w:w="1720" w:type="dxa"/>
            <w:vAlign w:val="top"/>
          </w:tcPr>
          <w:p>
            <w:pPr>
              <w:spacing w:line="323" w:lineRule="auto"/>
              <w:rPr>
                <w:rFonts w:ascii="Arial"/>
                <w:sz w:val="21"/>
              </w:rPr>
            </w:pPr>
            <w:r/>
          </w:p>
          <w:p>
            <w:pPr>
              <w:pStyle w:val="TableText"/>
              <w:ind w:left="337"/>
              <w:spacing w:before="62" w:line="229" w:lineRule="auto"/>
              <w:rPr/>
            </w:pPr>
            <w:r>
              <w:rPr>
                <w:spacing w:val="14"/>
              </w:rPr>
              <w:t>抢险救援组</w:t>
            </w:r>
          </w:p>
        </w:tc>
        <w:tc>
          <w:tcPr>
            <w:tcW w:w="5122" w:type="dxa"/>
            <w:vAlign w:val="top"/>
            <w:tcBorders>
              <w:right w:val="single" w:color="000000" w:sz="8" w:space="0"/>
            </w:tcBorders>
          </w:tcPr>
          <w:p>
            <w:pPr>
              <w:pStyle w:val="TableText"/>
              <w:ind w:left="76" w:right="39" w:hanging="2"/>
              <w:spacing w:before="85" w:line="269" w:lineRule="auto"/>
              <w:jc w:val="both"/>
              <w:rPr/>
            </w:pPr>
            <w:r>
              <w:rPr>
                <w:spacing w:val="8"/>
              </w:rPr>
              <w:t>总结经验教训，</w:t>
            </w:r>
            <w:r>
              <w:rPr>
                <w:spacing w:val="-50"/>
              </w:rPr>
              <w:t xml:space="preserve"> </w:t>
            </w:r>
            <w:r>
              <w:rPr>
                <w:spacing w:val="8"/>
              </w:rPr>
              <w:t>内容包括事故性质、类别、原因、责任、</w:t>
            </w:r>
            <w:r>
              <w:rPr>
                <w:spacing w:val="9"/>
              </w:rPr>
              <w:t>防范措施、改进措施和处置工作的经验，编制总结报告，</w:t>
            </w:r>
            <w:r>
              <w:rPr>
                <w:spacing w:val="14"/>
              </w:rPr>
              <w:t>并由企业上报新乡县人民政府及环保局。</w:t>
            </w:r>
          </w:p>
        </w:tc>
      </w:tr>
      <w:tr>
        <w:trPr>
          <w:trHeight w:val="927" w:hRule="atLeast"/>
        </w:trPr>
        <w:tc>
          <w:tcPr>
            <w:tcW w:w="1585" w:type="dxa"/>
            <w:vAlign w:val="top"/>
            <w:tcBorders>
              <w:left w:val="single" w:color="000000" w:sz="8" w:space="0"/>
            </w:tcBorders>
          </w:tcPr>
          <w:p>
            <w:pPr>
              <w:spacing w:line="338" w:lineRule="auto"/>
              <w:rPr>
                <w:rFonts w:ascii="Arial"/>
                <w:sz w:val="21"/>
              </w:rPr>
            </w:pPr>
            <w:r/>
          </w:p>
          <w:p>
            <w:pPr>
              <w:pStyle w:val="TableText"/>
              <w:ind w:left="162"/>
              <w:spacing w:before="62" w:line="229" w:lineRule="auto"/>
              <w:rPr/>
            </w:pPr>
            <w:r>
              <w:rPr>
                <w:b/>
                <w:bCs/>
                <w:spacing w:val="11"/>
              </w:rPr>
              <w:t>组织预案修订</w:t>
            </w:r>
          </w:p>
        </w:tc>
        <w:tc>
          <w:tcPr>
            <w:tcW w:w="1720" w:type="dxa"/>
            <w:vAlign w:val="top"/>
          </w:tcPr>
          <w:p>
            <w:pPr>
              <w:spacing w:line="338" w:lineRule="auto"/>
              <w:rPr>
                <w:rFonts w:ascii="Arial"/>
                <w:sz w:val="21"/>
              </w:rPr>
            </w:pPr>
            <w:r/>
          </w:p>
          <w:p>
            <w:pPr>
              <w:pStyle w:val="TableText"/>
              <w:ind w:left="234"/>
              <w:spacing w:before="61" w:line="230" w:lineRule="auto"/>
              <w:rPr/>
            </w:pPr>
            <w:r>
              <w:rPr>
                <w:spacing w:val="15"/>
              </w:rPr>
              <w:t>应急指挥中心</w:t>
            </w:r>
          </w:p>
        </w:tc>
        <w:tc>
          <w:tcPr>
            <w:tcW w:w="5122" w:type="dxa"/>
            <w:vAlign w:val="top"/>
            <w:tcBorders>
              <w:right w:val="single" w:color="000000" w:sz="8" w:space="0"/>
            </w:tcBorders>
          </w:tcPr>
          <w:p>
            <w:pPr>
              <w:pStyle w:val="TableText"/>
              <w:ind w:left="69" w:right="58"/>
              <w:spacing w:before="101" w:line="264" w:lineRule="auto"/>
              <w:jc w:val="both"/>
              <w:rPr/>
            </w:pPr>
            <w:r>
              <w:rPr>
                <w:spacing w:val="26"/>
              </w:rPr>
              <w:t>组织专家对事故应急处置过程及企业环境应急预案进</w:t>
            </w:r>
            <w:r>
              <w:rPr>
                <w:spacing w:val="15"/>
              </w:rPr>
              <w:t>行全面、专业的评估，并据此修订预案，</w:t>
            </w:r>
            <w:r>
              <w:rPr>
                <w:spacing w:val="-36"/>
              </w:rPr>
              <w:t xml:space="preserve"> </w:t>
            </w:r>
            <w:r>
              <w:rPr>
                <w:spacing w:val="15"/>
              </w:rPr>
              <w:t>由企业上报新</w:t>
            </w:r>
            <w:r>
              <w:rPr>
                <w:spacing w:val="13"/>
              </w:rPr>
              <w:t>乡县环境保护局备案。</w:t>
            </w:r>
          </w:p>
        </w:tc>
      </w:tr>
      <w:tr>
        <w:trPr>
          <w:trHeight w:val="664" w:hRule="atLeast"/>
        </w:trPr>
        <w:tc>
          <w:tcPr>
            <w:tcW w:w="1585" w:type="dxa"/>
            <w:vAlign w:val="top"/>
            <w:tcBorders>
              <w:left w:val="single" w:color="000000" w:sz="8" w:space="0"/>
              <w:bottom w:val="single" w:color="000000" w:sz="8" w:space="0"/>
            </w:tcBorders>
          </w:tcPr>
          <w:p>
            <w:pPr>
              <w:pStyle w:val="TableText"/>
              <w:ind w:left="371" w:right="186" w:hanging="211"/>
              <w:spacing w:before="116" w:line="261" w:lineRule="auto"/>
              <w:rPr/>
            </w:pPr>
            <w:r>
              <w:rPr>
                <w:b/>
                <w:bCs/>
                <w:spacing w:val="12"/>
              </w:rPr>
              <w:t>配合政府部门</w:t>
            </w:r>
            <w:r>
              <w:rPr>
                <w:b/>
                <w:bCs/>
                <w:spacing w:val="10"/>
              </w:rPr>
              <w:t>相关评估</w:t>
            </w:r>
          </w:p>
        </w:tc>
        <w:tc>
          <w:tcPr>
            <w:tcW w:w="1720" w:type="dxa"/>
            <w:vAlign w:val="top"/>
            <w:tcBorders>
              <w:bottom w:val="single" w:color="000000" w:sz="8" w:space="0"/>
            </w:tcBorders>
          </w:tcPr>
          <w:p>
            <w:pPr>
              <w:pStyle w:val="TableText"/>
              <w:ind w:left="337"/>
              <w:spacing w:before="259" w:line="229" w:lineRule="auto"/>
              <w:rPr/>
            </w:pPr>
            <w:r>
              <w:rPr>
                <w:spacing w:val="14"/>
              </w:rPr>
              <w:t>应急指挥部</w:t>
            </w:r>
          </w:p>
        </w:tc>
        <w:tc>
          <w:tcPr>
            <w:tcW w:w="5122" w:type="dxa"/>
            <w:vAlign w:val="top"/>
            <w:tcBorders>
              <w:bottom w:val="single" w:color="000000" w:sz="8" w:space="0"/>
              <w:right w:val="single" w:color="000000" w:sz="8" w:space="0"/>
            </w:tcBorders>
          </w:tcPr>
          <w:p>
            <w:pPr>
              <w:pStyle w:val="TableText"/>
              <w:ind w:left="69" w:right="77" w:hanging="2"/>
              <w:spacing w:before="116" w:line="261" w:lineRule="auto"/>
              <w:rPr/>
            </w:pPr>
            <w:r>
              <w:rPr>
                <w:spacing w:val="25"/>
              </w:rPr>
              <w:t>积极配合新乡县人民政府及新乡市生态环境局新乡县</w:t>
            </w:r>
            <w:r>
              <w:rPr>
                <w:spacing w:val="14"/>
              </w:rPr>
              <w:t>分局开展的各类评估工作。</w:t>
            </w:r>
          </w:p>
        </w:tc>
      </w:tr>
    </w:tbl>
    <w:p>
      <w:pPr>
        <w:pStyle w:val="BodyText"/>
        <w:ind w:left="2545"/>
        <w:spacing w:before="226" w:line="219" w:lineRule="auto"/>
        <w:rPr/>
      </w:pPr>
      <w:r>
        <w:rPr>
          <w:b/>
          <w:bCs/>
          <w:spacing w:val="-5"/>
        </w:rPr>
        <w:t>表</w:t>
      </w:r>
      <w:r>
        <w:rPr>
          <w:spacing w:val="-37"/>
        </w:rPr>
        <w:t xml:space="preserve"> </w:t>
      </w:r>
      <w:r>
        <w:rPr>
          <w:rFonts w:ascii="Times New Roman" w:hAnsi="Times New Roman" w:eastAsia="Times New Roman" w:cs="Times New Roman"/>
          <w:b/>
          <w:bCs/>
          <w:spacing w:val="-5"/>
        </w:rPr>
        <w:t>9-3</w:t>
      </w:r>
      <w:r>
        <w:rPr>
          <w:rFonts w:ascii="Times New Roman" w:hAnsi="Times New Roman" w:eastAsia="Times New Roman" w:cs="Times New Roman"/>
          <w:b/>
          <w:bCs/>
          <w:spacing w:val="5"/>
        </w:rPr>
        <w:t xml:space="preserve">         </w:t>
      </w:r>
      <w:r>
        <w:rPr>
          <w:b/>
          <w:bCs/>
          <w:spacing w:val="-5"/>
        </w:rPr>
        <w:t>经验总结与评估内容</w:t>
      </w:r>
    </w:p>
    <w:p>
      <w:pPr>
        <w:spacing w:line="118"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1735"/>
        <w:gridCol w:w="5622"/>
      </w:tblGrid>
      <w:tr>
        <w:trPr>
          <w:trHeight w:val="436" w:hRule="atLeast"/>
        </w:trPr>
        <w:tc>
          <w:tcPr>
            <w:tcW w:w="1070" w:type="dxa"/>
            <w:vAlign w:val="top"/>
            <w:tcBorders>
              <w:left w:val="single" w:color="000000" w:sz="8" w:space="0"/>
              <w:top w:val="single" w:color="000000" w:sz="8" w:space="0"/>
            </w:tcBorders>
          </w:tcPr>
          <w:p>
            <w:pPr>
              <w:pStyle w:val="TableText"/>
              <w:ind w:left="320"/>
              <w:spacing w:before="138" w:line="230" w:lineRule="auto"/>
              <w:rPr/>
            </w:pPr>
            <w:r>
              <w:rPr>
                <w:b/>
                <w:bCs/>
                <w:spacing w:val="6"/>
              </w:rPr>
              <w:t>序号</w:t>
            </w:r>
          </w:p>
        </w:tc>
        <w:tc>
          <w:tcPr>
            <w:tcW w:w="1735" w:type="dxa"/>
            <w:vAlign w:val="top"/>
            <w:tcBorders>
              <w:top w:val="single" w:color="000000" w:sz="8" w:space="0"/>
            </w:tcBorders>
          </w:tcPr>
          <w:p>
            <w:pPr>
              <w:pStyle w:val="TableText"/>
              <w:ind w:left="443"/>
              <w:spacing w:before="136" w:line="227" w:lineRule="auto"/>
              <w:rPr/>
            </w:pPr>
            <w:r>
              <w:rPr>
                <w:b/>
                <w:bCs/>
                <w:spacing w:val="10"/>
              </w:rPr>
              <w:t>评估事项</w:t>
            </w:r>
          </w:p>
        </w:tc>
        <w:tc>
          <w:tcPr>
            <w:tcW w:w="5622" w:type="dxa"/>
            <w:vAlign w:val="top"/>
            <w:tcBorders>
              <w:right w:val="single" w:color="000000" w:sz="8" w:space="0"/>
              <w:top w:val="single" w:color="000000" w:sz="8" w:space="0"/>
            </w:tcBorders>
          </w:tcPr>
          <w:p>
            <w:pPr>
              <w:pStyle w:val="TableText"/>
              <w:ind w:left="2395"/>
              <w:spacing w:before="136" w:line="227" w:lineRule="auto"/>
              <w:rPr/>
            </w:pPr>
            <w:r>
              <w:rPr>
                <w:b/>
                <w:bCs/>
                <w:spacing w:val="10"/>
              </w:rPr>
              <w:t>评估内容</w:t>
            </w:r>
          </w:p>
        </w:tc>
      </w:tr>
      <w:tr>
        <w:trPr>
          <w:trHeight w:val="444" w:hRule="atLeast"/>
        </w:trPr>
        <w:tc>
          <w:tcPr>
            <w:tcW w:w="1070" w:type="dxa"/>
            <w:vAlign w:val="top"/>
            <w:tcBorders>
              <w:left w:val="single" w:color="000000" w:sz="8" w:space="0"/>
            </w:tcBorders>
          </w:tcPr>
          <w:p>
            <w:pPr>
              <w:ind w:left="492"/>
              <w:spacing w:before="17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1</w:t>
            </w:r>
          </w:p>
        </w:tc>
        <w:tc>
          <w:tcPr>
            <w:tcW w:w="1735"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449"/>
              <w:spacing w:before="62" w:line="229" w:lineRule="auto"/>
              <w:rPr/>
            </w:pPr>
            <w:r>
              <w:rPr>
                <w:spacing w:val="13"/>
              </w:rPr>
              <w:t>事件调查</w:t>
            </w:r>
          </w:p>
        </w:tc>
        <w:tc>
          <w:tcPr>
            <w:tcW w:w="5622" w:type="dxa"/>
            <w:vAlign w:val="top"/>
            <w:tcBorders>
              <w:right w:val="single" w:color="000000" w:sz="8" w:space="0"/>
            </w:tcBorders>
          </w:tcPr>
          <w:p>
            <w:pPr>
              <w:pStyle w:val="TableText"/>
              <w:ind w:left="2187"/>
              <w:spacing w:before="140" w:line="229" w:lineRule="auto"/>
              <w:rPr/>
            </w:pPr>
            <w:r>
              <w:rPr>
                <w:spacing w:val="15"/>
              </w:rPr>
              <w:t>事件发生原因</w:t>
            </w:r>
          </w:p>
        </w:tc>
      </w:tr>
      <w:tr>
        <w:trPr>
          <w:trHeight w:val="444" w:hRule="atLeast"/>
        </w:trPr>
        <w:tc>
          <w:tcPr>
            <w:tcW w:w="1070" w:type="dxa"/>
            <w:vAlign w:val="top"/>
            <w:tcBorders>
              <w:left w:val="single" w:color="000000" w:sz="8" w:space="0"/>
            </w:tcBorders>
          </w:tcPr>
          <w:p>
            <w:pPr>
              <w:ind w:left="474"/>
              <w:spacing w:before="17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2</w:t>
            </w:r>
          </w:p>
        </w:tc>
        <w:tc>
          <w:tcPr>
            <w:tcW w:w="1735" w:type="dxa"/>
            <w:vAlign w:val="top"/>
            <w:vMerge w:val="continue"/>
            <w:tcBorders>
              <w:top w:val="nil"/>
              <w:bottom w:val="nil"/>
            </w:tcBorders>
          </w:tcPr>
          <w:p>
            <w:pPr>
              <w:rPr>
                <w:rFonts w:ascii="Arial"/>
                <w:sz w:val="21"/>
              </w:rPr>
            </w:pPr>
            <w:r/>
          </w:p>
        </w:tc>
        <w:tc>
          <w:tcPr>
            <w:tcW w:w="5622" w:type="dxa"/>
            <w:vAlign w:val="top"/>
            <w:tcBorders>
              <w:right w:val="single" w:color="000000" w:sz="8" w:space="0"/>
            </w:tcBorders>
          </w:tcPr>
          <w:p>
            <w:pPr>
              <w:pStyle w:val="TableText"/>
              <w:ind w:left="1455"/>
              <w:spacing w:before="145" w:line="229" w:lineRule="auto"/>
              <w:rPr/>
            </w:pPr>
            <w:r>
              <w:rPr>
                <w:spacing w:val="17"/>
              </w:rPr>
              <w:t>风险源的监控、管理是否合理</w:t>
            </w:r>
          </w:p>
        </w:tc>
      </w:tr>
      <w:tr>
        <w:trPr>
          <w:trHeight w:val="444" w:hRule="atLeast"/>
        </w:trPr>
        <w:tc>
          <w:tcPr>
            <w:tcW w:w="1070" w:type="dxa"/>
            <w:vAlign w:val="top"/>
            <w:tcBorders>
              <w:left w:val="single" w:color="000000" w:sz="8" w:space="0"/>
            </w:tcBorders>
          </w:tcPr>
          <w:p>
            <w:pPr>
              <w:ind w:left="470"/>
              <w:spacing w:before="18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w:t>
            </w:r>
          </w:p>
        </w:tc>
        <w:tc>
          <w:tcPr>
            <w:tcW w:w="1735" w:type="dxa"/>
            <w:vAlign w:val="top"/>
            <w:vMerge w:val="continue"/>
            <w:tcBorders>
              <w:top w:val="nil"/>
              <w:bottom w:val="nil"/>
            </w:tcBorders>
          </w:tcPr>
          <w:p>
            <w:pPr>
              <w:rPr>
                <w:rFonts w:ascii="Arial"/>
                <w:sz w:val="21"/>
              </w:rPr>
            </w:pPr>
            <w:r/>
          </w:p>
        </w:tc>
        <w:tc>
          <w:tcPr>
            <w:tcW w:w="5622" w:type="dxa"/>
            <w:vAlign w:val="top"/>
            <w:tcBorders>
              <w:right w:val="single" w:color="000000" w:sz="8" w:space="0"/>
            </w:tcBorders>
          </w:tcPr>
          <w:p>
            <w:pPr>
              <w:pStyle w:val="TableText"/>
              <w:ind w:left="1774"/>
              <w:spacing w:before="150" w:line="229" w:lineRule="auto"/>
              <w:rPr/>
            </w:pPr>
            <w:r>
              <w:rPr>
                <w:spacing w:val="16"/>
              </w:rPr>
              <w:t>工程防范措施是否满足</w:t>
            </w:r>
          </w:p>
        </w:tc>
      </w:tr>
      <w:tr>
        <w:trPr>
          <w:trHeight w:val="444" w:hRule="atLeast"/>
        </w:trPr>
        <w:tc>
          <w:tcPr>
            <w:tcW w:w="1070" w:type="dxa"/>
            <w:vAlign w:val="top"/>
            <w:tcBorders>
              <w:left w:val="single" w:color="000000" w:sz="8" w:space="0"/>
            </w:tcBorders>
          </w:tcPr>
          <w:p>
            <w:pPr>
              <w:ind w:left="474"/>
              <w:spacing w:before="18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4</w:t>
            </w:r>
          </w:p>
        </w:tc>
        <w:tc>
          <w:tcPr>
            <w:tcW w:w="1735" w:type="dxa"/>
            <w:vAlign w:val="top"/>
            <w:vMerge w:val="continue"/>
            <w:tcBorders>
              <w:top w:val="nil"/>
            </w:tcBorders>
          </w:tcPr>
          <w:p>
            <w:pPr>
              <w:rPr>
                <w:rFonts w:ascii="Arial"/>
                <w:sz w:val="21"/>
              </w:rPr>
            </w:pPr>
            <w:r/>
          </w:p>
        </w:tc>
        <w:tc>
          <w:tcPr>
            <w:tcW w:w="5622" w:type="dxa"/>
            <w:vAlign w:val="top"/>
            <w:tcBorders>
              <w:right w:val="single" w:color="000000" w:sz="8" w:space="0"/>
            </w:tcBorders>
          </w:tcPr>
          <w:p>
            <w:pPr>
              <w:pStyle w:val="TableText"/>
              <w:ind w:left="1767"/>
              <w:spacing w:before="156" w:line="230" w:lineRule="auto"/>
              <w:rPr/>
            </w:pPr>
            <w:r>
              <w:rPr>
                <w:spacing w:val="16"/>
              </w:rPr>
              <w:t>应急准备工作是否充足</w:t>
            </w:r>
          </w:p>
        </w:tc>
      </w:tr>
      <w:tr>
        <w:trPr>
          <w:trHeight w:val="445" w:hRule="atLeast"/>
        </w:trPr>
        <w:tc>
          <w:tcPr>
            <w:tcW w:w="1070" w:type="dxa"/>
            <w:vAlign w:val="top"/>
            <w:tcBorders>
              <w:left w:val="single" w:color="000000" w:sz="8" w:space="0"/>
            </w:tcBorders>
          </w:tcPr>
          <w:p>
            <w:pPr>
              <w:ind w:left="478"/>
              <w:spacing w:before="194"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5</w:t>
            </w:r>
          </w:p>
        </w:tc>
        <w:tc>
          <w:tcPr>
            <w:tcW w:w="1735"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449"/>
              <w:spacing w:before="62" w:line="230" w:lineRule="auto"/>
              <w:rPr/>
            </w:pPr>
            <w:r>
              <w:rPr>
                <w:spacing w:val="13"/>
              </w:rPr>
              <w:t>应急过程</w:t>
            </w:r>
          </w:p>
        </w:tc>
        <w:tc>
          <w:tcPr>
            <w:tcW w:w="5622" w:type="dxa"/>
            <w:vAlign w:val="top"/>
            <w:tcBorders>
              <w:right w:val="single" w:color="000000" w:sz="8" w:space="0"/>
            </w:tcBorders>
          </w:tcPr>
          <w:p>
            <w:pPr>
              <w:pStyle w:val="TableText"/>
              <w:ind w:left="1138"/>
              <w:spacing w:before="159" w:line="228" w:lineRule="auto"/>
              <w:rPr/>
            </w:pPr>
            <w:r>
              <w:rPr>
                <w:spacing w:val="17"/>
              </w:rPr>
              <w:t>信息接收、传递、响应措施是否及时</w:t>
            </w:r>
          </w:p>
        </w:tc>
      </w:tr>
      <w:tr>
        <w:trPr>
          <w:trHeight w:val="445" w:hRule="atLeast"/>
        </w:trPr>
        <w:tc>
          <w:tcPr>
            <w:tcW w:w="1070" w:type="dxa"/>
            <w:vAlign w:val="top"/>
            <w:tcBorders>
              <w:left w:val="single" w:color="000000" w:sz="8" w:space="0"/>
            </w:tcBorders>
          </w:tcPr>
          <w:p>
            <w:pPr>
              <w:ind w:left="479"/>
              <w:spacing w:before="19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6</w:t>
            </w:r>
          </w:p>
        </w:tc>
        <w:tc>
          <w:tcPr>
            <w:tcW w:w="1735" w:type="dxa"/>
            <w:vAlign w:val="top"/>
            <w:vMerge w:val="continue"/>
            <w:tcBorders>
              <w:bottom w:val="nil"/>
              <w:top w:val="nil"/>
            </w:tcBorders>
          </w:tcPr>
          <w:p>
            <w:pPr>
              <w:rPr>
                <w:rFonts w:ascii="Arial"/>
                <w:sz w:val="21"/>
              </w:rPr>
            </w:pPr>
            <w:r/>
          </w:p>
        </w:tc>
        <w:tc>
          <w:tcPr>
            <w:tcW w:w="5622" w:type="dxa"/>
            <w:vAlign w:val="top"/>
            <w:tcBorders>
              <w:right w:val="single" w:color="000000" w:sz="8" w:space="0"/>
            </w:tcBorders>
          </w:tcPr>
          <w:p>
            <w:pPr>
              <w:pStyle w:val="TableText"/>
              <w:ind w:left="1138"/>
              <w:spacing w:before="163" w:line="227" w:lineRule="auto"/>
              <w:rPr/>
            </w:pPr>
            <w:r>
              <w:rPr>
                <w:spacing w:val="17"/>
              </w:rPr>
              <w:t>事态的初步评估与发展趋势是否准确</w:t>
            </w:r>
          </w:p>
        </w:tc>
      </w:tr>
      <w:tr>
        <w:trPr>
          <w:trHeight w:val="445" w:hRule="atLeast"/>
        </w:trPr>
        <w:tc>
          <w:tcPr>
            <w:tcW w:w="1070" w:type="dxa"/>
            <w:vAlign w:val="top"/>
            <w:tcBorders>
              <w:left w:val="single" w:color="000000" w:sz="8" w:space="0"/>
            </w:tcBorders>
          </w:tcPr>
          <w:p>
            <w:pPr>
              <w:ind w:left="478"/>
              <w:spacing w:before="203"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7</w:t>
            </w:r>
          </w:p>
        </w:tc>
        <w:tc>
          <w:tcPr>
            <w:tcW w:w="1735" w:type="dxa"/>
            <w:vAlign w:val="top"/>
            <w:vMerge w:val="continue"/>
            <w:tcBorders>
              <w:bottom w:val="nil"/>
              <w:top w:val="nil"/>
            </w:tcBorders>
          </w:tcPr>
          <w:p>
            <w:pPr>
              <w:rPr>
                <w:rFonts w:ascii="Arial"/>
                <w:sz w:val="21"/>
              </w:rPr>
            </w:pPr>
            <w:r/>
          </w:p>
        </w:tc>
        <w:tc>
          <w:tcPr>
            <w:tcW w:w="5622" w:type="dxa"/>
            <w:vAlign w:val="top"/>
            <w:tcBorders>
              <w:right w:val="single" w:color="000000" w:sz="8" w:space="0"/>
            </w:tcBorders>
          </w:tcPr>
          <w:p>
            <w:pPr>
              <w:pStyle w:val="TableText"/>
              <w:ind w:left="1984"/>
              <w:spacing w:before="169" w:line="228" w:lineRule="auto"/>
              <w:rPr/>
            </w:pPr>
            <w:r>
              <w:rPr>
                <w:spacing w:val="15"/>
              </w:rPr>
              <w:t>处置措施是否恰当</w:t>
            </w:r>
          </w:p>
        </w:tc>
      </w:tr>
      <w:tr>
        <w:trPr>
          <w:trHeight w:val="444" w:hRule="atLeast"/>
        </w:trPr>
        <w:tc>
          <w:tcPr>
            <w:tcW w:w="1070" w:type="dxa"/>
            <w:vAlign w:val="top"/>
            <w:tcBorders>
              <w:left w:val="single" w:color="000000" w:sz="8" w:space="0"/>
            </w:tcBorders>
          </w:tcPr>
          <w:p>
            <w:pPr>
              <w:ind w:left="478"/>
              <w:spacing w:before="203" w:line="194"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8</w:t>
            </w:r>
          </w:p>
        </w:tc>
        <w:tc>
          <w:tcPr>
            <w:tcW w:w="1735" w:type="dxa"/>
            <w:vAlign w:val="top"/>
            <w:vMerge w:val="continue"/>
            <w:tcBorders>
              <w:bottom w:val="nil"/>
              <w:top w:val="nil"/>
            </w:tcBorders>
          </w:tcPr>
          <w:p>
            <w:pPr>
              <w:rPr>
                <w:rFonts w:ascii="Arial"/>
                <w:sz w:val="21"/>
              </w:rPr>
            </w:pPr>
            <w:r/>
          </w:p>
        </w:tc>
        <w:tc>
          <w:tcPr>
            <w:tcW w:w="5622" w:type="dxa"/>
            <w:vAlign w:val="top"/>
            <w:tcBorders>
              <w:right w:val="single" w:color="000000" w:sz="8" w:space="0"/>
            </w:tcBorders>
          </w:tcPr>
          <w:p>
            <w:pPr>
              <w:pStyle w:val="TableText"/>
              <w:ind w:left="1875"/>
              <w:spacing w:before="172" w:line="229" w:lineRule="auto"/>
              <w:rPr/>
            </w:pPr>
            <w:r>
              <w:rPr>
                <w:spacing w:val="16"/>
              </w:rPr>
              <w:t>应急任务的完成程度</w:t>
            </w:r>
          </w:p>
        </w:tc>
      </w:tr>
      <w:tr>
        <w:trPr>
          <w:trHeight w:val="419" w:hRule="atLeast"/>
        </w:trPr>
        <w:tc>
          <w:tcPr>
            <w:tcW w:w="1070" w:type="dxa"/>
            <w:vAlign w:val="top"/>
            <w:tcBorders>
              <w:left w:val="single" w:color="000000" w:sz="8" w:space="0"/>
              <w:bottom w:val="single" w:color="000000" w:sz="8" w:space="0"/>
            </w:tcBorders>
          </w:tcPr>
          <w:p>
            <w:pPr>
              <w:ind w:left="478"/>
              <w:spacing w:before="173"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9</w:t>
            </w:r>
          </w:p>
        </w:tc>
        <w:tc>
          <w:tcPr>
            <w:tcW w:w="1735" w:type="dxa"/>
            <w:vAlign w:val="top"/>
            <w:vMerge w:val="continue"/>
            <w:tcBorders>
              <w:bottom w:val="single" w:color="000000" w:sz="8" w:space="0"/>
              <w:top w:val="nil"/>
            </w:tcBorders>
          </w:tcPr>
          <w:p>
            <w:pPr>
              <w:rPr>
                <w:rFonts w:ascii="Arial"/>
                <w:sz w:val="21"/>
              </w:rPr>
            </w:pPr>
            <w:r/>
          </w:p>
        </w:tc>
        <w:tc>
          <w:tcPr>
            <w:tcW w:w="5622" w:type="dxa"/>
            <w:vAlign w:val="top"/>
            <w:tcBorders>
              <w:bottom w:val="single" w:color="000000" w:sz="8" w:space="0"/>
              <w:right w:val="single" w:color="000000" w:sz="8" w:space="0"/>
            </w:tcBorders>
          </w:tcPr>
          <w:p>
            <w:pPr>
              <w:pStyle w:val="TableText"/>
              <w:ind w:left="752"/>
              <w:spacing w:before="143" w:line="229" w:lineRule="auto"/>
              <w:rPr/>
            </w:pPr>
            <w:r>
              <w:rPr>
                <w:spacing w:val="16"/>
              </w:rPr>
              <w:t>出动的应急物资与人员是否与应急任务相适应</w:t>
            </w:r>
          </w:p>
        </w:tc>
      </w:tr>
    </w:tbl>
    <w:p>
      <w:pPr>
        <w:rPr>
          <w:rFonts w:ascii="Arial"/>
          <w:sz w:val="21"/>
        </w:rPr>
      </w:pPr>
      <w:r/>
    </w:p>
    <w:p>
      <w:pPr>
        <w:sectPr>
          <w:footerReference w:type="default" r:id="rId71"/>
          <w:pgSz w:w="11906" w:h="16840"/>
          <w:pgMar w:top="1186" w:right="1730" w:bottom="1193" w:left="1728" w:header="847" w:footer="932" w:gutter="0"/>
        </w:sectPr>
        <w:rPr>
          <w:rFonts w:ascii="Arial" w:hAnsi="Arial" w:eastAsia="Arial" w:cs="Arial"/>
          <w:sz w:val="21"/>
          <w:szCs w:val="21"/>
        </w:rPr>
      </w:pPr>
    </w:p>
    <w:p>
      <w:pPr>
        <w:spacing w:before="10"/>
        <w:rPr/>
      </w:p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1735"/>
        <w:gridCol w:w="5622"/>
      </w:tblGrid>
      <w:tr>
        <w:trPr>
          <w:trHeight w:val="432" w:hRule="atLeast"/>
        </w:trPr>
        <w:tc>
          <w:tcPr>
            <w:tcW w:w="1070" w:type="dxa"/>
            <w:vAlign w:val="top"/>
            <w:tcBorders>
              <w:left w:val="single" w:color="000000" w:sz="8" w:space="0"/>
              <w:top w:val="single" w:color="000000" w:sz="8" w:space="0"/>
            </w:tcBorders>
          </w:tcPr>
          <w:p>
            <w:pPr>
              <w:pStyle w:val="TableText"/>
              <w:ind w:left="320"/>
              <w:spacing w:before="141" w:line="230" w:lineRule="auto"/>
              <w:rPr/>
            </w:pPr>
            <w:r>
              <w:rPr>
                <w:b/>
                <w:bCs/>
                <w:spacing w:val="6"/>
              </w:rPr>
              <w:t>序号</w:t>
            </w:r>
          </w:p>
        </w:tc>
        <w:tc>
          <w:tcPr>
            <w:tcW w:w="1735" w:type="dxa"/>
            <w:vAlign w:val="top"/>
            <w:tcBorders>
              <w:top w:val="single" w:color="000000" w:sz="8" w:space="0"/>
            </w:tcBorders>
          </w:tcPr>
          <w:p>
            <w:pPr>
              <w:pStyle w:val="TableText"/>
              <w:ind w:left="443"/>
              <w:spacing w:before="136" w:line="227" w:lineRule="auto"/>
              <w:rPr/>
            </w:pPr>
            <w:r>
              <w:rPr>
                <w:b/>
                <w:bCs/>
                <w:spacing w:val="10"/>
              </w:rPr>
              <w:t>评估事项</w:t>
            </w:r>
          </w:p>
        </w:tc>
        <w:tc>
          <w:tcPr>
            <w:tcW w:w="5622" w:type="dxa"/>
            <w:vAlign w:val="top"/>
            <w:tcBorders>
              <w:right w:val="single" w:color="000000" w:sz="8" w:space="0"/>
              <w:top w:val="single" w:color="000000" w:sz="8" w:space="0"/>
            </w:tcBorders>
          </w:tcPr>
          <w:p>
            <w:pPr>
              <w:pStyle w:val="TableText"/>
              <w:ind w:left="2395"/>
              <w:spacing w:before="136" w:line="227" w:lineRule="auto"/>
              <w:rPr/>
            </w:pPr>
            <w:r>
              <w:rPr>
                <w:b/>
                <w:bCs/>
                <w:spacing w:val="10"/>
              </w:rPr>
              <w:t>评估内容</w:t>
            </w:r>
          </w:p>
        </w:tc>
      </w:tr>
      <w:tr>
        <w:trPr>
          <w:trHeight w:val="484" w:hRule="atLeast"/>
        </w:trPr>
        <w:tc>
          <w:tcPr>
            <w:tcW w:w="1070" w:type="dxa"/>
            <w:vAlign w:val="top"/>
            <w:tcBorders>
              <w:left w:val="single" w:color="000000" w:sz="8" w:space="0"/>
            </w:tcBorders>
          </w:tcPr>
          <w:p>
            <w:pPr>
              <w:ind w:left="439"/>
              <w:spacing w:before="19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10</w:t>
            </w:r>
          </w:p>
        </w:tc>
        <w:tc>
          <w:tcPr>
            <w:tcW w:w="1735" w:type="dxa"/>
            <w:vAlign w:val="top"/>
          </w:tcPr>
          <w:p>
            <w:pPr>
              <w:rPr>
                <w:rFonts w:ascii="Arial"/>
                <w:sz w:val="21"/>
              </w:rPr>
            </w:pPr>
            <w:r/>
          </w:p>
        </w:tc>
        <w:tc>
          <w:tcPr>
            <w:tcW w:w="5622" w:type="dxa"/>
            <w:vAlign w:val="top"/>
            <w:tcBorders>
              <w:right w:val="single" w:color="000000" w:sz="8" w:space="0"/>
            </w:tcBorders>
          </w:tcPr>
          <w:p>
            <w:pPr>
              <w:pStyle w:val="TableText"/>
              <w:ind w:left="821"/>
              <w:spacing w:before="166" w:line="229" w:lineRule="auto"/>
              <w:rPr/>
            </w:pPr>
            <w:r>
              <w:rPr>
                <w:spacing w:val="17"/>
              </w:rPr>
              <w:t>应急工作是否符合保护公众、环境的总要求</w:t>
            </w:r>
          </w:p>
        </w:tc>
      </w:tr>
      <w:tr>
        <w:trPr>
          <w:trHeight w:val="440" w:hRule="atLeast"/>
        </w:trPr>
        <w:tc>
          <w:tcPr>
            <w:tcW w:w="1070" w:type="dxa"/>
            <w:vAlign w:val="top"/>
            <w:tcBorders>
              <w:left w:val="single" w:color="000000" w:sz="8" w:space="0"/>
            </w:tcBorders>
          </w:tcPr>
          <w:p>
            <w:pPr>
              <w:ind w:left="439"/>
              <w:spacing w:before="187"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11</w:t>
            </w:r>
          </w:p>
        </w:tc>
        <w:tc>
          <w:tcPr>
            <w:tcW w:w="1735" w:type="dxa"/>
            <w:vAlign w:val="top"/>
            <w:vMerge w:val="restart"/>
            <w:tcBorders>
              <w:bottom w:val="nil"/>
            </w:tcBorders>
          </w:tcPr>
          <w:p>
            <w:pPr>
              <w:spacing w:line="271" w:lineRule="auto"/>
              <w:rPr>
                <w:rFonts w:ascii="Arial"/>
                <w:sz w:val="21"/>
              </w:rPr>
            </w:pPr>
            <w:r/>
          </w:p>
          <w:p>
            <w:pPr>
              <w:spacing w:line="272" w:lineRule="auto"/>
              <w:rPr>
                <w:rFonts w:ascii="Arial"/>
                <w:sz w:val="21"/>
              </w:rPr>
            </w:pPr>
            <w:r/>
          </w:p>
          <w:p>
            <w:pPr>
              <w:pStyle w:val="TableText"/>
              <w:ind w:left="449"/>
              <w:spacing w:before="62" w:line="229" w:lineRule="auto"/>
              <w:rPr/>
            </w:pPr>
            <w:r>
              <w:rPr>
                <w:spacing w:val="13"/>
              </w:rPr>
              <w:t>事件影响</w:t>
            </w:r>
          </w:p>
        </w:tc>
        <w:tc>
          <w:tcPr>
            <w:tcW w:w="5622" w:type="dxa"/>
            <w:vAlign w:val="top"/>
            <w:tcBorders>
              <w:right w:val="single" w:color="000000" w:sz="8" w:space="0"/>
            </w:tcBorders>
          </w:tcPr>
          <w:p>
            <w:pPr>
              <w:pStyle w:val="TableText"/>
              <w:ind w:left="1875"/>
              <w:spacing w:before="155" w:line="229" w:lineRule="auto"/>
              <w:rPr/>
            </w:pPr>
            <w:r>
              <w:rPr>
                <w:spacing w:val="16"/>
              </w:rPr>
              <w:t>事件造成的经济损失</w:t>
            </w:r>
          </w:p>
        </w:tc>
      </w:tr>
      <w:tr>
        <w:trPr>
          <w:trHeight w:val="440" w:hRule="atLeast"/>
        </w:trPr>
        <w:tc>
          <w:tcPr>
            <w:tcW w:w="1070" w:type="dxa"/>
            <w:vAlign w:val="top"/>
            <w:tcBorders>
              <w:left w:val="single" w:color="000000" w:sz="8" w:space="0"/>
            </w:tcBorders>
          </w:tcPr>
          <w:p>
            <w:pPr>
              <w:ind w:left="439"/>
              <w:spacing w:before="196"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12</w:t>
            </w:r>
          </w:p>
        </w:tc>
        <w:tc>
          <w:tcPr>
            <w:tcW w:w="1735" w:type="dxa"/>
            <w:vAlign w:val="top"/>
            <w:vMerge w:val="continue"/>
            <w:tcBorders>
              <w:bottom w:val="nil"/>
              <w:top w:val="nil"/>
            </w:tcBorders>
          </w:tcPr>
          <w:p>
            <w:pPr>
              <w:rPr>
                <w:rFonts w:ascii="Arial"/>
                <w:sz w:val="21"/>
              </w:rPr>
            </w:pPr>
            <w:r/>
          </w:p>
        </w:tc>
        <w:tc>
          <w:tcPr>
            <w:tcW w:w="5622" w:type="dxa"/>
            <w:vAlign w:val="top"/>
            <w:tcBorders>
              <w:right w:val="single" w:color="000000" w:sz="8" w:space="0"/>
            </w:tcBorders>
          </w:tcPr>
          <w:p>
            <w:pPr>
              <w:pStyle w:val="TableText"/>
              <w:ind w:left="1767"/>
              <w:spacing w:before="164" w:line="229" w:lineRule="auto"/>
              <w:rPr/>
            </w:pPr>
            <w:r>
              <w:rPr>
                <w:spacing w:val="16"/>
              </w:rPr>
              <w:t>事件对环境的损害程度</w:t>
            </w:r>
          </w:p>
        </w:tc>
      </w:tr>
      <w:tr>
        <w:trPr>
          <w:trHeight w:val="485" w:hRule="atLeast"/>
        </w:trPr>
        <w:tc>
          <w:tcPr>
            <w:tcW w:w="1070" w:type="dxa"/>
            <w:vAlign w:val="top"/>
            <w:tcBorders>
              <w:left w:val="single" w:color="000000" w:sz="8" w:space="0"/>
              <w:bottom w:val="single" w:color="000000" w:sz="8" w:space="0"/>
            </w:tcBorders>
          </w:tcPr>
          <w:p>
            <w:pPr>
              <w:ind w:left="439"/>
              <w:spacing w:before="204"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3"/>
              </w:rPr>
              <w:t>13</w:t>
            </w:r>
          </w:p>
        </w:tc>
        <w:tc>
          <w:tcPr>
            <w:tcW w:w="1735" w:type="dxa"/>
            <w:vAlign w:val="top"/>
            <w:vMerge w:val="continue"/>
            <w:tcBorders>
              <w:bottom w:val="single" w:color="000000" w:sz="8" w:space="0"/>
              <w:top w:val="nil"/>
            </w:tcBorders>
          </w:tcPr>
          <w:p>
            <w:pPr>
              <w:rPr>
                <w:rFonts w:ascii="Arial"/>
                <w:sz w:val="21"/>
              </w:rPr>
            </w:pPr>
            <w:r/>
          </w:p>
        </w:tc>
        <w:tc>
          <w:tcPr>
            <w:tcW w:w="5622" w:type="dxa"/>
            <w:vAlign w:val="top"/>
            <w:tcBorders>
              <w:bottom w:val="single" w:color="000000" w:sz="8" w:space="0"/>
              <w:right w:val="single" w:color="000000" w:sz="8" w:space="0"/>
            </w:tcBorders>
          </w:tcPr>
          <w:p>
            <w:pPr>
              <w:pStyle w:val="TableText"/>
              <w:ind w:left="1138"/>
              <w:spacing w:before="172" w:line="229" w:lineRule="auto"/>
              <w:rPr/>
            </w:pPr>
            <w:r>
              <w:rPr>
                <w:spacing w:val="17"/>
              </w:rPr>
              <w:t>事件对公众的生活与心理造成的影响</w:t>
            </w:r>
          </w:p>
        </w:tc>
      </w:tr>
    </w:tbl>
    <w:p>
      <w:pPr>
        <w:pStyle w:val="BodyText"/>
        <w:ind w:left="96" w:firstLine="489"/>
        <w:spacing w:before="249" w:line="393" w:lineRule="auto"/>
        <w:rPr/>
      </w:pPr>
      <w:r>
        <w:rPr>
          <w:spacing w:val="-8"/>
        </w:rPr>
        <w:t>突发环境事件结束后，组织人员对事件进行调查</w:t>
      </w:r>
      <w:r>
        <w:rPr>
          <w:spacing w:val="-9"/>
        </w:rPr>
        <w:t>与评估，可从管理防范措施、</w:t>
      </w:r>
      <w:r>
        <w:rPr>
          <w:spacing w:val="-1"/>
        </w:rPr>
        <w:t>工程防范措施等方面提出公司防范措施完善建议。具体的编制要求或内容可参考</w:t>
      </w:r>
      <w:r>
        <w:rPr>
          <w:spacing w:val="-6"/>
        </w:rPr>
        <w:t>下表。</w:t>
      </w:r>
    </w:p>
    <w:p>
      <w:pPr>
        <w:pStyle w:val="BodyText"/>
        <w:ind w:left="2667"/>
        <w:spacing w:line="220" w:lineRule="auto"/>
        <w:rPr/>
      </w:pPr>
      <w:r>
        <w:rPr>
          <w:b/>
          <w:bCs/>
          <w:spacing w:val="-8"/>
        </w:rPr>
        <w:t>表</w:t>
      </w:r>
      <w:r>
        <w:rPr>
          <w:spacing w:val="-48"/>
        </w:rPr>
        <w:t xml:space="preserve"> </w:t>
      </w:r>
      <w:r>
        <w:rPr>
          <w:rFonts w:ascii="Times New Roman" w:hAnsi="Times New Roman" w:eastAsia="Times New Roman" w:cs="Times New Roman"/>
          <w:b/>
          <w:bCs/>
          <w:spacing w:val="-8"/>
        </w:rPr>
        <w:t>9-4</w:t>
      </w:r>
      <w:r>
        <w:rPr>
          <w:rFonts w:ascii="Times New Roman" w:hAnsi="Times New Roman" w:eastAsia="Times New Roman" w:cs="Times New Roman"/>
          <w:b/>
          <w:bCs/>
          <w:spacing w:val="3"/>
        </w:rPr>
        <w:t xml:space="preserve">          </w:t>
      </w:r>
      <w:r>
        <w:rPr>
          <w:b/>
          <w:bCs/>
          <w:spacing w:val="-8"/>
        </w:rPr>
        <w:t>防控措施完善计划</w:t>
      </w:r>
    </w:p>
    <w:p>
      <w:pPr>
        <w:spacing w:line="103" w:lineRule="auto"/>
        <w:rPr>
          <w:rFonts w:ascii="Arial"/>
          <w:sz w:val="2"/>
        </w:rPr>
      </w:pPr>
      <w:r>
        <w:rPr>
          <w:rFonts w:ascii="Arial"/>
          <w:sz w:val="2"/>
        </w:rPr>
      </w:r>
    </w:p>
    <w:tbl>
      <w:tblPr>
        <w:tblStyle w:val="TableNormal"/>
        <w:tblW w:w="842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8"/>
        <w:gridCol w:w="989"/>
        <w:gridCol w:w="1742"/>
        <w:gridCol w:w="4958"/>
      </w:tblGrid>
      <w:tr>
        <w:trPr>
          <w:trHeight w:val="435" w:hRule="atLeast"/>
        </w:trPr>
        <w:tc>
          <w:tcPr>
            <w:tcW w:w="738" w:type="dxa"/>
            <w:vAlign w:val="top"/>
            <w:tcBorders>
              <w:left w:val="single" w:color="000000" w:sz="8" w:space="0"/>
              <w:top w:val="single" w:color="000000" w:sz="8" w:space="0"/>
            </w:tcBorders>
          </w:tcPr>
          <w:p>
            <w:pPr>
              <w:pStyle w:val="TableText"/>
              <w:ind w:left="152"/>
              <w:spacing w:before="137" w:line="230" w:lineRule="auto"/>
              <w:rPr/>
            </w:pPr>
            <w:r>
              <w:rPr>
                <w:b/>
                <w:bCs/>
                <w:spacing w:val="6"/>
              </w:rPr>
              <w:t>序号</w:t>
            </w:r>
          </w:p>
        </w:tc>
        <w:tc>
          <w:tcPr>
            <w:tcW w:w="2731" w:type="dxa"/>
            <w:vAlign w:val="top"/>
            <w:gridSpan w:val="2"/>
            <w:tcBorders>
              <w:top w:val="single" w:color="000000" w:sz="8" w:space="0"/>
            </w:tcBorders>
          </w:tcPr>
          <w:p>
            <w:pPr>
              <w:pStyle w:val="TableText"/>
              <w:ind w:left="948"/>
              <w:spacing w:before="136" w:line="229" w:lineRule="auto"/>
              <w:rPr/>
            </w:pPr>
            <w:r>
              <w:rPr>
                <w:b/>
                <w:bCs/>
                <w:spacing w:val="10"/>
              </w:rPr>
              <w:t>完善项目</w:t>
            </w:r>
          </w:p>
        </w:tc>
        <w:tc>
          <w:tcPr>
            <w:tcW w:w="4958" w:type="dxa"/>
            <w:vAlign w:val="top"/>
            <w:tcBorders>
              <w:right w:val="single" w:color="000000" w:sz="8" w:space="0"/>
              <w:top w:val="single" w:color="000000" w:sz="8" w:space="0"/>
            </w:tcBorders>
          </w:tcPr>
          <w:p>
            <w:pPr>
              <w:pStyle w:val="TableText"/>
              <w:ind w:left="1863"/>
              <w:spacing w:before="136" w:line="230" w:lineRule="auto"/>
              <w:rPr/>
            </w:pPr>
            <w:r>
              <w:rPr>
                <w:b/>
                <w:bCs/>
                <w:spacing w:val="11"/>
              </w:rPr>
              <w:t>具体工作要求</w:t>
            </w:r>
          </w:p>
        </w:tc>
      </w:tr>
      <w:tr>
        <w:trPr>
          <w:trHeight w:val="442" w:hRule="atLeast"/>
        </w:trPr>
        <w:tc>
          <w:tcPr>
            <w:tcW w:w="738" w:type="dxa"/>
            <w:vAlign w:val="top"/>
            <w:vMerge w:val="restart"/>
            <w:tcBorders>
              <w:left w:val="single" w:color="000000" w:sz="8" w:space="0"/>
              <w:bottom w:val="nil"/>
            </w:tcBorders>
          </w:tcPr>
          <w:p>
            <w:pPr>
              <w:spacing w:line="293" w:lineRule="auto"/>
              <w:rPr>
                <w:rFonts w:ascii="Arial"/>
                <w:sz w:val="21"/>
              </w:rPr>
            </w:pPr>
            <w:r/>
          </w:p>
          <w:p>
            <w:pPr>
              <w:spacing w:line="294" w:lineRule="auto"/>
              <w:rPr>
                <w:rFonts w:ascii="Arial"/>
                <w:sz w:val="21"/>
              </w:rPr>
            </w:pPr>
            <w:r/>
          </w:p>
          <w:p>
            <w:pPr>
              <w:ind w:left="324"/>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1</w:t>
            </w:r>
          </w:p>
        </w:tc>
        <w:tc>
          <w:tcPr>
            <w:tcW w:w="989" w:type="dxa"/>
            <w:vAlign w:val="top"/>
            <w:vMerge w:val="restart"/>
            <w:tcBorders>
              <w:bottom w:val="nil"/>
            </w:tcBorders>
          </w:tcPr>
          <w:p>
            <w:pPr>
              <w:spacing w:line="403" w:lineRule="auto"/>
              <w:rPr>
                <w:rFonts w:ascii="Arial"/>
                <w:sz w:val="21"/>
              </w:rPr>
            </w:pPr>
            <w:r/>
          </w:p>
          <w:p>
            <w:pPr>
              <w:pStyle w:val="TableText"/>
              <w:ind w:left="279" w:right="97" w:hanging="197"/>
              <w:spacing w:before="62" w:line="307" w:lineRule="auto"/>
              <w:rPr/>
            </w:pPr>
            <w:r>
              <w:rPr>
                <w:spacing w:val="11"/>
              </w:rPr>
              <w:t>管理防控</w:t>
            </w:r>
            <w:r>
              <w:rPr>
                <w:spacing w:val="7"/>
              </w:rPr>
              <w:t>措施</w:t>
            </w:r>
          </w:p>
        </w:tc>
        <w:tc>
          <w:tcPr>
            <w:tcW w:w="1742" w:type="dxa"/>
            <w:vAlign w:val="top"/>
          </w:tcPr>
          <w:p>
            <w:pPr>
              <w:pStyle w:val="TableText"/>
              <w:ind w:left="243"/>
              <w:spacing w:before="140" w:line="229" w:lineRule="auto"/>
              <w:rPr/>
            </w:pPr>
            <w:r>
              <w:rPr>
                <w:spacing w:val="15"/>
              </w:rPr>
              <w:t>应急预案管理</w:t>
            </w:r>
          </w:p>
        </w:tc>
        <w:tc>
          <w:tcPr>
            <w:tcW w:w="4958" w:type="dxa"/>
            <w:vAlign w:val="top"/>
            <w:vMerge w:val="restart"/>
            <w:tcBorders>
              <w:right w:val="single" w:color="000000" w:sz="8" w:space="0"/>
              <w:bottom w:val="nil"/>
            </w:tcBorders>
          </w:tcPr>
          <w:p>
            <w:pPr>
              <w:pStyle w:val="TableText"/>
              <w:ind w:left="66" w:right="60"/>
              <w:spacing w:before="154" w:line="295" w:lineRule="auto"/>
              <w:jc w:val="both"/>
              <w:rPr/>
            </w:pPr>
            <w:r>
              <w:rPr>
                <w:spacing w:val="19"/>
              </w:rPr>
              <w:t>应急过程中通过对事件的调查和评估后，确定风险管</w:t>
            </w:r>
            <w:r>
              <w:rPr>
                <w:spacing w:val="15"/>
              </w:rPr>
              <w:t>理制度及环境应急管理制度的缺失与不足情况</w:t>
            </w:r>
            <w:r>
              <w:rPr>
                <w:spacing w:val="-38"/>
              </w:rPr>
              <w:t xml:space="preserve"> </w:t>
            </w:r>
            <w:r>
              <w:rPr>
                <w:spacing w:val="15"/>
              </w:rPr>
              <w:t>。</w:t>
            </w:r>
            <w:r>
              <w:rPr>
                <w:spacing w:val="-50"/>
              </w:rPr>
              <w:t xml:space="preserve"> </w:t>
            </w:r>
            <w:r>
              <w:rPr>
                <w:spacing w:val="15"/>
              </w:rPr>
              <w:t>以及</w:t>
            </w:r>
            <w:r>
              <w:rPr>
                <w:spacing w:val="19"/>
              </w:rPr>
              <w:t>根据应急响应过程中针对单元防控不足情况提出完善</w:t>
            </w:r>
            <w:r>
              <w:rPr>
                <w:spacing w:val="5"/>
              </w:rPr>
              <w:t>建议。</w:t>
            </w:r>
          </w:p>
        </w:tc>
      </w:tr>
      <w:tr>
        <w:trPr>
          <w:trHeight w:val="442" w:hRule="atLeast"/>
        </w:trPr>
        <w:tc>
          <w:tcPr>
            <w:tcW w:w="738" w:type="dxa"/>
            <w:vAlign w:val="top"/>
            <w:vMerge w:val="continue"/>
            <w:tcBorders>
              <w:left w:val="single" w:color="000000" w:sz="8" w:space="0"/>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742" w:type="dxa"/>
            <w:vAlign w:val="top"/>
          </w:tcPr>
          <w:p>
            <w:pPr>
              <w:pStyle w:val="TableText"/>
              <w:ind w:left="246"/>
              <w:spacing w:before="149" w:line="229" w:lineRule="auto"/>
              <w:rPr/>
            </w:pPr>
            <w:r>
              <w:rPr>
                <w:spacing w:val="14"/>
              </w:rPr>
              <w:t>风险管理制度</w:t>
            </w:r>
          </w:p>
        </w:tc>
        <w:tc>
          <w:tcPr>
            <w:tcW w:w="4958" w:type="dxa"/>
            <w:vAlign w:val="top"/>
            <w:vMerge w:val="continue"/>
            <w:tcBorders>
              <w:right w:val="single" w:color="000000" w:sz="8" w:space="0"/>
              <w:top w:val="nil"/>
              <w:bottom w:val="nil"/>
            </w:tcBorders>
          </w:tcPr>
          <w:p>
            <w:pPr>
              <w:rPr>
                <w:rFonts w:ascii="Arial"/>
                <w:sz w:val="21"/>
              </w:rPr>
            </w:pPr>
            <w:r/>
          </w:p>
        </w:tc>
      </w:tr>
      <w:tr>
        <w:trPr>
          <w:trHeight w:val="485" w:hRule="atLeast"/>
        </w:trPr>
        <w:tc>
          <w:tcPr>
            <w:tcW w:w="738" w:type="dxa"/>
            <w:vAlign w:val="top"/>
            <w:vMerge w:val="continue"/>
            <w:tcBorders>
              <w:left w:val="single" w:color="000000" w:sz="8" w:space="0"/>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1742" w:type="dxa"/>
            <w:vAlign w:val="top"/>
          </w:tcPr>
          <w:p>
            <w:pPr>
              <w:pStyle w:val="TableText"/>
              <w:ind w:left="243"/>
              <w:spacing w:before="173" w:line="229" w:lineRule="auto"/>
              <w:rPr/>
            </w:pPr>
            <w:r>
              <w:rPr>
                <w:spacing w:val="15"/>
              </w:rPr>
              <w:t>环境应急管理</w:t>
            </w:r>
          </w:p>
        </w:tc>
        <w:tc>
          <w:tcPr>
            <w:tcW w:w="4958" w:type="dxa"/>
            <w:vAlign w:val="top"/>
            <w:vMerge w:val="continue"/>
            <w:tcBorders>
              <w:right w:val="single" w:color="000000" w:sz="8" w:space="0"/>
              <w:top w:val="nil"/>
            </w:tcBorders>
          </w:tcPr>
          <w:p>
            <w:pPr>
              <w:rPr>
                <w:rFonts w:ascii="Arial"/>
                <w:sz w:val="21"/>
              </w:rPr>
            </w:pPr>
            <w:r/>
          </w:p>
        </w:tc>
      </w:tr>
      <w:tr>
        <w:trPr>
          <w:trHeight w:val="1280" w:hRule="atLeast"/>
        </w:trPr>
        <w:tc>
          <w:tcPr>
            <w:tcW w:w="738" w:type="dxa"/>
            <w:vAlign w:val="top"/>
            <w:tcBorders>
              <w:left w:val="single" w:color="000000" w:sz="8" w:space="0"/>
              <w:bottom w:val="single" w:color="000000" w:sz="8" w:space="0"/>
            </w:tcBorders>
          </w:tcPr>
          <w:p>
            <w:pPr>
              <w:spacing w:line="267" w:lineRule="auto"/>
              <w:rPr>
                <w:rFonts w:ascii="Arial"/>
                <w:sz w:val="21"/>
              </w:rPr>
            </w:pPr>
            <w:r/>
          </w:p>
          <w:p>
            <w:pPr>
              <w:spacing w:line="268" w:lineRule="auto"/>
              <w:rPr>
                <w:rFonts w:ascii="Arial"/>
                <w:sz w:val="21"/>
              </w:rPr>
            </w:pPr>
            <w:r/>
          </w:p>
          <w:p>
            <w:pPr>
              <w:ind w:left="306"/>
              <w:spacing w:before="55"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2</w:t>
            </w:r>
          </w:p>
        </w:tc>
        <w:tc>
          <w:tcPr>
            <w:tcW w:w="989" w:type="dxa"/>
            <w:vAlign w:val="top"/>
            <w:tcBorders>
              <w:bottom w:val="single" w:color="000000" w:sz="8" w:space="0"/>
            </w:tcBorders>
          </w:tcPr>
          <w:p>
            <w:pPr>
              <w:spacing w:line="351" w:lineRule="auto"/>
              <w:rPr>
                <w:rFonts w:ascii="Arial"/>
                <w:sz w:val="21"/>
              </w:rPr>
            </w:pPr>
            <w:r/>
          </w:p>
          <w:p>
            <w:pPr>
              <w:pStyle w:val="TableText"/>
              <w:ind w:left="279" w:right="102" w:hanging="204"/>
              <w:spacing w:before="62" w:line="307" w:lineRule="auto"/>
              <w:rPr/>
            </w:pPr>
            <w:r>
              <w:rPr>
                <w:spacing w:val="11"/>
              </w:rPr>
              <w:t>工程防控</w:t>
            </w:r>
            <w:r>
              <w:rPr>
                <w:spacing w:val="7"/>
              </w:rPr>
              <w:t>措施</w:t>
            </w:r>
          </w:p>
        </w:tc>
        <w:tc>
          <w:tcPr>
            <w:tcW w:w="1742" w:type="dxa"/>
            <w:vAlign w:val="top"/>
            <w:tcBorders>
              <w:bottom w:val="single" w:color="000000" w:sz="8" w:space="0"/>
            </w:tcBorders>
          </w:tcPr>
          <w:p>
            <w:pPr>
              <w:spacing w:line="249" w:lineRule="auto"/>
              <w:rPr>
                <w:rFonts w:ascii="Arial"/>
                <w:sz w:val="21"/>
              </w:rPr>
            </w:pPr>
            <w:r/>
          </w:p>
          <w:p>
            <w:pPr>
              <w:spacing w:line="249" w:lineRule="auto"/>
              <w:rPr>
                <w:rFonts w:ascii="Arial"/>
                <w:sz w:val="21"/>
              </w:rPr>
            </w:pPr>
            <w:r/>
          </w:p>
          <w:p>
            <w:pPr>
              <w:pStyle w:val="TableText"/>
              <w:ind w:left="247"/>
              <w:spacing w:before="62" w:line="230" w:lineRule="auto"/>
              <w:rPr/>
            </w:pPr>
            <w:r>
              <w:rPr>
                <w:spacing w:val="14"/>
              </w:rPr>
              <w:t>预警监测措施</w:t>
            </w:r>
          </w:p>
        </w:tc>
        <w:tc>
          <w:tcPr>
            <w:tcW w:w="4958" w:type="dxa"/>
            <w:vAlign w:val="top"/>
            <w:tcBorders>
              <w:bottom w:val="single" w:color="000000" w:sz="8" w:space="0"/>
              <w:right w:val="single" w:color="000000" w:sz="8" w:space="0"/>
            </w:tcBorders>
          </w:tcPr>
          <w:p>
            <w:pPr>
              <w:pStyle w:val="TableText"/>
              <w:ind w:left="66" w:right="60"/>
              <w:spacing w:before="104" w:line="283" w:lineRule="auto"/>
              <w:jc w:val="both"/>
              <w:rPr/>
            </w:pPr>
            <w:r>
              <w:rPr>
                <w:spacing w:val="19"/>
              </w:rPr>
              <w:t>应急过程中通过对事件的调查和评估后，确定风险管</w:t>
            </w:r>
            <w:r>
              <w:rPr>
                <w:spacing w:val="15"/>
              </w:rPr>
              <w:t>理制度及环境应急管理制度的缺失与不足情况</w:t>
            </w:r>
            <w:r>
              <w:rPr>
                <w:spacing w:val="-38"/>
              </w:rPr>
              <w:t xml:space="preserve"> </w:t>
            </w:r>
            <w:r>
              <w:rPr>
                <w:spacing w:val="15"/>
              </w:rPr>
              <w:t>。</w:t>
            </w:r>
            <w:r>
              <w:rPr>
                <w:spacing w:val="-50"/>
              </w:rPr>
              <w:t xml:space="preserve"> </w:t>
            </w:r>
            <w:r>
              <w:rPr>
                <w:spacing w:val="15"/>
              </w:rPr>
              <w:t>以及</w:t>
            </w:r>
            <w:r>
              <w:rPr>
                <w:spacing w:val="19"/>
              </w:rPr>
              <w:t>根据应急响应过程中针对单元防控不足情况提出完善</w:t>
            </w:r>
            <w:r>
              <w:rPr>
                <w:spacing w:val="7"/>
              </w:rPr>
              <w:t>建议</w:t>
            </w:r>
          </w:p>
        </w:tc>
      </w:tr>
    </w:tbl>
    <w:p>
      <w:pPr>
        <w:pStyle w:val="BodyText"/>
        <w:ind w:left="91"/>
        <w:spacing w:before="337" w:line="226" w:lineRule="auto"/>
        <w:outlineLvl w:val="1"/>
        <w:rPr>
          <w:sz w:val="30"/>
          <w:szCs w:val="30"/>
        </w:rPr>
      </w:pPr>
      <w:bookmarkStart w:name="bookmark44" w:id="52"/>
      <w:bookmarkEnd w:id="52"/>
      <w:r>
        <w:rPr>
          <w:rFonts w:ascii="Times New Roman" w:hAnsi="Times New Roman" w:eastAsia="Times New Roman" w:cs="Times New Roman"/>
          <w:sz w:val="30"/>
          <w:szCs w:val="30"/>
          <w:b/>
          <w:bCs/>
          <w:spacing w:val="6"/>
        </w:rPr>
        <w:t>9.6</w:t>
      </w:r>
      <w:r>
        <w:rPr>
          <w:rFonts w:ascii="Times New Roman" w:hAnsi="Times New Roman" w:eastAsia="Times New Roman" w:cs="Times New Roman"/>
          <w:sz w:val="30"/>
          <w:szCs w:val="30"/>
          <w:b/>
          <w:bCs/>
          <w:spacing w:val="19"/>
          <w:w w:val="101"/>
        </w:rPr>
        <w:t xml:space="preserve">  </w:t>
      </w:r>
      <w:r>
        <w:rPr>
          <w:sz w:val="30"/>
          <w:szCs w:val="30"/>
          <w:b/>
          <w:bCs/>
          <w:spacing w:val="6"/>
        </w:rPr>
        <w:t>应急改进建议</w:t>
      </w:r>
    </w:p>
    <w:p>
      <w:pPr>
        <w:spacing w:line="404" w:lineRule="auto"/>
        <w:rPr>
          <w:rFonts w:ascii="Arial"/>
          <w:sz w:val="21"/>
        </w:rPr>
      </w:pPr>
      <w:r/>
    </w:p>
    <w:p>
      <w:pPr>
        <w:pStyle w:val="BodyText"/>
        <w:ind w:left="87" w:right="79" w:firstLine="480"/>
        <w:spacing w:before="78" w:line="401" w:lineRule="auto"/>
        <w:jc w:val="both"/>
        <w:rPr/>
      </w:pPr>
      <w:r>
        <w:rPr>
          <w:spacing w:val="-3"/>
        </w:rPr>
        <w:t>应急改进建议包括应急机制中各项工作改进建议，具体包</w:t>
      </w:r>
      <w:r>
        <w:rPr>
          <w:spacing w:val="-4"/>
        </w:rPr>
        <w:t>括预警程序、上报</w:t>
      </w:r>
      <w:r>
        <w:rPr>
          <w:spacing w:val="-3"/>
        </w:rPr>
        <w:t>程序、应急响应、物资配备及人员安排等方面的改进建议，并进一步完善应急预</w:t>
      </w:r>
      <w:r>
        <w:rPr>
          <w:spacing w:val="-4"/>
        </w:rPr>
        <w:t>案内容。</w:t>
      </w:r>
    </w:p>
    <w:p>
      <w:pPr>
        <w:spacing w:line="401" w:lineRule="auto"/>
        <w:sectPr>
          <w:headerReference w:type="default" r:id="rId72"/>
          <w:footerReference w:type="default" r:id="rId73"/>
          <w:pgSz w:w="11906" w:h="16840"/>
          <w:pgMar w:top="1186" w:right="1715" w:bottom="1193" w:left="1728" w:header="847" w:footer="932" w:gutter="0"/>
        </w:sectPr>
        <w:rPr/>
      </w:pPr>
    </w:p>
    <w:p>
      <w:pPr>
        <w:spacing w:line="275" w:lineRule="auto"/>
        <w:rPr>
          <w:rFonts w:ascii="Arial"/>
          <w:sz w:val="21"/>
        </w:rPr>
      </w:pPr>
      <w:r/>
    </w:p>
    <w:p>
      <w:pPr>
        <w:pStyle w:val="BodyText"/>
        <w:ind w:left="3128"/>
        <w:spacing w:before="111" w:line="226" w:lineRule="auto"/>
        <w:outlineLvl w:val="0"/>
        <w:rPr>
          <w:sz w:val="34"/>
          <w:szCs w:val="34"/>
        </w:rPr>
      </w:pPr>
      <w:bookmarkStart w:name="bookmark45" w:id="53"/>
      <w:bookmarkEnd w:id="53"/>
      <w:bookmarkStart w:name="bookmark46" w:id="54"/>
      <w:bookmarkEnd w:id="54"/>
      <w:r>
        <w:rPr>
          <w:rFonts w:ascii="Times New Roman" w:hAnsi="Times New Roman" w:eastAsia="Times New Roman" w:cs="Times New Roman"/>
          <w:sz w:val="34"/>
          <w:szCs w:val="34"/>
          <w:b/>
          <w:bCs/>
          <w:spacing w:val="-5"/>
        </w:rPr>
        <w:t>10 </w:t>
      </w:r>
      <w:r>
        <w:rPr>
          <w:sz w:val="34"/>
          <w:szCs w:val="34"/>
          <w:b/>
          <w:bCs/>
          <w:spacing w:val="-5"/>
        </w:rPr>
        <w:t>、保障措施</w:t>
      </w:r>
    </w:p>
    <w:p>
      <w:pPr>
        <w:pStyle w:val="BodyText"/>
        <w:ind w:left="53"/>
        <w:spacing w:before="135" w:line="226" w:lineRule="auto"/>
        <w:outlineLvl w:val="1"/>
        <w:rPr>
          <w:sz w:val="30"/>
          <w:szCs w:val="30"/>
        </w:rPr>
      </w:pPr>
      <w:bookmarkStart w:name="bookmark64" w:id="55"/>
      <w:bookmarkEnd w:id="55"/>
      <w:r>
        <w:rPr>
          <w:rFonts w:ascii="Times New Roman" w:hAnsi="Times New Roman" w:eastAsia="Times New Roman" w:cs="Times New Roman"/>
          <w:sz w:val="30"/>
          <w:szCs w:val="30"/>
          <w:b/>
          <w:bCs/>
          <w:spacing w:val="5"/>
        </w:rPr>
        <w:t>10.1</w:t>
      </w:r>
      <w:r>
        <w:rPr>
          <w:rFonts w:ascii="Times New Roman" w:hAnsi="Times New Roman" w:eastAsia="Times New Roman" w:cs="Times New Roman"/>
          <w:sz w:val="30"/>
          <w:szCs w:val="30"/>
          <w:b/>
          <w:bCs/>
          <w:spacing w:val="15"/>
        </w:rPr>
        <w:t xml:space="preserve">  </w:t>
      </w:r>
      <w:r>
        <w:rPr>
          <w:sz w:val="30"/>
          <w:szCs w:val="30"/>
          <w:b/>
          <w:bCs/>
          <w:spacing w:val="5"/>
        </w:rPr>
        <w:t>应急队伍保障</w:t>
      </w:r>
    </w:p>
    <w:p>
      <w:pPr>
        <w:pStyle w:val="BodyText"/>
        <w:ind w:left="34" w:right="9" w:firstLine="493"/>
        <w:spacing w:before="228" w:line="399" w:lineRule="auto"/>
        <w:jc w:val="both"/>
        <w:rPr/>
      </w:pPr>
      <w:r>
        <w:rPr>
          <w:spacing w:val="-4"/>
        </w:rPr>
        <w:t>突发环境事件应急救援组织机构是环境事故的应急权力机构，全权负责企业</w:t>
      </w:r>
      <w:r>
        <w:rPr>
          <w:spacing w:val="-3"/>
        </w:rPr>
        <w:t>突发环境事件的应急组织指挥工作。应急救援指挥部由总指挥、副总</w:t>
      </w:r>
      <w:r>
        <w:rPr>
          <w:spacing w:val="-4"/>
        </w:rPr>
        <w:t>指挥、成员</w:t>
      </w:r>
      <w:r>
        <w:rPr>
          <w:spacing w:val="-3"/>
        </w:rPr>
        <w:t>组成，指挥中心下设抢险救援组、医疗救护组、环境监测组、善后处</w:t>
      </w:r>
      <w:r>
        <w:rPr>
          <w:spacing w:val="-4"/>
        </w:rPr>
        <w:t>理组、应急</w:t>
      </w:r>
      <w:r>
        <w:rPr>
          <w:spacing w:val="-2"/>
        </w:rPr>
        <w:t>保障组五个工作组。联系方式见附件。</w:t>
      </w:r>
    </w:p>
    <w:p>
      <w:pPr>
        <w:pStyle w:val="BodyText"/>
        <w:ind w:left="34" w:right="13" w:firstLine="486"/>
        <w:spacing w:line="368" w:lineRule="auto"/>
        <w:rPr/>
      </w:pPr>
      <w:r>
        <w:rPr>
          <w:spacing w:val="-4"/>
        </w:rPr>
        <w:t>外部救援资源包括社会救援资源、政府专职救援资源互助救援力量等。联系</w:t>
      </w:r>
      <w:r>
        <w:rPr>
          <w:spacing w:val="-3"/>
        </w:rPr>
        <w:t>方式见附件。</w:t>
      </w:r>
    </w:p>
    <w:p>
      <w:pPr>
        <w:pStyle w:val="BodyText"/>
        <w:ind w:left="53"/>
        <w:spacing w:line="226" w:lineRule="auto"/>
        <w:outlineLvl w:val="1"/>
        <w:rPr>
          <w:sz w:val="30"/>
          <w:szCs w:val="30"/>
        </w:rPr>
      </w:pPr>
      <w:bookmarkStart w:name="bookmark47" w:id="56"/>
      <w:bookmarkEnd w:id="56"/>
      <w:r>
        <w:rPr>
          <w:rFonts w:ascii="Times New Roman" w:hAnsi="Times New Roman" w:eastAsia="Times New Roman" w:cs="Times New Roman"/>
          <w:sz w:val="30"/>
          <w:szCs w:val="30"/>
          <w:b/>
          <w:bCs/>
          <w:spacing w:val="2"/>
        </w:rPr>
        <w:t>10.2</w:t>
      </w:r>
      <w:r>
        <w:rPr>
          <w:rFonts w:ascii="Times New Roman" w:hAnsi="Times New Roman" w:eastAsia="Times New Roman" w:cs="Times New Roman"/>
          <w:sz w:val="30"/>
          <w:szCs w:val="30"/>
          <w:b/>
          <w:bCs/>
          <w:spacing w:val="22"/>
          <w:w w:val="101"/>
        </w:rPr>
        <w:t xml:space="preserve">  </w:t>
      </w:r>
      <w:r>
        <w:rPr>
          <w:sz w:val="30"/>
          <w:szCs w:val="30"/>
          <w:b/>
          <w:bCs/>
          <w:spacing w:val="2"/>
        </w:rPr>
        <w:t>经费保障</w:t>
      </w:r>
    </w:p>
    <w:p>
      <w:pPr>
        <w:pStyle w:val="BodyText"/>
        <w:ind w:left="83" w:right="20" w:firstLine="450"/>
        <w:spacing w:before="193" w:line="278" w:lineRule="auto"/>
        <w:rPr/>
      </w:pPr>
      <w:r>
        <w:rPr>
          <w:spacing w:val="-1"/>
        </w:rPr>
        <w:t>（</w:t>
      </w:r>
      <w:r>
        <w:rPr>
          <w:rFonts w:ascii="Times New Roman" w:hAnsi="Times New Roman" w:eastAsia="Times New Roman" w:cs="Times New Roman"/>
          <w:spacing w:val="-1"/>
        </w:rPr>
        <w:t>1</w:t>
      </w:r>
      <w:r>
        <w:rPr>
          <w:spacing w:val="-1"/>
        </w:rPr>
        <w:t>）应急经费的来源。应急救援经费拟按国家相关法律法规文件等按一定</w:t>
      </w:r>
      <w:r>
        <w:rPr>
          <w:spacing w:val="-3"/>
        </w:rPr>
        <w:t>比例从公司安全生产费用中列支，安全费用不够时从成本中列支。</w:t>
      </w:r>
    </w:p>
    <w:p>
      <w:pPr>
        <w:pStyle w:val="BodyText"/>
        <w:ind w:left="38" w:right="20" w:firstLine="495"/>
        <w:spacing w:before="318" w:line="279" w:lineRule="auto"/>
        <w:rPr/>
      </w:pPr>
      <w:r>
        <w:rPr>
          <w:spacing w:val="-1"/>
        </w:rPr>
        <w:t>（</w:t>
      </w:r>
      <w:r>
        <w:rPr>
          <w:rFonts w:ascii="Times New Roman" w:hAnsi="Times New Roman" w:eastAsia="Times New Roman" w:cs="Times New Roman"/>
          <w:spacing w:val="-1"/>
        </w:rPr>
        <w:t>2</w:t>
      </w:r>
      <w:r>
        <w:rPr>
          <w:spacing w:val="-1"/>
        </w:rPr>
        <w:t>）公司应急经费的使用范围。计划经费由公司保障和拨付，主要用于培</w:t>
      </w:r>
      <w:r>
        <w:rPr>
          <w:spacing w:val="-2"/>
        </w:rPr>
        <w:t>训、演练、应急物资购置维护。</w:t>
      </w:r>
    </w:p>
    <w:p>
      <w:pPr>
        <w:pStyle w:val="BodyText"/>
        <w:ind w:left="48" w:right="20" w:firstLine="485"/>
        <w:spacing w:before="311" w:line="279" w:lineRule="auto"/>
        <w:rPr/>
      </w:pPr>
      <w:r>
        <w:rPr>
          <w:spacing w:val="-1"/>
        </w:rPr>
        <w:t>（</w:t>
      </w:r>
      <w:r>
        <w:rPr>
          <w:rFonts w:ascii="Times New Roman" w:hAnsi="Times New Roman" w:eastAsia="Times New Roman" w:cs="Times New Roman"/>
          <w:spacing w:val="-1"/>
        </w:rPr>
        <w:t>3</w:t>
      </w:r>
      <w:r>
        <w:rPr>
          <w:spacing w:val="-1"/>
        </w:rPr>
        <w:t>）经费管理措施。由总经理负责管理，明确应急经费的管理岗位和管理</w:t>
      </w:r>
      <w:r>
        <w:rPr>
          <w:spacing w:val="-2"/>
        </w:rPr>
        <w:t>责任人，确保应急状态下资金能够及时到位。</w:t>
      </w:r>
    </w:p>
    <w:p>
      <w:pPr>
        <w:pStyle w:val="BodyText"/>
        <w:ind w:left="34" w:right="16" w:firstLine="503"/>
        <w:spacing w:before="290" w:line="324" w:lineRule="auto"/>
        <w:rPr/>
      </w:pPr>
      <w:r>
        <w:rPr>
          <w:spacing w:val="-1"/>
        </w:rPr>
        <w:t>（</w:t>
      </w:r>
      <w:r>
        <w:rPr>
          <w:rFonts w:ascii="Times New Roman" w:hAnsi="Times New Roman" w:eastAsia="Times New Roman" w:cs="Times New Roman"/>
          <w:spacing w:val="-1"/>
        </w:rPr>
        <w:t>4</w:t>
      </w:r>
      <w:r>
        <w:rPr>
          <w:spacing w:val="-1"/>
        </w:rPr>
        <w:t>）突发环境事件造成财产损失的，由人事部门负责向投保的保险公司报</w:t>
      </w:r>
      <w:r>
        <w:rPr>
          <w:spacing w:val="-2"/>
        </w:rPr>
        <w:t>案，财务部门负责向保险公司申请索赔。</w:t>
      </w:r>
    </w:p>
    <w:p>
      <w:pPr>
        <w:pStyle w:val="BodyText"/>
        <w:ind w:left="53"/>
        <w:spacing w:before="178" w:line="226" w:lineRule="auto"/>
        <w:outlineLvl w:val="1"/>
        <w:rPr>
          <w:sz w:val="30"/>
          <w:szCs w:val="30"/>
        </w:rPr>
      </w:pPr>
      <w:bookmarkStart w:name="bookmark48" w:id="57"/>
      <w:bookmarkEnd w:id="57"/>
      <w:r>
        <w:rPr>
          <w:rFonts w:ascii="Times New Roman" w:hAnsi="Times New Roman" w:eastAsia="Times New Roman" w:cs="Times New Roman"/>
          <w:sz w:val="30"/>
          <w:szCs w:val="30"/>
          <w:b/>
          <w:bCs/>
          <w:spacing w:val="5"/>
        </w:rPr>
        <w:t>10.3</w:t>
      </w:r>
      <w:r>
        <w:rPr>
          <w:rFonts w:ascii="Times New Roman" w:hAnsi="Times New Roman" w:eastAsia="Times New Roman" w:cs="Times New Roman"/>
          <w:sz w:val="30"/>
          <w:szCs w:val="30"/>
          <w:b/>
          <w:bCs/>
          <w:spacing w:val="15"/>
        </w:rPr>
        <w:t xml:space="preserve">  </w:t>
      </w:r>
      <w:r>
        <w:rPr>
          <w:sz w:val="30"/>
          <w:szCs w:val="30"/>
          <w:b/>
          <w:bCs/>
          <w:spacing w:val="5"/>
        </w:rPr>
        <w:t>应急物资保障</w:t>
      </w:r>
    </w:p>
    <w:p>
      <w:pPr>
        <w:pStyle w:val="BodyText"/>
        <w:ind w:left="534"/>
        <w:spacing w:before="173" w:line="360" w:lineRule="exact"/>
        <w:outlineLvl w:val="2"/>
        <w:rPr/>
      </w:pPr>
      <w:r>
        <w:rPr>
          <w:spacing w:val="-5"/>
          <w:position w:val="2"/>
        </w:rPr>
        <w:t>（</w:t>
      </w:r>
      <w:r>
        <w:rPr>
          <w:rFonts w:ascii="Times New Roman" w:hAnsi="Times New Roman" w:eastAsia="Times New Roman" w:cs="Times New Roman"/>
          <w:spacing w:val="-5"/>
          <w:position w:val="2"/>
        </w:rPr>
        <w:t>1</w:t>
      </w:r>
      <w:r>
        <w:rPr>
          <w:spacing w:val="-5"/>
          <w:position w:val="2"/>
        </w:rPr>
        <w:t>）应急物资保障</w:t>
      </w:r>
    </w:p>
    <w:p>
      <w:pPr>
        <w:pStyle w:val="BodyText"/>
        <w:ind w:left="34" w:right="13" w:firstLine="480"/>
        <w:spacing w:before="216" w:line="390" w:lineRule="auto"/>
        <w:rPr/>
      </w:pPr>
      <w:r>
        <w:rPr>
          <w:spacing w:val="-4"/>
        </w:rPr>
        <w:t>主要包括作业场所配备物资、应急救援人员个体防护装备、抢险救援车辆及</w:t>
      </w:r>
      <w:r>
        <w:rPr>
          <w:spacing w:val="-2"/>
        </w:rPr>
        <w:t>其他物资与装备等。并制订了物资管理制度。</w:t>
      </w:r>
    </w:p>
    <w:p>
      <w:pPr>
        <w:pStyle w:val="BodyText"/>
        <w:ind w:left="509"/>
        <w:spacing w:before="1" w:line="217" w:lineRule="auto"/>
        <w:rPr/>
      </w:pPr>
      <w:r>
        <w:rPr>
          <w:spacing w:val="-2"/>
        </w:rPr>
        <w:t>①</w:t>
      </w:r>
      <w:r>
        <w:rPr>
          <w:rFonts w:ascii="Times New Roman" w:hAnsi="Times New Roman" w:eastAsia="Times New Roman" w:cs="Times New Roman"/>
          <w:spacing w:val="-2"/>
        </w:rPr>
        <w:t>.</w:t>
      </w:r>
      <w:r>
        <w:rPr>
          <w:spacing w:val="-2"/>
        </w:rPr>
        <w:t>保证应急物资的完好性，并做好应急物资的管理工作；</w:t>
      </w:r>
    </w:p>
    <w:p>
      <w:pPr>
        <w:pStyle w:val="BodyText"/>
        <w:ind w:left="506"/>
        <w:spacing w:before="238" w:line="218" w:lineRule="auto"/>
        <w:rPr/>
      </w:pPr>
      <w:r>
        <w:rPr>
          <w:spacing w:val="-1"/>
        </w:rPr>
        <w:t>②</w:t>
      </w:r>
      <w:r>
        <w:rPr>
          <w:rFonts w:ascii="Times New Roman" w:hAnsi="Times New Roman" w:eastAsia="Times New Roman" w:cs="Times New Roman"/>
          <w:spacing w:val="-1"/>
        </w:rPr>
        <w:t>.</w:t>
      </w:r>
      <w:r>
        <w:rPr>
          <w:spacing w:val="-1"/>
        </w:rPr>
        <w:t>每月对应急救援物资进行检查，并由检查人</w:t>
      </w:r>
      <w:r>
        <w:rPr>
          <w:spacing w:val="-2"/>
        </w:rPr>
        <w:t>进行签字；</w:t>
      </w:r>
    </w:p>
    <w:p>
      <w:pPr>
        <w:pStyle w:val="BodyText"/>
        <w:ind w:left="506"/>
        <w:spacing w:before="235" w:line="218" w:lineRule="auto"/>
        <w:rPr/>
      </w:pPr>
      <w:r>
        <w:rPr>
          <w:spacing w:val="-1"/>
        </w:rPr>
        <w:t>③</w:t>
      </w:r>
      <w:r>
        <w:rPr>
          <w:rFonts w:ascii="Times New Roman" w:hAnsi="Times New Roman" w:eastAsia="Times New Roman" w:cs="Times New Roman"/>
          <w:spacing w:val="-1"/>
        </w:rPr>
        <w:t>.</w:t>
      </w:r>
      <w:r>
        <w:rPr>
          <w:spacing w:val="-1"/>
        </w:rPr>
        <w:t>对应急救援物资进行登记，并建立应急救援</w:t>
      </w:r>
      <w:r>
        <w:rPr>
          <w:spacing w:val="-2"/>
        </w:rPr>
        <w:t>管理台帐；</w:t>
      </w:r>
    </w:p>
    <w:p>
      <w:pPr>
        <w:pStyle w:val="BodyText"/>
        <w:ind w:left="506"/>
        <w:spacing w:before="235" w:line="218" w:lineRule="auto"/>
        <w:rPr/>
      </w:pPr>
      <w:r>
        <w:rPr>
          <w:spacing w:val="-2"/>
        </w:rPr>
        <w:t>④</w:t>
      </w:r>
      <w:r>
        <w:rPr>
          <w:rFonts w:ascii="Times New Roman" w:hAnsi="Times New Roman" w:eastAsia="Times New Roman" w:cs="Times New Roman"/>
          <w:spacing w:val="-2"/>
        </w:rPr>
        <w:t>.</w:t>
      </w:r>
      <w:r>
        <w:rPr>
          <w:spacing w:val="-2"/>
        </w:rPr>
        <w:t>如应急物资有缺失应及时补齐，并记录清楚。</w:t>
      </w:r>
    </w:p>
    <w:p>
      <w:pPr>
        <w:pStyle w:val="BodyText"/>
        <w:ind w:left="534"/>
        <w:spacing w:before="202" w:line="361" w:lineRule="exact"/>
        <w:outlineLvl w:val="2"/>
        <w:rPr/>
      </w:pPr>
      <w:r>
        <w:rPr>
          <w:spacing w:val="-4"/>
          <w:position w:val="2"/>
        </w:rPr>
        <w:t>（</w:t>
      </w:r>
      <w:r>
        <w:rPr>
          <w:rFonts w:ascii="Times New Roman" w:hAnsi="Times New Roman" w:eastAsia="Times New Roman" w:cs="Times New Roman"/>
          <w:spacing w:val="-4"/>
          <w:position w:val="2"/>
        </w:rPr>
        <w:t>2</w:t>
      </w:r>
      <w:r>
        <w:rPr>
          <w:spacing w:val="-4"/>
          <w:position w:val="2"/>
        </w:rPr>
        <w:t>）应急物资启用程序</w:t>
      </w:r>
    </w:p>
    <w:p>
      <w:pPr>
        <w:spacing w:line="361" w:lineRule="exact"/>
        <w:sectPr>
          <w:headerReference w:type="default" r:id="rId24"/>
          <w:footerReference w:type="default" r:id="rId74"/>
          <w:pgSz w:w="11906" w:h="16840"/>
          <w:pgMar w:top="1186" w:right="1785" w:bottom="1193" w:left="1785" w:header="844" w:footer="932" w:gutter="0"/>
        </w:sectPr>
        <w:rPr/>
      </w:pPr>
    </w:p>
    <w:p>
      <w:pPr>
        <w:spacing w:line="418" w:lineRule="auto"/>
        <w:rPr>
          <w:rFonts w:ascii="Arial"/>
          <w:sz w:val="21"/>
        </w:rPr>
      </w:pPr>
      <w:r/>
    </w:p>
    <w:p>
      <w:pPr>
        <w:pStyle w:val="BodyText"/>
        <w:ind w:left="34" w:right="8" w:firstLine="480"/>
        <w:spacing w:before="78" w:line="399" w:lineRule="auto"/>
        <w:jc w:val="both"/>
        <w:rPr/>
      </w:pPr>
      <w:r>
        <w:rPr>
          <w:spacing w:val="-3"/>
        </w:rPr>
        <w:t>为了能够及时、有效的应对突发环境事件，企</w:t>
      </w:r>
      <w:r>
        <w:rPr>
          <w:spacing w:val="-4"/>
        </w:rPr>
        <w:t>业应急物资全由后勤保障组负</w:t>
      </w:r>
      <w:r>
        <w:rPr>
          <w:spacing w:val="-3"/>
        </w:rPr>
        <w:t>责日常管理。一旦发生突发环境事故，车间内的灭火器、消防水带</w:t>
      </w:r>
      <w:r>
        <w:rPr>
          <w:spacing w:val="-4"/>
        </w:rPr>
        <w:t>可立即投入使</w:t>
      </w:r>
      <w:r>
        <w:rPr>
          <w:spacing w:val="-2"/>
        </w:rPr>
        <w:t>用，不需要单独向后勤保障组请示。</w:t>
      </w:r>
    </w:p>
    <w:p>
      <w:pPr>
        <w:pStyle w:val="BodyText"/>
        <w:ind w:left="34" w:right="8" w:firstLine="485"/>
        <w:spacing w:before="1" w:line="378" w:lineRule="auto"/>
        <w:jc w:val="both"/>
        <w:rPr/>
      </w:pPr>
      <w:r>
        <w:rPr>
          <w:spacing w:val="-4"/>
        </w:rPr>
        <w:t>发生事故时，如需用到铁锨、头盔、防毒面具、防腐蚀服、胶鞋等物资，需</w:t>
      </w:r>
      <w:r>
        <w:rPr>
          <w:spacing w:val="-3"/>
        </w:rPr>
        <w:t>要向后勤保障组请示、登记，并领取救援物资。使用完毕后，统计后</w:t>
      </w:r>
      <w:r>
        <w:rPr>
          <w:spacing w:val="-4"/>
        </w:rPr>
        <w:t>交由后勤保</w:t>
      </w:r>
      <w:r>
        <w:rPr>
          <w:spacing w:val="-3"/>
        </w:rPr>
        <w:t>障组统计保管。</w:t>
      </w:r>
    </w:p>
    <w:p>
      <w:pPr>
        <w:pStyle w:val="BodyText"/>
        <w:ind w:left="53"/>
        <w:spacing w:line="226" w:lineRule="auto"/>
        <w:outlineLvl w:val="1"/>
        <w:rPr>
          <w:sz w:val="30"/>
          <w:szCs w:val="30"/>
        </w:rPr>
      </w:pPr>
      <w:bookmarkStart w:name="bookmark49" w:id="58"/>
      <w:bookmarkEnd w:id="58"/>
      <w:r>
        <w:rPr>
          <w:rFonts w:ascii="Times New Roman" w:hAnsi="Times New Roman" w:eastAsia="Times New Roman" w:cs="Times New Roman"/>
          <w:sz w:val="30"/>
          <w:szCs w:val="30"/>
          <w:b/>
          <w:bCs/>
          <w:spacing w:val="6"/>
        </w:rPr>
        <w:t>10.4</w:t>
      </w:r>
      <w:r>
        <w:rPr>
          <w:rFonts w:ascii="Times New Roman" w:hAnsi="Times New Roman" w:eastAsia="Times New Roman" w:cs="Times New Roman"/>
          <w:sz w:val="30"/>
          <w:szCs w:val="30"/>
          <w:b/>
          <w:bCs/>
          <w:spacing w:val="19"/>
        </w:rPr>
        <w:t xml:space="preserve">  </w:t>
      </w:r>
      <w:r>
        <w:rPr>
          <w:sz w:val="30"/>
          <w:szCs w:val="30"/>
          <w:b/>
          <w:bCs/>
          <w:spacing w:val="6"/>
        </w:rPr>
        <w:t>通讯与信息保障</w:t>
      </w:r>
    </w:p>
    <w:p>
      <w:pPr>
        <w:pStyle w:val="BodyText"/>
        <w:ind w:left="30" w:right="9" w:firstLine="479"/>
        <w:spacing w:before="193" w:line="385" w:lineRule="auto"/>
        <w:jc w:val="both"/>
        <w:rPr/>
      </w:pPr>
      <w:r>
        <w:rPr>
          <w:spacing w:val="1"/>
        </w:rPr>
        <w:t>在生产区内各岗位及生产部、调度室均配备固定电话，</w:t>
      </w:r>
      <w:r>
        <w:rPr>
          <w:rFonts w:ascii="Times New Roman" w:hAnsi="Times New Roman" w:eastAsia="Times New Roman" w:cs="Times New Roman"/>
          <w:spacing w:val="1"/>
        </w:rPr>
        <w:t>24</w:t>
      </w:r>
      <w:r>
        <w:rPr>
          <w:rFonts w:ascii="Times New Roman" w:hAnsi="Times New Roman" w:eastAsia="Times New Roman" w:cs="Times New Roman"/>
          <w:spacing w:val="37"/>
        </w:rPr>
        <w:t xml:space="preserve"> </w:t>
      </w:r>
      <w:r>
        <w:rPr>
          <w:spacing w:val="1"/>
        </w:rPr>
        <w:t>小时畅通。参加</w:t>
      </w:r>
      <w:r>
        <w:rPr>
          <w:spacing w:val="-3"/>
        </w:rPr>
        <w:t>应急救援处置的所有成员均配备有移动通讯工具并处开机状态，确保本预案</w:t>
      </w:r>
      <w:r>
        <w:rPr>
          <w:spacing w:val="-4"/>
        </w:rPr>
        <w:t>启动</w:t>
      </w:r>
      <w:r>
        <w:rPr>
          <w:spacing w:val="-1"/>
        </w:rPr>
        <w:t>时环境应急指挥部和有关部门及现场各专业应急分队间的联络畅通。</w:t>
      </w:r>
    </w:p>
    <w:p>
      <w:pPr>
        <w:pStyle w:val="BodyText"/>
        <w:ind w:left="53"/>
        <w:spacing w:before="13" w:line="226" w:lineRule="auto"/>
        <w:outlineLvl w:val="1"/>
        <w:rPr>
          <w:sz w:val="30"/>
          <w:szCs w:val="30"/>
        </w:rPr>
      </w:pPr>
      <w:bookmarkStart w:name="bookmark50" w:id="59"/>
      <w:bookmarkEnd w:id="59"/>
      <w:r>
        <w:rPr>
          <w:rFonts w:ascii="Times New Roman" w:hAnsi="Times New Roman" w:eastAsia="Times New Roman" w:cs="Times New Roman"/>
          <w:sz w:val="30"/>
          <w:szCs w:val="30"/>
          <w:b/>
          <w:bCs/>
          <w:spacing w:val="3"/>
        </w:rPr>
        <w:t>10.5</w:t>
      </w:r>
      <w:r>
        <w:rPr>
          <w:rFonts w:ascii="Times New Roman" w:hAnsi="Times New Roman" w:eastAsia="Times New Roman" w:cs="Times New Roman"/>
          <w:sz w:val="30"/>
          <w:szCs w:val="30"/>
          <w:b/>
          <w:bCs/>
          <w:spacing w:val="17"/>
        </w:rPr>
        <w:t xml:space="preserve">  </w:t>
      </w:r>
      <w:r>
        <w:rPr>
          <w:sz w:val="30"/>
          <w:szCs w:val="30"/>
          <w:b/>
          <w:bCs/>
          <w:spacing w:val="3"/>
        </w:rPr>
        <w:t>其它保障</w:t>
      </w:r>
    </w:p>
    <w:p>
      <w:pPr>
        <w:pStyle w:val="BodyText"/>
        <w:ind w:left="49"/>
        <w:spacing w:before="176" w:line="221" w:lineRule="auto"/>
        <w:outlineLvl w:val="2"/>
        <w:rPr>
          <w:sz w:val="28"/>
          <w:szCs w:val="28"/>
        </w:rPr>
      </w:pPr>
      <w:r>
        <w:rPr>
          <w:rFonts w:ascii="Times New Roman" w:hAnsi="Times New Roman" w:eastAsia="Times New Roman" w:cs="Times New Roman"/>
          <w:sz w:val="28"/>
          <w:szCs w:val="28"/>
          <w:b/>
          <w:bCs/>
          <w:spacing w:val="-4"/>
        </w:rPr>
        <w:t>10.5.1    </w:t>
      </w:r>
      <w:r>
        <w:rPr>
          <w:sz w:val="28"/>
          <w:szCs w:val="28"/>
          <w:b/>
          <w:bCs/>
          <w:spacing w:val="-4"/>
        </w:rPr>
        <w:t>交通运输保障</w:t>
      </w:r>
    </w:p>
    <w:p>
      <w:pPr>
        <w:pStyle w:val="BodyText"/>
        <w:ind w:left="38" w:right="11" w:firstLine="486"/>
        <w:spacing w:before="201" w:line="376" w:lineRule="auto"/>
        <w:rPr/>
      </w:pPr>
      <w:r>
        <w:rPr>
          <w:spacing w:val="-5"/>
        </w:rPr>
        <w:t>公司配备交通运输车辆 </w:t>
      </w:r>
      <w:r>
        <w:rPr>
          <w:rFonts w:ascii="Times New Roman" w:hAnsi="Times New Roman" w:eastAsia="Times New Roman" w:cs="Times New Roman"/>
          <w:spacing w:val="-5"/>
        </w:rPr>
        <w:t>1 </w:t>
      </w:r>
      <w:r>
        <w:rPr>
          <w:spacing w:val="-5"/>
        </w:rPr>
        <w:t>辆，在应急状态，可提供应急</w:t>
      </w:r>
      <w:r>
        <w:rPr>
          <w:spacing w:val="-6"/>
        </w:rPr>
        <w:t>救援使用。交通运输</w:t>
      </w:r>
      <w:r>
        <w:rPr>
          <w:spacing w:val="-2"/>
        </w:rPr>
        <w:t>工具的管理由总经理统一负责，建立管理制度并负责实施。</w:t>
      </w:r>
    </w:p>
    <w:p>
      <w:pPr>
        <w:pStyle w:val="BodyText"/>
        <w:ind w:left="49"/>
        <w:spacing w:before="43" w:line="221" w:lineRule="auto"/>
        <w:outlineLvl w:val="2"/>
        <w:rPr>
          <w:sz w:val="28"/>
          <w:szCs w:val="28"/>
        </w:rPr>
      </w:pPr>
      <w:r>
        <w:rPr>
          <w:rFonts w:ascii="Times New Roman" w:hAnsi="Times New Roman" w:eastAsia="Times New Roman" w:cs="Times New Roman"/>
          <w:sz w:val="28"/>
          <w:szCs w:val="28"/>
          <w:b/>
          <w:bCs/>
          <w:spacing w:val="-8"/>
        </w:rPr>
        <w:t>10.5.2</w:t>
      </w:r>
      <w:r>
        <w:rPr>
          <w:rFonts w:ascii="Times New Roman" w:hAnsi="Times New Roman" w:eastAsia="Times New Roman" w:cs="Times New Roman"/>
          <w:sz w:val="28"/>
          <w:szCs w:val="28"/>
          <w:b/>
          <w:bCs/>
          <w:spacing w:val="7"/>
        </w:rPr>
        <w:t xml:space="preserve">    </w:t>
      </w:r>
      <w:r>
        <w:rPr>
          <w:sz w:val="28"/>
          <w:szCs w:val="28"/>
          <w:b/>
          <w:bCs/>
          <w:spacing w:val="-8"/>
        </w:rPr>
        <w:t>治安保障</w:t>
      </w:r>
    </w:p>
    <w:p>
      <w:pPr>
        <w:pStyle w:val="BodyText"/>
        <w:ind w:left="34" w:right="13" w:firstLine="490"/>
        <w:spacing w:before="238" w:line="379" w:lineRule="auto"/>
        <w:rPr/>
      </w:pPr>
      <w:r>
        <w:rPr>
          <w:spacing w:val="-4"/>
        </w:rPr>
        <w:t>公司有兼职保安，负责突发环境事故应急救援过程中涉及到治安秩序；同时</w:t>
      </w:r>
      <w:r>
        <w:rPr>
          <w:spacing w:val="-5"/>
        </w:rPr>
        <w:t>可向 </w:t>
      </w:r>
      <w:r>
        <w:rPr>
          <w:rFonts w:ascii="Times New Roman" w:hAnsi="Times New Roman" w:eastAsia="Times New Roman" w:cs="Times New Roman"/>
          <w:spacing w:val="-5"/>
        </w:rPr>
        <w:t>110</w:t>
      </w:r>
      <w:r>
        <w:rPr>
          <w:rFonts w:ascii="Times New Roman" w:hAnsi="Times New Roman" w:eastAsia="Times New Roman" w:cs="Times New Roman"/>
          <w:spacing w:val="40"/>
          <w:w w:val="101"/>
        </w:rPr>
        <w:t xml:space="preserve"> </w:t>
      </w:r>
      <w:r>
        <w:rPr>
          <w:spacing w:val="-5"/>
        </w:rPr>
        <w:t>公安部门求助，协助应急状态下的治安秩序。</w:t>
      </w:r>
    </w:p>
    <w:p>
      <w:pPr>
        <w:pStyle w:val="BodyText"/>
        <w:ind w:left="49"/>
        <w:spacing w:before="1" w:line="220" w:lineRule="auto"/>
        <w:outlineLvl w:val="2"/>
        <w:rPr>
          <w:sz w:val="28"/>
          <w:szCs w:val="28"/>
        </w:rPr>
      </w:pPr>
      <w:r>
        <w:rPr>
          <w:rFonts w:ascii="Times New Roman" w:hAnsi="Times New Roman" w:eastAsia="Times New Roman" w:cs="Times New Roman"/>
          <w:sz w:val="28"/>
          <w:szCs w:val="28"/>
          <w:b/>
          <w:bCs/>
          <w:spacing w:val="-4"/>
        </w:rPr>
        <w:t>10.5.3    </w:t>
      </w:r>
      <w:r>
        <w:rPr>
          <w:sz w:val="28"/>
          <w:szCs w:val="28"/>
          <w:b/>
          <w:bCs/>
          <w:spacing w:val="-4"/>
        </w:rPr>
        <w:t>技术保障</w:t>
      </w:r>
    </w:p>
    <w:p>
      <w:pPr>
        <w:pStyle w:val="BodyText"/>
        <w:ind w:left="43" w:right="20" w:firstLine="490"/>
        <w:spacing w:before="200" w:line="279" w:lineRule="auto"/>
        <w:rPr/>
      </w:pPr>
      <w:r>
        <w:rPr>
          <w:spacing w:val="-1"/>
        </w:rPr>
        <w:t>（</w:t>
      </w:r>
      <w:r>
        <w:rPr>
          <w:rFonts w:ascii="Times New Roman" w:hAnsi="Times New Roman" w:eastAsia="Times New Roman" w:cs="Times New Roman"/>
          <w:spacing w:val="-1"/>
        </w:rPr>
        <w:t>1</w:t>
      </w:r>
      <w:r>
        <w:rPr>
          <w:spacing w:val="-1"/>
        </w:rPr>
        <w:t>）公司各员工应加强应急处置的能力掌握，保证环境污染突发事件的有</w:t>
      </w:r>
      <w:r>
        <w:rPr>
          <w:spacing w:val="-6"/>
        </w:rPr>
        <w:t>效处置；</w:t>
      </w:r>
    </w:p>
    <w:p>
      <w:pPr>
        <w:pStyle w:val="BodyText"/>
        <w:ind w:left="40" w:right="20" w:firstLine="493"/>
        <w:spacing w:before="313" w:line="278" w:lineRule="auto"/>
        <w:rPr/>
      </w:pPr>
      <w:r>
        <w:rPr>
          <w:spacing w:val="-1"/>
        </w:rPr>
        <w:t>（</w:t>
      </w:r>
      <w:r>
        <w:rPr>
          <w:rFonts w:ascii="Times New Roman" w:hAnsi="Times New Roman" w:eastAsia="Times New Roman" w:cs="Times New Roman"/>
          <w:spacing w:val="-1"/>
        </w:rPr>
        <w:t>2</w:t>
      </w:r>
      <w:r>
        <w:rPr>
          <w:spacing w:val="-1"/>
        </w:rPr>
        <w:t>）在应急响应状态下，应急救援应与当地政府配合，得到当地环保、公</w:t>
      </w:r>
      <w:r>
        <w:rPr>
          <w:spacing w:val="-2"/>
        </w:rPr>
        <w:t>安、医疗、交通、气象等部门的技术支持；</w:t>
      </w:r>
    </w:p>
    <w:p>
      <w:pPr>
        <w:pStyle w:val="BodyText"/>
        <w:ind w:left="34" w:right="11" w:firstLine="499"/>
        <w:spacing w:before="313" w:line="328" w:lineRule="auto"/>
        <w:rPr/>
      </w:pPr>
      <w:r>
        <w:rPr>
          <w:spacing w:val="-1"/>
        </w:rPr>
        <w:t>（</w:t>
      </w:r>
      <w:r>
        <w:rPr>
          <w:rFonts w:ascii="Times New Roman" w:hAnsi="Times New Roman" w:eastAsia="Times New Roman" w:cs="Times New Roman"/>
          <w:spacing w:val="-1"/>
        </w:rPr>
        <w:t>3</w:t>
      </w:r>
      <w:r>
        <w:rPr>
          <w:spacing w:val="-1"/>
        </w:rPr>
        <w:t>）定期组织管理人员、技术人员参加国家或地方主办的环境安全管理培</w:t>
      </w:r>
      <w:r>
        <w:rPr>
          <w:spacing w:val="-6"/>
        </w:rPr>
        <w:t>训，对普通员工定期进行环境安全教育和考核，每年至少举行 </w:t>
      </w:r>
      <w:r>
        <w:rPr>
          <w:rFonts w:ascii="Times New Roman" w:hAnsi="Times New Roman" w:eastAsia="Times New Roman" w:cs="Times New Roman"/>
          <w:spacing w:val="-6"/>
        </w:rPr>
        <w:t>1</w:t>
      </w:r>
      <w:r>
        <w:rPr>
          <w:rFonts w:ascii="Times New Roman" w:hAnsi="Times New Roman" w:eastAsia="Times New Roman" w:cs="Times New Roman"/>
          <w:spacing w:val="42"/>
          <w:w w:val="101"/>
        </w:rPr>
        <w:t xml:space="preserve"> </w:t>
      </w:r>
      <w:r>
        <w:rPr>
          <w:spacing w:val="-6"/>
        </w:rPr>
        <w:t>次专项培训和演</w:t>
      </w:r>
      <w:r>
        <w:rPr>
          <w:spacing w:val="-3"/>
        </w:rPr>
        <w:t>练；定期邀请市、县环保主管领导或专家到厂检查、指</w:t>
      </w:r>
      <w:r>
        <w:rPr>
          <w:spacing w:val="-4"/>
        </w:rPr>
        <w:t>导环境风险预防工作；同</w:t>
      </w:r>
      <w:r>
        <w:rPr>
          <w:spacing w:val="-3"/>
        </w:rPr>
        <w:t>时与新乡市环保专家建立密切联系，对突发环境事件预</w:t>
      </w:r>
      <w:r>
        <w:rPr>
          <w:spacing w:val="-4"/>
        </w:rPr>
        <w:t>警、处置等方面信息进行</w:t>
      </w:r>
    </w:p>
    <w:p>
      <w:pPr>
        <w:spacing w:line="328" w:lineRule="auto"/>
        <w:sectPr>
          <w:footerReference w:type="default" r:id="rId75"/>
          <w:pgSz w:w="11906" w:h="16840"/>
          <w:pgMar w:top="1186" w:right="1785" w:bottom="1193" w:left="1785" w:header="844" w:footer="932" w:gutter="0"/>
        </w:sectPr>
        <w:rPr/>
      </w:pPr>
    </w:p>
    <w:p>
      <w:pPr>
        <w:spacing w:line="397" w:lineRule="auto"/>
        <w:rPr>
          <w:rFonts w:ascii="Arial"/>
          <w:sz w:val="21"/>
        </w:rPr>
      </w:pPr>
      <w:r/>
    </w:p>
    <w:p>
      <w:pPr>
        <w:pStyle w:val="BodyText"/>
        <w:ind w:left="30"/>
        <w:spacing w:before="78" w:line="221" w:lineRule="auto"/>
        <w:rPr/>
      </w:pPr>
      <w:r>
        <w:rPr>
          <w:spacing w:val="-4"/>
        </w:rPr>
        <w:t>沟通交流；</w:t>
      </w:r>
    </w:p>
    <w:p>
      <w:pPr>
        <w:pStyle w:val="BodyText"/>
        <w:ind w:left="29" w:right="9" w:firstLine="504"/>
        <w:spacing w:before="216" w:line="393" w:lineRule="auto"/>
        <w:jc w:val="both"/>
        <w:rPr/>
      </w:pPr>
      <w:r>
        <w:rPr/>
        <w:t>（</w:t>
      </w:r>
      <w:r>
        <w:rPr>
          <w:rFonts w:ascii="Times New Roman" w:hAnsi="Times New Roman" w:eastAsia="Times New Roman" w:cs="Times New Roman"/>
        </w:rPr>
        <w:t>4</w:t>
      </w:r>
      <w:r>
        <w:rPr/>
        <w:t>）组织专家对突发环境事件的环境影响损</w:t>
      </w:r>
      <w:r>
        <w:rPr>
          <w:spacing w:val="-1"/>
        </w:rPr>
        <w:t>害进行评估，提出生态补偿和</w:t>
      </w:r>
      <w:r>
        <w:rPr>
          <w:spacing w:val="-3"/>
        </w:rPr>
        <w:t>对遭受污染的生态环境进行恢复的建议。企业应根据专家建议，对生态环境进行</w:t>
      </w:r>
      <w:r>
        <w:rPr>
          <w:spacing w:val="-1"/>
        </w:rPr>
        <w:t>恢复。列出详细可操作生态补偿和恢复方案，并报有关部门实施。</w:t>
      </w:r>
    </w:p>
    <w:p>
      <w:pPr>
        <w:pStyle w:val="BodyText"/>
        <w:ind w:left="49"/>
        <w:spacing w:before="4" w:line="221" w:lineRule="auto"/>
        <w:outlineLvl w:val="2"/>
        <w:rPr>
          <w:sz w:val="28"/>
          <w:szCs w:val="28"/>
        </w:rPr>
      </w:pPr>
      <w:r>
        <w:rPr>
          <w:rFonts w:ascii="Times New Roman" w:hAnsi="Times New Roman" w:eastAsia="Times New Roman" w:cs="Times New Roman"/>
          <w:sz w:val="28"/>
          <w:szCs w:val="28"/>
          <w:b/>
          <w:bCs/>
          <w:spacing w:val="-9"/>
        </w:rPr>
        <w:t>10.5.4</w:t>
      </w:r>
      <w:r>
        <w:rPr>
          <w:rFonts w:ascii="Times New Roman" w:hAnsi="Times New Roman" w:eastAsia="Times New Roman" w:cs="Times New Roman"/>
          <w:sz w:val="28"/>
          <w:szCs w:val="28"/>
          <w:b/>
          <w:bCs/>
          <w:spacing w:val="10"/>
        </w:rPr>
        <w:t xml:space="preserve">    </w:t>
      </w:r>
      <w:r>
        <w:rPr>
          <w:sz w:val="28"/>
          <w:szCs w:val="28"/>
          <w:b/>
          <w:bCs/>
          <w:spacing w:val="-9"/>
        </w:rPr>
        <w:t>医疗保障</w:t>
      </w:r>
    </w:p>
    <w:p>
      <w:pPr>
        <w:pStyle w:val="BodyText"/>
        <w:ind w:left="34" w:right="8" w:firstLine="481"/>
        <w:spacing w:before="237" w:line="385" w:lineRule="auto"/>
        <w:jc w:val="both"/>
        <w:rPr/>
      </w:pPr>
      <w:r>
        <w:rPr>
          <w:spacing w:val="-3"/>
        </w:rPr>
        <w:t>为保证医疗救护，公司配有医疗救护组，有专</w:t>
      </w:r>
      <w:r>
        <w:rPr>
          <w:spacing w:val="-4"/>
        </w:rPr>
        <w:t>业人士担当，同时应与新乡市</w:t>
      </w:r>
      <w:r>
        <w:rPr>
          <w:spacing w:val="-3"/>
        </w:rPr>
        <w:t>急救中心等医疗单位建立协作关系，组建医疗救护队负责应急救援中</w:t>
      </w:r>
      <w:r>
        <w:rPr>
          <w:spacing w:val="-4"/>
        </w:rPr>
        <w:t>医疗卫生工</w:t>
      </w:r>
      <w:r>
        <w:rPr>
          <w:spacing w:val="-6"/>
        </w:rPr>
        <w:t>作。</w:t>
      </w:r>
    </w:p>
    <w:p>
      <w:pPr>
        <w:pStyle w:val="BodyText"/>
        <w:ind w:left="49"/>
        <w:spacing w:line="220" w:lineRule="auto"/>
        <w:outlineLvl w:val="2"/>
        <w:rPr>
          <w:sz w:val="28"/>
          <w:szCs w:val="28"/>
        </w:rPr>
      </w:pPr>
      <w:r>
        <w:rPr>
          <w:rFonts w:ascii="Times New Roman" w:hAnsi="Times New Roman" w:eastAsia="Times New Roman" w:cs="Times New Roman"/>
          <w:sz w:val="28"/>
          <w:szCs w:val="28"/>
          <w:b/>
          <w:bCs/>
          <w:spacing w:val="-4"/>
        </w:rPr>
        <w:t>10.5.5    </w:t>
      </w:r>
      <w:r>
        <w:rPr>
          <w:sz w:val="28"/>
          <w:szCs w:val="28"/>
          <w:b/>
          <w:bCs/>
          <w:spacing w:val="-4"/>
        </w:rPr>
        <w:t>后勤保障</w:t>
      </w:r>
    </w:p>
    <w:p>
      <w:pPr>
        <w:pStyle w:val="BodyText"/>
        <w:ind w:left="30" w:right="9" w:firstLine="494"/>
        <w:spacing w:before="238" w:line="402" w:lineRule="auto"/>
        <w:jc w:val="both"/>
        <w:rPr/>
      </w:pPr>
      <w:r>
        <w:rPr>
          <w:spacing w:val="-4"/>
        </w:rPr>
        <w:t>公司设置有后勤保障组；其主要职责是在应急状态下，全力以赴做好应急救</w:t>
      </w:r>
      <w:r>
        <w:rPr>
          <w:spacing w:val="-3"/>
        </w:rPr>
        <w:t>援队伍的后勤服务工作；包括保障应急救援队伍的就餐供应；开水供应；临</w:t>
      </w:r>
      <w:r>
        <w:rPr>
          <w:spacing w:val="-4"/>
        </w:rPr>
        <w:t>时休</w:t>
      </w:r>
      <w:r>
        <w:rPr>
          <w:spacing w:val="-1"/>
        </w:rPr>
        <w:t>息场所提供；临时办公、会议场所提供；临时办</w:t>
      </w:r>
      <w:r>
        <w:rPr>
          <w:spacing w:val="-2"/>
        </w:rPr>
        <w:t>公机具的提供等。</w:t>
      </w:r>
    </w:p>
    <w:p>
      <w:pPr>
        <w:spacing w:line="402" w:lineRule="auto"/>
        <w:sectPr>
          <w:footerReference w:type="default" r:id="rId76"/>
          <w:pgSz w:w="11906" w:h="16840"/>
          <w:pgMar w:top="1186" w:right="1785" w:bottom="1193" w:left="1785" w:header="844" w:footer="932" w:gutter="0"/>
        </w:sectPr>
        <w:rPr/>
      </w:pPr>
    </w:p>
    <w:p>
      <w:pPr>
        <w:spacing w:line="306" w:lineRule="auto"/>
        <w:rPr>
          <w:rFonts w:ascii="Arial"/>
          <w:sz w:val="21"/>
        </w:rPr>
      </w:pPr>
      <w:r/>
    </w:p>
    <w:p>
      <w:pPr>
        <w:pStyle w:val="BodyText"/>
        <w:ind w:left="3141"/>
        <w:spacing w:before="111" w:line="226" w:lineRule="auto"/>
        <w:outlineLvl w:val="0"/>
        <w:rPr>
          <w:sz w:val="34"/>
          <w:szCs w:val="34"/>
        </w:rPr>
      </w:pPr>
      <w:bookmarkStart w:name="bookmark51" w:id="60"/>
      <w:bookmarkEnd w:id="60"/>
      <w:bookmarkStart w:name="bookmark52" w:id="61"/>
      <w:bookmarkEnd w:id="61"/>
      <w:r>
        <w:rPr>
          <w:rFonts w:ascii="Times New Roman" w:hAnsi="Times New Roman" w:eastAsia="Times New Roman" w:cs="Times New Roman"/>
          <w:sz w:val="34"/>
          <w:szCs w:val="34"/>
          <w:b/>
          <w:bCs/>
          <w:spacing w:val="-5"/>
        </w:rPr>
        <w:t>11 </w:t>
      </w:r>
      <w:r>
        <w:rPr>
          <w:sz w:val="34"/>
          <w:szCs w:val="34"/>
          <w:b/>
          <w:bCs/>
          <w:spacing w:val="-5"/>
        </w:rPr>
        <w:t>、预案管理</w:t>
      </w:r>
    </w:p>
    <w:p>
      <w:pPr>
        <w:pStyle w:val="BodyText"/>
        <w:ind w:left="69"/>
        <w:spacing w:before="221" w:line="227" w:lineRule="auto"/>
        <w:outlineLvl w:val="1"/>
        <w:rPr>
          <w:sz w:val="30"/>
          <w:szCs w:val="30"/>
        </w:rPr>
      </w:pPr>
      <w:bookmarkStart w:name="bookmark65" w:id="62"/>
      <w:bookmarkEnd w:id="62"/>
      <w:r>
        <w:rPr>
          <w:rFonts w:ascii="Times New Roman" w:hAnsi="Times New Roman" w:eastAsia="Times New Roman" w:cs="Times New Roman"/>
          <w:sz w:val="30"/>
          <w:szCs w:val="30"/>
          <w:b/>
          <w:bCs/>
          <w:spacing w:val="1"/>
        </w:rPr>
        <w:t>11.1</w:t>
      </w:r>
      <w:r>
        <w:rPr>
          <w:rFonts w:ascii="Times New Roman" w:hAnsi="Times New Roman" w:eastAsia="Times New Roman" w:cs="Times New Roman"/>
          <w:sz w:val="30"/>
          <w:szCs w:val="30"/>
          <w:b/>
          <w:bCs/>
          <w:spacing w:val="19"/>
        </w:rPr>
        <w:t xml:space="preserve">  </w:t>
      </w:r>
      <w:r>
        <w:rPr>
          <w:sz w:val="30"/>
          <w:szCs w:val="30"/>
          <w:b/>
          <w:bCs/>
          <w:spacing w:val="1"/>
        </w:rPr>
        <w:t>预案培训</w:t>
      </w:r>
    </w:p>
    <w:p>
      <w:pPr>
        <w:pStyle w:val="BodyText"/>
        <w:ind w:left="64"/>
        <w:spacing w:before="174" w:line="221" w:lineRule="auto"/>
        <w:outlineLvl w:val="2"/>
        <w:rPr>
          <w:sz w:val="28"/>
          <w:szCs w:val="28"/>
        </w:rPr>
      </w:pPr>
      <w:r>
        <w:rPr>
          <w:rFonts w:ascii="Times New Roman" w:hAnsi="Times New Roman" w:eastAsia="Times New Roman" w:cs="Times New Roman"/>
          <w:sz w:val="28"/>
          <w:szCs w:val="28"/>
          <w:b/>
          <w:bCs/>
          <w:spacing w:val="-7"/>
        </w:rPr>
        <w:t>11.1.1</w:t>
      </w:r>
      <w:r>
        <w:rPr>
          <w:rFonts w:ascii="Times New Roman" w:hAnsi="Times New Roman" w:eastAsia="Times New Roman" w:cs="Times New Roman"/>
          <w:sz w:val="28"/>
          <w:szCs w:val="28"/>
          <w:b/>
          <w:bCs/>
          <w:spacing w:val="21"/>
        </w:rPr>
        <w:t xml:space="preserve">   </w:t>
      </w:r>
      <w:r>
        <w:rPr>
          <w:sz w:val="28"/>
          <w:szCs w:val="28"/>
          <w:b/>
          <w:bCs/>
          <w:spacing w:val="-7"/>
        </w:rPr>
        <w:t>培训内容</w:t>
      </w:r>
    </w:p>
    <w:p>
      <w:pPr>
        <w:pStyle w:val="BodyText"/>
        <w:ind w:left="45" w:right="46" w:firstLine="486"/>
        <w:spacing w:before="234" w:line="400" w:lineRule="auto"/>
        <w:jc w:val="both"/>
        <w:rPr/>
      </w:pPr>
      <w:r>
        <w:rPr>
          <w:spacing w:val="-4"/>
        </w:rPr>
        <w:t>为提高应急人员的技术水平与救援队伍的整体能力，以便在事故救援行动中</w:t>
      </w:r>
      <w:r>
        <w:rPr>
          <w:spacing w:val="-3"/>
        </w:rPr>
        <w:t>达到快速、有序、有效，定期开展应急救援培训。意在锻炼和提高</w:t>
      </w:r>
      <w:r>
        <w:rPr>
          <w:spacing w:val="-4"/>
        </w:rPr>
        <w:t>队伍在遇到突</w:t>
      </w:r>
      <w:r>
        <w:rPr>
          <w:spacing w:val="-3"/>
        </w:rPr>
        <w:t>发环境事件情况下能够快速抢险堵源、及时营救伤员、正确指导和</w:t>
      </w:r>
      <w:r>
        <w:rPr>
          <w:spacing w:val="-4"/>
        </w:rPr>
        <w:t>帮助群众防护</w:t>
      </w:r>
      <w:r>
        <w:rPr>
          <w:spacing w:val="-3"/>
        </w:rPr>
        <w:t>或撤离、有效消除危害后果、开展现场急救和伤员转送等应急救援</w:t>
      </w:r>
      <w:r>
        <w:rPr>
          <w:spacing w:val="-4"/>
        </w:rPr>
        <w:t>技能和提高应</w:t>
      </w:r>
      <w:r>
        <w:rPr>
          <w:spacing w:val="-2"/>
        </w:rPr>
        <w:t>急反应综合素质，有效降低事故危害，减少事故损失。</w:t>
      </w:r>
    </w:p>
    <w:p>
      <w:pPr>
        <w:pStyle w:val="BodyText"/>
        <w:ind w:left="49" w:right="46" w:firstLine="491"/>
        <w:spacing w:before="1" w:line="399" w:lineRule="auto"/>
        <w:jc w:val="both"/>
        <w:rPr/>
      </w:pPr>
      <w:r>
        <w:rPr>
          <w:spacing w:val="-4"/>
        </w:rPr>
        <w:t>公司应急指挥中心负责组织、实施应急预案的培训工作。根据预案实施情况</w:t>
      </w:r>
      <w:r>
        <w:rPr>
          <w:spacing w:val="-3"/>
        </w:rPr>
        <w:t>制订多种形式培训计划。培训对象包括应急领导小组</w:t>
      </w:r>
      <w:r>
        <w:rPr>
          <w:spacing w:val="-4"/>
        </w:rPr>
        <w:t>成员、应急人员、员工与相</w:t>
      </w:r>
      <w:r>
        <w:rPr>
          <w:spacing w:val="-3"/>
        </w:rPr>
        <w:t>关敏感目标的群众，针对不同的培训对象分别进行法</w:t>
      </w:r>
      <w:r>
        <w:rPr>
          <w:spacing w:val="-4"/>
        </w:rPr>
        <w:t>律法规、应急知识和技能的</w:t>
      </w:r>
      <w:r>
        <w:rPr>
          <w:spacing w:val="-2"/>
        </w:rPr>
        <w:t>宣传与培训。环境突发事件应急培训计划见下表。</w:t>
      </w:r>
    </w:p>
    <w:p>
      <w:pPr>
        <w:pStyle w:val="BodyText"/>
        <w:ind w:left="2024"/>
        <w:spacing w:line="206" w:lineRule="auto"/>
        <w:rPr/>
      </w:pPr>
      <w:r>
        <w:rPr>
          <w:b/>
          <w:bCs/>
          <w:spacing w:val="-7"/>
        </w:rPr>
        <w:t>表</w:t>
      </w:r>
      <w:r>
        <w:rPr>
          <w:spacing w:val="-7"/>
        </w:rPr>
        <w:t xml:space="preserve"> </w:t>
      </w:r>
      <w:r>
        <w:rPr>
          <w:rFonts w:ascii="Times New Roman" w:hAnsi="Times New Roman" w:eastAsia="Times New Roman" w:cs="Times New Roman"/>
          <w:b/>
          <w:bCs/>
          <w:spacing w:val="-7"/>
        </w:rPr>
        <w:t>11-1</w:t>
      </w:r>
      <w:r>
        <w:rPr>
          <w:rFonts w:ascii="Times New Roman" w:hAnsi="Times New Roman" w:eastAsia="Times New Roman" w:cs="Times New Roman"/>
          <w:b/>
          <w:bCs/>
          <w:spacing w:val="8"/>
        </w:rPr>
        <w:t xml:space="preserve">       </w:t>
      </w:r>
      <w:r>
        <w:rPr>
          <w:b/>
          <w:bCs/>
          <w:spacing w:val="-7"/>
        </w:rPr>
        <w:t>突发环境事件应急培训计划表</w:t>
      </w:r>
    </w:p>
    <w:tbl>
      <w:tblPr>
        <w:tblStyle w:val="TableNormal"/>
        <w:tblW w:w="8337" w:type="dxa"/>
        <w:tblInd w:w="1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0"/>
        <w:gridCol w:w="2845"/>
        <w:gridCol w:w="2845"/>
        <w:gridCol w:w="1857"/>
      </w:tblGrid>
      <w:tr>
        <w:trPr>
          <w:trHeight w:val="404" w:hRule="atLeast"/>
        </w:trPr>
        <w:tc>
          <w:tcPr>
            <w:tcW w:w="790" w:type="dxa"/>
            <w:vAlign w:val="top"/>
            <w:tcBorders>
              <w:left w:val="single" w:color="000000" w:sz="8" w:space="0"/>
              <w:top w:val="single" w:color="000000" w:sz="8" w:space="0"/>
            </w:tcBorders>
          </w:tcPr>
          <w:p>
            <w:pPr>
              <w:pStyle w:val="TableText"/>
              <w:ind w:left="184"/>
              <w:spacing w:before="126" w:line="230" w:lineRule="auto"/>
              <w:rPr/>
            </w:pPr>
            <w:r>
              <w:rPr>
                <w:b/>
                <w:bCs/>
                <w:spacing w:val="6"/>
              </w:rPr>
              <w:t>序号</w:t>
            </w:r>
          </w:p>
        </w:tc>
        <w:tc>
          <w:tcPr>
            <w:tcW w:w="2845" w:type="dxa"/>
            <w:vAlign w:val="top"/>
            <w:tcBorders>
              <w:top w:val="single" w:color="000000" w:sz="8" w:space="0"/>
            </w:tcBorders>
          </w:tcPr>
          <w:p>
            <w:pPr>
              <w:pStyle w:val="TableText"/>
              <w:ind w:left="1004"/>
              <w:spacing w:before="123" w:line="229" w:lineRule="auto"/>
              <w:rPr/>
            </w:pPr>
            <w:r>
              <w:rPr>
                <w:b/>
                <w:bCs/>
                <w:spacing w:val="10"/>
              </w:rPr>
              <w:t>培训对象</w:t>
            </w:r>
          </w:p>
        </w:tc>
        <w:tc>
          <w:tcPr>
            <w:tcW w:w="2845" w:type="dxa"/>
            <w:vAlign w:val="top"/>
            <w:tcBorders>
              <w:top w:val="single" w:color="000000" w:sz="8" w:space="0"/>
            </w:tcBorders>
          </w:tcPr>
          <w:p>
            <w:pPr>
              <w:pStyle w:val="TableText"/>
              <w:ind w:left="1020"/>
              <w:spacing w:before="123" w:line="229" w:lineRule="auto"/>
              <w:rPr/>
            </w:pPr>
            <w:r>
              <w:rPr>
                <w:b/>
                <w:bCs/>
                <w:spacing w:val="10"/>
              </w:rPr>
              <w:t>培训频次</w:t>
            </w:r>
          </w:p>
        </w:tc>
        <w:tc>
          <w:tcPr>
            <w:tcW w:w="1857" w:type="dxa"/>
            <w:vAlign w:val="top"/>
            <w:tcBorders>
              <w:right w:val="single" w:color="000000" w:sz="8" w:space="0"/>
              <w:top w:val="single" w:color="000000" w:sz="8" w:space="0"/>
            </w:tcBorders>
          </w:tcPr>
          <w:p>
            <w:pPr>
              <w:pStyle w:val="TableText"/>
              <w:ind w:left="522"/>
              <w:spacing w:before="125" w:line="230" w:lineRule="auto"/>
              <w:rPr/>
            </w:pPr>
            <w:r>
              <w:rPr>
                <w:b/>
                <w:bCs/>
                <w:spacing w:val="10"/>
              </w:rPr>
              <w:t>培训方式</w:t>
            </w:r>
          </w:p>
        </w:tc>
      </w:tr>
      <w:tr>
        <w:trPr>
          <w:trHeight w:val="393" w:hRule="atLeast"/>
        </w:trPr>
        <w:tc>
          <w:tcPr>
            <w:tcW w:w="790" w:type="dxa"/>
            <w:vAlign w:val="top"/>
            <w:tcBorders>
              <w:left w:val="single" w:color="000000" w:sz="8" w:space="0"/>
            </w:tcBorders>
          </w:tcPr>
          <w:p>
            <w:pPr>
              <w:ind w:left="356"/>
              <w:spacing w:before="15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1</w:t>
            </w:r>
          </w:p>
        </w:tc>
        <w:tc>
          <w:tcPr>
            <w:tcW w:w="2845" w:type="dxa"/>
            <w:vAlign w:val="top"/>
          </w:tcPr>
          <w:p>
            <w:pPr>
              <w:pStyle w:val="TableText"/>
              <w:ind w:left="583"/>
              <w:spacing w:before="122" w:line="230" w:lineRule="auto"/>
              <w:rPr/>
            </w:pPr>
            <w:r>
              <w:rPr>
                <w:spacing w:val="16"/>
              </w:rPr>
              <w:t>应急领导小组成员</w:t>
            </w:r>
          </w:p>
        </w:tc>
        <w:tc>
          <w:tcPr>
            <w:tcW w:w="2845" w:type="dxa"/>
            <w:vAlign w:val="top"/>
          </w:tcPr>
          <w:p>
            <w:pPr>
              <w:pStyle w:val="TableText"/>
              <w:ind w:left="179"/>
              <w:spacing w:before="120" w:line="229" w:lineRule="auto"/>
              <w:rPr/>
            </w:pPr>
            <w:r>
              <w:rPr>
                <w:spacing w:val="17"/>
              </w:rPr>
              <w:t>每年三月、十月各培训一次</w:t>
            </w:r>
          </w:p>
        </w:tc>
        <w:tc>
          <w:tcPr>
            <w:tcW w:w="1857" w:type="dxa"/>
            <w:vAlign w:val="top"/>
            <w:tcBorders>
              <w:right w:val="single" w:color="000000" w:sz="8" w:space="0"/>
            </w:tcBorders>
          </w:tcPr>
          <w:p>
            <w:pPr>
              <w:pStyle w:val="TableText"/>
              <w:ind w:left="729"/>
              <w:spacing w:before="122" w:line="230" w:lineRule="auto"/>
              <w:rPr/>
            </w:pPr>
            <w:r>
              <w:rPr>
                <w:spacing w:val="8"/>
              </w:rPr>
              <w:t>授课</w:t>
            </w:r>
          </w:p>
        </w:tc>
      </w:tr>
      <w:tr>
        <w:trPr>
          <w:trHeight w:val="393" w:hRule="atLeast"/>
        </w:trPr>
        <w:tc>
          <w:tcPr>
            <w:tcW w:w="790" w:type="dxa"/>
            <w:vAlign w:val="top"/>
            <w:tcBorders>
              <w:left w:val="single" w:color="000000" w:sz="8" w:space="0"/>
            </w:tcBorders>
          </w:tcPr>
          <w:p>
            <w:pPr>
              <w:ind w:left="338"/>
              <w:spacing w:before="162"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2</w:t>
            </w:r>
          </w:p>
        </w:tc>
        <w:tc>
          <w:tcPr>
            <w:tcW w:w="2845" w:type="dxa"/>
            <w:vAlign w:val="top"/>
          </w:tcPr>
          <w:p>
            <w:pPr>
              <w:pStyle w:val="TableText"/>
              <w:ind w:left="1003"/>
              <w:spacing w:before="132" w:line="230" w:lineRule="auto"/>
              <w:rPr/>
            </w:pPr>
            <w:r>
              <w:rPr>
                <w:spacing w:val="13"/>
              </w:rPr>
              <w:t>应急人员</w:t>
            </w:r>
          </w:p>
        </w:tc>
        <w:tc>
          <w:tcPr>
            <w:tcW w:w="2845" w:type="dxa"/>
            <w:vAlign w:val="top"/>
          </w:tcPr>
          <w:p>
            <w:pPr>
              <w:pStyle w:val="TableText"/>
              <w:ind w:left="808"/>
              <w:spacing w:before="130" w:line="229" w:lineRule="auto"/>
              <w:rPr/>
            </w:pPr>
            <w:r>
              <w:rPr>
                <w:spacing w:val="15"/>
              </w:rPr>
              <w:t>每季培训一次</w:t>
            </w:r>
          </w:p>
        </w:tc>
        <w:tc>
          <w:tcPr>
            <w:tcW w:w="1857" w:type="dxa"/>
            <w:vAlign w:val="top"/>
            <w:tcBorders>
              <w:right w:val="single" w:color="000000" w:sz="8" w:space="0"/>
            </w:tcBorders>
          </w:tcPr>
          <w:p>
            <w:pPr>
              <w:pStyle w:val="TableText"/>
              <w:ind w:left="415"/>
              <w:spacing w:before="132" w:line="230" w:lineRule="auto"/>
              <w:rPr/>
            </w:pPr>
            <w:r>
              <w:rPr>
                <w:spacing w:val="14"/>
              </w:rPr>
              <w:t>授课、演练</w:t>
            </w:r>
          </w:p>
        </w:tc>
      </w:tr>
      <w:tr>
        <w:trPr>
          <w:trHeight w:val="393" w:hRule="atLeast"/>
        </w:trPr>
        <w:tc>
          <w:tcPr>
            <w:tcW w:w="790" w:type="dxa"/>
            <w:vAlign w:val="top"/>
            <w:tcBorders>
              <w:left w:val="single" w:color="000000" w:sz="8" w:space="0"/>
            </w:tcBorders>
          </w:tcPr>
          <w:p>
            <w:pPr>
              <w:ind w:left="334"/>
              <w:spacing w:before="16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spacing w:val="1"/>
              </w:rPr>
              <w:t>3</w:t>
            </w:r>
          </w:p>
        </w:tc>
        <w:tc>
          <w:tcPr>
            <w:tcW w:w="2845" w:type="dxa"/>
            <w:vAlign w:val="top"/>
          </w:tcPr>
          <w:p>
            <w:pPr>
              <w:pStyle w:val="TableText"/>
              <w:ind w:left="1229"/>
              <w:spacing w:before="140" w:line="230" w:lineRule="auto"/>
              <w:rPr/>
            </w:pPr>
            <w:r>
              <w:rPr>
                <w:spacing w:val="1"/>
              </w:rPr>
              <w:t>员工</w:t>
            </w:r>
          </w:p>
        </w:tc>
        <w:tc>
          <w:tcPr>
            <w:tcW w:w="2845" w:type="dxa"/>
            <w:vAlign w:val="top"/>
          </w:tcPr>
          <w:p>
            <w:pPr>
              <w:pStyle w:val="TableText"/>
              <w:ind w:left="808"/>
              <w:spacing w:before="137" w:line="229" w:lineRule="auto"/>
              <w:rPr/>
            </w:pPr>
            <w:r>
              <w:rPr>
                <w:spacing w:val="15"/>
              </w:rPr>
              <w:t>每年培训一次</w:t>
            </w:r>
          </w:p>
        </w:tc>
        <w:tc>
          <w:tcPr>
            <w:tcW w:w="1857" w:type="dxa"/>
            <w:vAlign w:val="top"/>
            <w:tcBorders>
              <w:right w:val="single" w:color="000000" w:sz="8" w:space="0"/>
            </w:tcBorders>
          </w:tcPr>
          <w:p>
            <w:pPr>
              <w:pStyle w:val="TableText"/>
              <w:ind w:left="415"/>
              <w:spacing w:before="140" w:line="230" w:lineRule="auto"/>
              <w:rPr/>
            </w:pPr>
            <w:r>
              <w:rPr>
                <w:spacing w:val="14"/>
              </w:rPr>
              <w:t>授课、演练</w:t>
            </w:r>
          </w:p>
        </w:tc>
      </w:tr>
      <w:tr>
        <w:trPr>
          <w:trHeight w:val="438" w:hRule="atLeast"/>
        </w:trPr>
        <w:tc>
          <w:tcPr>
            <w:tcW w:w="790" w:type="dxa"/>
            <w:vAlign w:val="top"/>
            <w:tcBorders>
              <w:left w:val="single" w:color="000000" w:sz="8" w:space="0"/>
              <w:bottom w:val="single" w:color="000000" w:sz="8" w:space="0"/>
            </w:tcBorders>
          </w:tcPr>
          <w:p>
            <w:pPr>
              <w:ind w:left="338"/>
              <w:spacing w:before="179" w:line="19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b/>
                <w:bCs/>
              </w:rPr>
              <w:t>4</w:t>
            </w:r>
          </w:p>
        </w:tc>
        <w:tc>
          <w:tcPr>
            <w:tcW w:w="2845" w:type="dxa"/>
            <w:vAlign w:val="top"/>
            <w:tcBorders>
              <w:bottom w:val="single" w:color="000000" w:sz="8" w:space="0"/>
            </w:tcBorders>
          </w:tcPr>
          <w:p>
            <w:pPr>
              <w:pStyle w:val="TableText"/>
              <w:ind w:left="480"/>
              <w:spacing w:before="147" w:line="229" w:lineRule="auto"/>
              <w:rPr/>
            </w:pPr>
            <w:r>
              <w:rPr>
                <w:spacing w:val="16"/>
              </w:rPr>
              <w:t>相关敏感目标的群众</w:t>
            </w:r>
          </w:p>
        </w:tc>
        <w:tc>
          <w:tcPr>
            <w:tcW w:w="2845" w:type="dxa"/>
            <w:vAlign w:val="top"/>
            <w:tcBorders>
              <w:bottom w:val="single" w:color="000000" w:sz="8" w:space="0"/>
            </w:tcBorders>
          </w:tcPr>
          <w:p>
            <w:pPr>
              <w:pStyle w:val="TableText"/>
              <w:ind w:left="808"/>
              <w:spacing w:before="147" w:line="229" w:lineRule="auto"/>
              <w:rPr/>
            </w:pPr>
            <w:r>
              <w:rPr>
                <w:spacing w:val="15"/>
              </w:rPr>
              <w:t>每年培训一次</w:t>
            </w:r>
          </w:p>
        </w:tc>
        <w:tc>
          <w:tcPr>
            <w:tcW w:w="1857" w:type="dxa"/>
            <w:vAlign w:val="top"/>
            <w:tcBorders>
              <w:bottom w:val="single" w:color="000000" w:sz="8" w:space="0"/>
              <w:right w:val="single" w:color="000000" w:sz="8" w:space="0"/>
            </w:tcBorders>
          </w:tcPr>
          <w:p>
            <w:pPr>
              <w:pStyle w:val="TableText"/>
              <w:ind w:left="738"/>
              <w:spacing w:before="147" w:line="228" w:lineRule="auto"/>
              <w:rPr/>
            </w:pPr>
            <w:r>
              <w:rPr>
                <w:spacing w:val="6"/>
              </w:rPr>
              <w:t>宣传</w:t>
            </w:r>
          </w:p>
        </w:tc>
      </w:tr>
    </w:tbl>
    <w:p>
      <w:pPr>
        <w:pStyle w:val="BodyText"/>
        <w:ind w:left="64"/>
        <w:spacing w:before="194" w:line="220" w:lineRule="auto"/>
        <w:outlineLvl w:val="2"/>
        <w:rPr>
          <w:sz w:val="28"/>
          <w:szCs w:val="28"/>
        </w:rPr>
      </w:pPr>
      <w:r>
        <w:rPr>
          <w:rFonts w:ascii="Times New Roman" w:hAnsi="Times New Roman" w:eastAsia="Times New Roman" w:cs="Times New Roman"/>
          <w:sz w:val="28"/>
          <w:szCs w:val="28"/>
          <w:b/>
          <w:bCs/>
          <w:spacing w:val="-7"/>
        </w:rPr>
        <w:t>11.1.2</w:t>
      </w:r>
      <w:r>
        <w:rPr>
          <w:rFonts w:ascii="Times New Roman" w:hAnsi="Times New Roman" w:eastAsia="Times New Roman" w:cs="Times New Roman"/>
          <w:sz w:val="28"/>
          <w:szCs w:val="28"/>
          <w:b/>
          <w:bCs/>
          <w:spacing w:val="21"/>
        </w:rPr>
        <w:t xml:space="preserve">   </w:t>
      </w:r>
      <w:r>
        <w:rPr>
          <w:sz w:val="28"/>
          <w:szCs w:val="28"/>
          <w:b/>
          <w:bCs/>
          <w:spacing w:val="-7"/>
        </w:rPr>
        <w:t>信息宣传</w:t>
      </w:r>
    </w:p>
    <w:p>
      <w:pPr>
        <w:pStyle w:val="BodyText"/>
        <w:ind w:left="84" w:right="66" w:firstLine="455"/>
        <w:spacing w:before="241" w:line="377" w:lineRule="auto"/>
        <w:rPr/>
      </w:pPr>
      <w:r>
        <w:rPr>
          <w:spacing w:val="-4"/>
        </w:rPr>
        <w:t>公司应按照突发环境事件的特性，采取适当</w:t>
      </w:r>
      <w:r>
        <w:rPr>
          <w:spacing w:val="-5"/>
        </w:rPr>
        <w:t>方式向公司职工及环境敏感目标</w:t>
      </w:r>
      <w:r>
        <w:rPr>
          <w:spacing w:val="-2"/>
        </w:rPr>
        <w:t>的群众宣讲可能造成的危害，广泛宣传相关法律法规、应急防护知识等。</w:t>
      </w:r>
    </w:p>
    <w:p>
      <w:pPr>
        <w:pStyle w:val="BodyText"/>
        <w:ind w:left="64"/>
        <w:spacing w:before="2" w:line="220" w:lineRule="auto"/>
        <w:outlineLvl w:val="2"/>
        <w:rPr>
          <w:sz w:val="28"/>
          <w:szCs w:val="28"/>
        </w:rPr>
      </w:pPr>
      <w:r>
        <w:rPr>
          <w:rFonts w:ascii="Times New Roman" w:hAnsi="Times New Roman" w:eastAsia="Times New Roman" w:cs="Times New Roman"/>
          <w:sz w:val="28"/>
          <w:szCs w:val="28"/>
          <w:b/>
          <w:bCs/>
          <w:spacing w:val="-7"/>
        </w:rPr>
        <w:t>11.1.3</w:t>
      </w:r>
      <w:r>
        <w:rPr>
          <w:rFonts w:ascii="Times New Roman" w:hAnsi="Times New Roman" w:eastAsia="Times New Roman" w:cs="Times New Roman"/>
          <w:sz w:val="28"/>
          <w:szCs w:val="28"/>
          <w:b/>
          <w:bCs/>
          <w:spacing w:val="21"/>
        </w:rPr>
        <w:t xml:space="preserve">   </w:t>
      </w:r>
      <w:r>
        <w:rPr>
          <w:sz w:val="28"/>
          <w:szCs w:val="28"/>
          <w:b/>
          <w:bCs/>
          <w:spacing w:val="-7"/>
        </w:rPr>
        <w:t>培训内容</w:t>
      </w:r>
    </w:p>
    <w:p>
      <w:pPr>
        <w:pStyle w:val="BodyText"/>
        <w:ind w:left="539"/>
        <w:spacing w:before="220" w:line="221" w:lineRule="auto"/>
        <w:outlineLvl w:val="3"/>
        <w:rPr/>
      </w:pPr>
      <w:r>
        <w:rPr>
          <w:rFonts w:ascii="Times New Roman" w:hAnsi="Times New Roman" w:eastAsia="Times New Roman" w:cs="Times New Roman"/>
          <w:b/>
          <w:bCs/>
          <w:spacing w:val="-4"/>
        </w:rPr>
        <w:t>11.1.3.1    </w:t>
      </w:r>
      <w:r>
        <w:rPr>
          <w:b/>
          <w:bCs/>
          <w:spacing w:val="-4"/>
        </w:rPr>
        <w:t>应急领到小组成员的培训</w:t>
      </w:r>
    </w:p>
    <w:p>
      <w:pPr>
        <w:pStyle w:val="BodyText"/>
        <w:ind w:left="549"/>
        <w:spacing w:before="194" w:line="360" w:lineRule="exact"/>
        <w:rPr/>
      </w:pPr>
      <w:r>
        <w:rPr>
          <w:spacing w:val="-2"/>
          <w:position w:val="2"/>
        </w:rPr>
        <w:t>（</w:t>
      </w:r>
      <w:r>
        <w:rPr>
          <w:rFonts w:ascii="Times New Roman" w:hAnsi="Times New Roman" w:eastAsia="Times New Roman" w:cs="Times New Roman"/>
          <w:spacing w:val="-2"/>
          <w:position w:val="2"/>
        </w:rPr>
        <w:t>1</w:t>
      </w:r>
      <w:r>
        <w:rPr>
          <w:spacing w:val="-2"/>
          <w:position w:val="2"/>
        </w:rPr>
        <w:t>）培训频次：每年三月、十月各培训一次；</w:t>
      </w:r>
    </w:p>
    <w:p>
      <w:pPr>
        <w:pStyle w:val="BodyText"/>
        <w:ind w:left="549"/>
        <w:spacing w:before="161" w:line="361" w:lineRule="exact"/>
        <w:rPr/>
      </w:pPr>
      <w:r>
        <w:rPr>
          <w:spacing w:val="-4"/>
          <w:position w:val="2"/>
        </w:rPr>
        <w:t>（</w:t>
      </w:r>
      <w:r>
        <w:rPr>
          <w:rFonts w:ascii="Times New Roman" w:hAnsi="Times New Roman" w:eastAsia="Times New Roman" w:cs="Times New Roman"/>
          <w:spacing w:val="-4"/>
          <w:position w:val="2"/>
        </w:rPr>
        <w:t>2</w:t>
      </w:r>
      <w:r>
        <w:rPr>
          <w:spacing w:val="-4"/>
          <w:position w:val="2"/>
        </w:rPr>
        <w:t>）培训方式：授课；</w:t>
      </w:r>
    </w:p>
    <w:p>
      <w:pPr>
        <w:pStyle w:val="BodyText"/>
        <w:ind w:left="549"/>
        <w:spacing w:before="157" w:line="361" w:lineRule="exact"/>
        <w:rPr/>
      </w:pPr>
      <w:r>
        <w:rPr>
          <w:spacing w:val="-5"/>
          <w:position w:val="2"/>
        </w:rPr>
        <w:t>（</w:t>
      </w:r>
      <w:r>
        <w:rPr>
          <w:rFonts w:ascii="Times New Roman" w:hAnsi="Times New Roman" w:eastAsia="Times New Roman" w:cs="Times New Roman"/>
          <w:spacing w:val="-5"/>
          <w:position w:val="2"/>
        </w:rPr>
        <w:t>3</w:t>
      </w:r>
      <w:r>
        <w:rPr>
          <w:spacing w:val="-5"/>
          <w:position w:val="2"/>
        </w:rPr>
        <w:t>）培训内容如下：</w:t>
      </w:r>
    </w:p>
    <w:p>
      <w:pPr>
        <w:pStyle w:val="BodyText"/>
        <w:spacing w:before="191" w:line="218" w:lineRule="auto"/>
        <w:jc w:val="right"/>
        <w:rPr/>
      </w:pPr>
      <w:r>
        <w:rPr>
          <w:spacing w:val="-12"/>
        </w:rPr>
        <w:t>①</w:t>
      </w:r>
      <w:r>
        <w:rPr>
          <w:rFonts w:ascii="Times New Roman" w:hAnsi="Times New Roman" w:eastAsia="Times New Roman" w:cs="Times New Roman"/>
          <w:spacing w:val="-12"/>
        </w:rPr>
        <w:t>. </w:t>
      </w:r>
      <w:r>
        <w:rPr>
          <w:spacing w:val="-12"/>
        </w:rPr>
        <w:t>国家相关的最新法律法规及技术规范，如《中华人民共和国环境保护法》、</w:t>
      </w:r>
    </w:p>
    <w:p>
      <w:pPr>
        <w:spacing w:line="218" w:lineRule="auto"/>
        <w:sectPr>
          <w:headerReference w:type="default" r:id="rId77"/>
          <w:footerReference w:type="default" r:id="rId78"/>
          <w:pgSz w:w="11906" w:h="16840"/>
          <w:pgMar w:top="1186" w:right="1750" w:bottom="1193" w:left="1773" w:header="847" w:footer="932" w:gutter="0"/>
        </w:sectPr>
        <w:rPr/>
      </w:pPr>
    </w:p>
    <w:p>
      <w:pPr>
        <w:spacing w:line="418" w:lineRule="auto"/>
        <w:rPr>
          <w:rFonts w:ascii="Arial"/>
          <w:sz w:val="21"/>
        </w:rPr>
      </w:pPr>
      <w:r/>
    </w:p>
    <w:p>
      <w:pPr>
        <w:pStyle w:val="BodyText"/>
        <w:ind w:left="32" w:right="16" w:firstLine="11"/>
        <w:spacing w:before="78" w:line="390" w:lineRule="auto"/>
        <w:rPr/>
      </w:pPr>
      <w:r>
        <w:rPr>
          <w:spacing w:val="-10"/>
        </w:rPr>
        <w:t>《中华人民共和国突发事件应对法》、《中华人民共和国大气污染</w:t>
      </w:r>
      <w:r>
        <w:rPr>
          <w:spacing w:val="-11"/>
        </w:rPr>
        <w:t>防治法》、《企</w:t>
      </w:r>
      <w:r>
        <w:rPr>
          <w:spacing w:val="-1"/>
        </w:rPr>
        <w:t>业事业单位突发环境事件应急预案备案管理办</w:t>
      </w:r>
      <w:r>
        <w:rPr>
          <w:spacing w:val="-2"/>
        </w:rPr>
        <w:t>法（试行）》等；</w:t>
      </w:r>
    </w:p>
    <w:p>
      <w:pPr>
        <w:pStyle w:val="BodyText"/>
        <w:ind w:left="508"/>
        <w:spacing w:before="1" w:line="217" w:lineRule="auto"/>
        <w:rPr/>
      </w:pPr>
      <w:r>
        <w:rPr>
          <w:spacing w:val="-2"/>
        </w:rPr>
        <w:t>②</w:t>
      </w:r>
      <w:r>
        <w:rPr>
          <w:rFonts w:ascii="Times New Roman" w:hAnsi="Times New Roman" w:eastAsia="Times New Roman" w:cs="Times New Roman"/>
          <w:spacing w:val="-2"/>
        </w:rPr>
        <w:t>.</w:t>
      </w:r>
      <w:r>
        <w:rPr>
          <w:spacing w:val="-2"/>
        </w:rPr>
        <w:t>部分环境事件应急预案案例；</w:t>
      </w:r>
    </w:p>
    <w:p>
      <w:pPr>
        <w:pStyle w:val="BodyText"/>
        <w:ind w:left="508"/>
        <w:spacing w:before="234" w:line="218" w:lineRule="auto"/>
        <w:rPr/>
      </w:pPr>
      <w:r>
        <w:rPr>
          <w:spacing w:val="-2"/>
        </w:rPr>
        <w:t>③</w:t>
      </w:r>
      <w:r>
        <w:rPr>
          <w:rFonts w:ascii="Times New Roman" w:hAnsi="Times New Roman" w:eastAsia="Times New Roman" w:cs="Times New Roman"/>
          <w:spacing w:val="-2"/>
        </w:rPr>
        <w:t>.</w:t>
      </w:r>
      <w:r>
        <w:rPr>
          <w:spacing w:val="-2"/>
        </w:rPr>
        <w:t>公司重点风险源的分布与事故风险；</w:t>
      </w:r>
    </w:p>
    <w:p>
      <w:pPr>
        <w:pStyle w:val="BodyText"/>
        <w:ind w:left="526"/>
        <w:spacing w:before="239" w:line="221" w:lineRule="auto"/>
        <w:outlineLvl w:val="3"/>
        <w:rPr/>
      </w:pPr>
      <w:r>
        <w:rPr>
          <w:rFonts w:ascii="Times New Roman" w:hAnsi="Times New Roman" w:eastAsia="Times New Roman" w:cs="Times New Roman"/>
          <w:b/>
          <w:bCs/>
          <w:spacing w:val="-5"/>
        </w:rPr>
        <w:t>11.1.3.2</w:t>
      </w:r>
      <w:r>
        <w:rPr>
          <w:rFonts w:ascii="Times New Roman" w:hAnsi="Times New Roman" w:eastAsia="Times New Roman" w:cs="Times New Roman"/>
          <w:b/>
          <w:bCs/>
          <w:spacing w:val="18"/>
        </w:rPr>
        <w:t xml:space="preserve">   </w:t>
      </w:r>
      <w:r>
        <w:rPr>
          <w:b/>
          <w:bCs/>
          <w:spacing w:val="-5"/>
        </w:rPr>
        <w:t>应急成员的培训</w:t>
      </w:r>
    </w:p>
    <w:p>
      <w:pPr>
        <w:pStyle w:val="BodyText"/>
        <w:ind w:left="536"/>
        <w:spacing w:before="196" w:line="360" w:lineRule="exact"/>
        <w:rPr/>
      </w:pPr>
      <w:r>
        <w:rPr>
          <w:spacing w:val="-4"/>
          <w:position w:val="2"/>
        </w:rPr>
        <w:t>（</w:t>
      </w:r>
      <w:r>
        <w:rPr>
          <w:rFonts w:ascii="Times New Roman" w:hAnsi="Times New Roman" w:eastAsia="Times New Roman" w:cs="Times New Roman"/>
          <w:spacing w:val="-4"/>
          <w:position w:val="2"/>
        </w:rPr>
        <w:t>1</w:t>
      </w:r>
      <w:r>
        <w:rPr>
          <w:spacing w:val="-4"/>
          <w:position w:val="2"/>
        </w:rPr>
        <w:t>）培训频次：每季培训一次；</w:t>
      </w:r>
    </w:p>
    <w:p>
      <w:pPr>
        <w:pStyle w:val="BodyText"/>
        <w:ind w:left="536"/>
        <w:spacing w:before="156" w:line="361" w:lineRule="exact"/>
        <w:rPr/>
      </w:pPr>
      <w:r>
        <w:rPr>
          <w:spacing w:val="-4"/>
          <w:position w:val="2"/>
        </w:rPr>
        <w:t>（</w:t>
      </w:r>
      <w:r>
        <w:rPr>
          <w:rFonts w:ascii="Times New Roman" w:hAnsi="Times New Roman" w:eastAsia="Times New Roman" w:cs="Times New Roman"/>
          <w:spacing w:val="-4"/>
          <w:position w:val="2"/>
        </w:rPr>
        <w:t>2</w:t>
      </w:r>
      <w:r>
        <w:rPr>
          <w:spacing w:val="-4"/>
          <w:position w:val="2"/>
        </w:rPr>
        <w:t>）培训方式：授课、演练；</w:t>
      </w:r>
    </w:p>
    <w:p>
      <w:pPr>
        <w:pStyle w:val="BodyText"/>
        <w:ind w:left="536"/>
        <w:spacing w:before="159" w:line="361" w:lineRule="exact"/>
        <w:rPr/>
      </w:pPr>
      <w:r>
        <w:rPr>
          <w:spacing w:val="-2"/>
          <w:position w:val="2"/>
        </w:rPr>
        <w:t>（</w:t>
      </w:r>
      <w:r>
        <w:rPr>
          <w:rFonts w:ascii="Times New Roman" w:hAnsi="Times New Roman" w:eastAsia="Times New Roman" w:cs="Times New Roman"/>
          <w:spacing w:val="-2"/>
          <w:position w:val="2"/>
        </w:rPr>
        <w:t>3</w:t>
      </w:r>
      <w:r>
        <w:rPr>
          <w:spacing w:val="-2"/>
          <w:position w:val="2"/>
        </w:rPr>
        <w:t>）培训指导人：生产部门负责人或相关专家；</w:t>
      </w:r>
    </w:p>
    <w:p>
      <w:pPr>
        <w:pStyle w:val="BodyText"/>
        <w:ind w:left="536"/>
        <w:spacing w:before="158" w:line="360" w:lineRule="exact"/>
        <w:rPr/>
      </w:pPr>
      <w:r>
        <w:rPr>
          <w:spacing w:val="-5"/>
          <w:position w:val="2"/>
        </w:rPr>
        <w:t>（</w:t>
      </w:r>
      <w:r>
        <w:rPr>
          <w:rFonts w:ascii="Times New Roman" w:hAnsi="Times New Roman" w:eastAsia="Times New Roman" w:cs="Times New Roman"/>
          <w:spacing w:val="-5"/>
          <w:position w:val="2"/>
        </w:rPr>
        <w:t>4</w:t>
      </w:r>
      <w:r>
        <w:rPr>
          <w:spacing w:val="-5"/>
          <w:position w:val="2"/>
        </w:rPr>
        <w:t>）培训内容：</w:t>
      </w:r>
    </w:p>
    <w:p>
      <w:pPr>
        <w:pStyle w:val="BodyText"/>
        <w:ind w:left="512"/>
        <w:spacing w:before="193" w:line="218" w:lineRule="auto"/>
        <w:rPr/>
      </w:pPr>
      <w:r>
        <w:rPr>
          <w:spacing w:val="-2"/>
        </w:rPr>
        <w:t>①</w:t>
      </w:r>
      <w:r>
        <w:rPr>
          <w:rFonts w:ascii="Times New Roman" w:hAnsi="Times New Roman" w:eastAsia="Times New Roman" w:cs="Times New Roman"/>
          <w:spacing w:val="-2"/>
        </w:rPr>
        <w:t>.</w:t>
      </w:r>
      <w:r>
        <w:rPr>
          <w:spacing w:val="-2"/>
        </w:rPr>
        <w:t>危险重点风险源的分布与事故风险；</w:t>
      </w:r>
    </w:p>
    <w:p>
      <w:pPr>
        <w:pStyle w:val="BodyText"/>
        <w:ind w:left="508"/>
        <w:spacing w:before="235" w:line="218" w:lineRule="auto"/>
        <w:rPr/>
      </w:pPr>
      <w:r>
        <w:rPr>
          <w:spacing w:val="-2"/>
        </w:rPr>
        <w:t>②</w:t>
      </w:r>
      <w:r>
        <w:rPr>
          <w:rFonts w:ascii="Times New Roman" w:hAnsi="Times New Roman" w:eastAsia="Times New Roman" w:cs="Times New Roman"/>
          <w:spacing w:val="-2"/>
        </w:rPr>
        <w:t>.</w:t>
      </w:r>
      <w:r>
        <w:rPr>
          <w:spacing w:val="-2"/>
        </w:rPr>
        <w:t>事故报警与报告程序、方式；</w:t>
      </w:r>
    </w:p>
    <w:p>
      <w:pPr>
        <w:pStyle w:val="BodyText"/>
        <w:ind w:left="508"/>
        <w:spacing w:before="238" w:line="218" w:lineRule="auto"/>
        <w:rPr/>
      </w:pPr>
      <w:r>
        <w:rPr>
          <w:spacing w:val="-2"/>
        </w:rPr>
        <w:t>③</w:t>
      </w:r>
      <w:r>
        <w:rPr>
          <w:rFonts w:ascii="Times New Roman" w:hAnsi="Times New Roman" w:eastAsia="Times New Roman" w:cs="Times New Roman"/>
          <w:spacing w:val="-2"/>
        </w:rPr>
        <w:t>.</w:t>
      </w:r>
      <w:r>
        <w:rPr>
          <w:spacing w:val="-2"/>
        </w:rPr>
        <w:t>泄漏的抢险处置措施；</w:t>
      </w:r>
    </w:p>
    <w:p>
      <w:pPr>
        <w:pStyle w:val="BodyText"/>
        <w:ind w:left="508"/>
        <w:spacing w:before="235" w:line="218" w:lineRule="auto"/>
        <w:rPr/>
      </w:pPr>
      <w:r>
        <w:rPr>
          <w:spacing w:val="-2"/>
        </w:rPr>
        <w:t>④</w:t>
      </w:r>
      <w:r>
        <w:rPr>
          <w:rFonts w:ascii="Times New Roman" w:hAnsi="Times New Roman" w:eastAsia="Times New Roman" w:cs="Times New Roman"/>
          <w:spacing w:val="-2"/>
        </w:rPr>
        <w:t>.</w:t>
      </w:r>
      <w:r>
        <w:rPr>
          <w:spacing w:val="-2"/>
        </w:rPr>
        <w:t>各种应急设备设施及防护用品的使用与正确佩戴；</w:t>
      </w:r>
    </w:p>
    <w:p>
      <w:pPr>
        <w:pStyle w:val="BodyText"/>
        <w:ind w:left="508"/>
        <w:spacing w:before="237" w:line="218" w:lineRule="auto"/>
        <w:rPr/>
      </w:pPr>
      <w:r>
        <w:rPr>
          <w:spacing w:val="-2"/>
        </w:rPr>
        <w:t>⑤</w:t>
      </w:r>
      <w:r>
        <w:rPr>
          <w:rFonts w:ascii="Times New Roman" w:hAnsi="Times New Roman" w:eastAsia="Times New Roman" w:cs="Times New Roman"/>
          <w:spacing w:val="-2"/>
        </w:rPr>
        <w:t>.</w:t>
      </w:r>
      <w:r>
        <w:rPr>
          <w:spacing w:val="-2"/>
        </w:rPr>
        <w:t>应急疏散程序与事故现场的保护。</w:t>
      </w:r>
    </w:p>
    <w:p>
      <w:pPr>
        <w:pStyle w:val="BodyText"/>
        <w:ind w:left="526"/>
        <w:spacing w:before="240" w:line="221" w:lineRule="auto"/>
        <w:outlineLvl w:val="3"/>
        <w:rPr/>
      </w:pPr>
      <w:r>
        <w:rPr>
          <w:rFonts w:ascii="Times New Roman" w:hAnsi="Times New Roman" w:eastAsia="Times New Roman" w:cs="Times New Roman"/>
          <w:b/>
          <w:bCs/>
          <w:spacing w:val="-7"/>
        </w:rPr>
        <w:t>11.1.3.3</w:t>
      </w:r>
      <w:r>
        <w:rPr>
          <w:rFonts w:ascii="Times New Roman" w:hAnsi="Times New Roman" w:eastAsia="Times New Roman" w:cs="Times New Roman"/>
          <w:b/>
          <w:bCs/>
          <w:spacing w:val="8"/>
        </w:rPr>
        <w:t xml:space="preserve">    </w:t>
      </w:r>
      <w:r>
        <w:rPr>
          <w:b/>
          <w:bCs/>
          <w:spacing w:val="-7"/>
        </w:rPr>
        <w:t>员工的培训</w:t>
      </w:r>
    </w:p>
    <w:p>
      <w:pPr>
        <w:pStyle w:val="BodyText"/>
        <w:ind w:left="532"/>
        <w:spacing w:before="229" w:line="220" w:lineRule="auto"/>
        <w:rPr/>
      </w:pPr>
      <w:r>
        <w:rPr>
          <w:spacing w:val="-2"/>
        </w:rPr>
        <w:t>员工培训包括公司除应急人员以外所有全体职工，培训内容如下：</w:t>
      </w:r>
    </w:p>
    <w:p>
      <w:pPr>
        <w:pStyle w:val="BodyText"/>
        <w:ind w:left="536"/>
        <w:spacing w:before="197" w:line="360" w:lineRule="exact"/>
        <w:rPr/>
      </w:pPr>
      <w:r>
        <w:rPr>
          <w:spacing w:val="-4"/>
          <w:position w:val="2"/>
        </w:rPr>
        <w:t>（</w:t>
      </w:r>
      <w:r>
        <w:rPr>
          <w:rFonts w:ascii="Times New Roman" w:hAnsi="Times New Roman" w:eastAsia="Times New Roman" w:cs="Times New Roman"/>
          <w:spacing w:val="-4"/>
          <w:position w:val="2"/>
        </w:rPr>
        <w:t>1</w:t>
      </w:r>
      <w:r>
        <w:rPr>
          <w:spacing w:val="-4"/>
          <w:position w:val="2"/>
        </w:rPr>
        <w:t>）培训频次：每年培训一次；</w:t>
      </w:r>
    </w:p>
    <w:p>
      <w:pPr>
        <w:pStyle w:val="BodyText"/>
        <w:ind w:left="536"/>
        <w:spacing w:before="161" w:line="359" w:lineRule="exact"/>
        <w:rPr/>
      </w:pPr>
      <w:r>
        <w:rPr>
          <w:spacing w:val="-4"/>
          <w:position w:val="2"/>
        </w:rPr>
        <w:t>（</w:t>
      </w:r>
      <w:r>
        <w:rPr>
          <w:rFonts w:ascii="Times New Roman" w:hAnsi="Times New Roman" w:eastAsia="Times New Roman" w:cs="Times New Roman"/>
          <w:spacing w:val="-4"/>
          <w:position w:val="2"/>
        </w:rPr>
        <w:t>2</w:t>
      </w:r>
      <w:r>
        <w:rPr>
          <w:spacing w:val="-4"/>
          <w:position w:val="2"/>
        </w:rPr>
        <w:t>）培训方式：授课、演练、宣传；</w:t>
      </w:r>
    </w:p>
    <w:p>
      <w:pPr>
        <w:pStyle w:val="BodyText"/>
        <w:ind w:left="536"/>
        <w:spacing w:before="159" w:line="360" w:lineRule="exact"/>
        <w:rPr/>
      </w:pPr>
      <w:r>
        <w:rPr>
          <w:spacing w:val="-2"/>
          <w:position w:val="2"/>
        </w:rPr>
        <w:t>（</w:t>
      </w:r>
      <w:r>
        <w:rPr>
          <w:rFonts w:ascii="Times New Roman" w:hAnsi="Times New Roman" w:eastAsia="Times New Roman" w:cs="Times New Roman"/>
          <w:spacing w:val="-2"/>
          <w:position w:val="2"/>
        </w:rPr>
        <w:t>3</w:t>
      </w:r>
      <w:r>
        <w:rPr>
          <w:spacing w:val="-2"/>
          <w:position w:val="2"/>
        </w:rPr>
        <w:t>）培训指导人：生产部门负责人或相关专家；</w:t>
      </w:r>
    </w:p>
    <w:p>
      <w:pPr>
        <w:pStyle w:val="BodyText"/>
        <w:ind w:left="536"/>
        <w:spacing w:before="158" w:line="361" w:lineRule="exact"/>
        <w:rPr/>
      </w:pPr>
      <w:r>
        <w:rPr>
          <w:spacing w:val="-5"/>
          <w:position w:val="2"/>
        </w:rPr>
        <w:t>（</w:t>
      </w:r>
      <w:r>
        <w:rPr>
          <w:rFonts w:ascii="Times New Roman" w:hAnsi="Times New Roman" w:eastAsia="Times New Roman" w:cs="Times New Roman"/>
          <w:spacing w:val="-5"/>
          <w:position w:val="2"/>
        </w:rPr>
        <w:t>4</w:t>
      </w:r>
      <w:r>
        <w:rPr>
          <w:spacing w:val="-5"/>
          <w:position w:val="2"/>
        </w:rPr>
        <w:t>）培训内容：</w:t>
      </w:r>
    </w:p>
    <w:p>
      <w:pPr>
        <w:pStyle w:val="BodyText"/>
        <w:ind w:left="512"/>
        <w:spacing w:before="195" w:line="218" w:lineRule="auto"/>
        <w:rPr/>
      </w:pPr>
      <w:r>
        <w:rPr>
          <w:spacing w:val="-2"/>
        </w:rPr>
        <w:t>①</w:t>
      </w:r>
      <w:r>
        <w:rPr>
          <w:rFonts w:ascii="Times New Roman" w:hAnsi="Times New Roman" w:eastAsia="Times New Roman" w:cs="Times New Roman"/>
          <w:spacing w:val="-2"/>
        </w:rPr>
        <w:t>.</w:t>
      </w:r>
      <w:r>
        <w:rPr>
          <w:spacing w:val="-2"/>
        </w:rPr>
        <w:t>可能的重大危险事故及其后果；</w:t>
      </w:r>
    </w:p>
    <w:p>
      <w:pPr>
        <w:pStyle w:val="BodyText"/>
        <w:ind w:left="508"/>
        <w:spacing w:before="233" w:line="218" w:lineRule="auto"/>
        <w:rPr/>
      </w:pPr>
      <w:r>
        <w:rPr>
          <w:spacing w:val="-2"/>
        </w:rPr>
        <w:t>②</w:t>
      </w:r>
      <w:r>
        <w:rPr>
          <w:rFonts w:ascii="Times New Roman" w:hAnsi="Times New Roman" w:eastAsia="Times New Roman" w:cs="Times New Roman"/>
          <w:spacing w:val="-2"/>
        </w:rPr>
        <w:t>.</w:t>
      </w:r>
      <w:r>
        <w:rPr>
          <w:spacing w:val="-2"/>
        </w:rPr>
        <w:t>事故报警与报告；</w:t>
      </w:r>
    </w:p>
    <w:p>
      <w:pPr>
        <w:pStyle w:val="BodyText"/>
        <w:ind w:left="508"/>
        <w:spacing w:before="237" w:line="218" w:lineRule="auto"/>
        <w:rPr/>
      </w:pPr>
      <w:r>
        <w:rPr>
          <w:spacing w:val="-2"/>
        </w:rPr>
        <w:t>③</w:t>
      </w:r>
      <w:r>
        <w:rPr>
          <w:rFonts w:ascii="Times New Roman" w:hAnsi="Times New Roman" w:eastAsia="Times New Roman" w:cs="Times New Roman"/>
          <w:spacing w:val="-2"/>
        </w:rPr>
        <w:t>.</w:t>
      </w:r>
      <w:r>
        <w:rPr>
          <w:spacing w:val="-2"/>
        </w:rPr>
        <w:t>泄漏处置基本知识；</w:t>
      </w:r>
    </w:p>
    <w:p>
      <w:pPr>
        <w:pStyle w:val="BodyText"/>
        <w:ind w:left="508"/>
        <w:spacing w:before="238" w:line="218" w:lineRule="auto"/>
        <w:rPr/>
      </w:pPr>
      <w:r>
        <w:rPr>
          <w:spacing w:val="-2"/>
        </w:rPr>
        <w:t>④</w:t>
      </w:r>
      <w:r>
        <w:rPr>
          <w:rFonts w:ascii="Times New Roman" w:hAnsi="Times New Roman" w:eastAsia="Times New Roman" w:cs="Times New Roman"/>
          <w:spacing w:val="-2"/>
        </w:rPr>
        <w:t>.</w:t>
      </w:r>
      <w:r>
        <w:rPr>
          <w:spacing w:val="-2"/>
        </w:rPr>
        <w:t>疏散撤离的组织、方法和程序；</w:t>
      </w:r>
    </w:p>
    <w:p>
      <w:pPr>
        <w:pStyle w:val="BodyText"/>
        <w:ind w:left="508"/>
        <w:spacing w:before="235" w:line="218" w:lineRule="auto"/>
        <w:rPr/>
      </w:pPr>
      <w:r>
        <w:rPr>
          <w:spacing w:val="-9"/>
        </w:rPr>
        <w:t>⑤</w:t>
      </w:r>
      <w:r>
        <w:rPr>
          <w:rFonts w:ascii="Times New Roman" w:hAnsi="Times New Roman" w:eastAsia="Times New Roman" w:cs="Times New Roman"/>
          <w:spacing w:val="-9"/>
        </w:rPr>
        <w:t>.</w:t>
      </w:r>
      <w:r>
        <w:rPr>
          <w:rFonts w:ascii="Times New Roman" w:hAnsi="Times New Roman" w:eastAsia="Times New Roman" w:cs="Times New Roman"/>
          <w:spacing w:val="48"/>
        </w:rPr>
        <w:t xml:space="preserve"> </w:t>
      </w:r>
      <w:r>
        <w:rPr>
          <w:spacing w:val="-9"/>
        </w:rPr>
        <w:t>自救与互救的基本常识。</w:t>
      </w:r>
    </w:p>
    <w:p>
      <w:pPr>
        <w:pStyle w:val="BodyText"/>
        <w:ind w:left="526"/>
        <w:spacing w:before="237" w:line="220" w:lineRule="auto"/>
        <w:outlineLvl w:val="3"/>
        <w:rPr/>
      </w:pPr>
      <w:r>
        <w:rPr>
          <w:rFonts w:ascii="Times New Roman" w:hAnsi="Times New Roman" w:eastAsia="Times New Roman" w:cs="Times New Roman"/>
          <w:b/>
          <w:bCs/>
          <w:spacing w:val="-5"/>
        </w:rPr>
        <w:t>11.1.3.4    </w:t>
      </w:r>
      <w:r>
        <w:rPr>
          <w:b/>
          <w:bCs/>
          <w:spacing w:val="-5"/>
        </w:rPr>
        <w:t>公众的培训</w:t>
      </w:r>
    </w:p>
    <w:p>
      <w:pPr>
        <w:spacing w:line="220" w:lineRule="auto"/>
        <w:sectPr>
          <w:headerReference w:type="default" r:id="rId12"/>
          <w:footerReference w:type="default" r:id="rId79"/>
          <w:pgSz w:w="11906" w:h="16840"/>
          <w:pgMar w:top="1186" w:right="1785" w:bottom="1193" w:left="1785" w:header="847" w:footer="932" w:gutter="0"/>
        </w:sectPr>
        <w:rPr/>
      </w:pPr>
    </w:p>
    <w:p>
      <w:pPr>
        <w:spacing w:line="398" w:lineRule="auto"/>
        <w:rPr>
          <w:rFonts w:ascii="Arial"/>
          <w:sz w:val="21"/>
        </w:rPr>
      </w:pPr>
      <w:r/>
    </w:p>
    <w:p>
      <w:pPr>
        <w:pStyle w:val="BodyText"/>
        <w:ind w:left="527"/>
        <w:spacing w:before="78" w:line="220" w:lineRule="auto"/>
        <w:rPr/>
      </w:pPr>
      <w:r>
        <w:rPr>
          <w:spacing w:val="-2"/>
        </w:rPr>
        <w:t>公众培训包括公司周围敏感目标群众代表，培训内容如下：</w:t>
      </w:r>
    </w:p>
    <w:p>
      <w:pPr>
        <w:pStyle w:val="BodyText"/>
        <w:ind w:left="536"/>
        <w:spacing w:before="197" w:line="360" w:lineRule="exact"/>
        <w:rPr/>
      </w:pPr>
      <w:r>
        <w:rPr>
          <w:spacing w:val="-4"/>
          <w:position w:val="2"/>
        </w:rPr>
        <w:t>（</w:t>
      </w:r>
      <w:r>
        <w:rPr>
          <w:rFonts w:ascii="Times New Roman" w:hAnsi="Times New Roman" w:eastAsia="Times New Roman" w:cs="Times New Roman"/>
          <w:spacing w:val="-4"/>
          <w:position w:val="2"/>
        </w:rPr>
        <w:t>1</w:t>
      </w:r>
      <w:r>
        <w:rPr>
          <w:spacing w:val="-4"/>
          <w:position w:val="2"/>
        </w:rPr>
        <w:t>）培训频次：每年培训一次；</w:t>
      </w:r>
    </w:p>
    <w:p>
      <w:pPr>
        <w:pStyle w:val="BodyText"/>
        <w:ind w:left="536"/>
        <w:spacing w:before="158" w:line="359" w:lineRule="exact"/>
        <w:rPr/>
      </w:pPr>
      <w:r>
        <w:rPr>
          <w:spacing w:val="-4"/>
          <w:position w:val="2"/>
        </w:rPr>
        <w:t>（</w:t>
      </w:r>
      <w:r>
        <w:rPr>
          <w:rFonts w:ascii="Times New Roman" w:hAnsi="Times New Roman" w:eastAsia="Times New Roman" w:cs="Times New Roman"/>
          <w:spacing w:val="-4"/>
          <w:position w:val="2"/>
        </w:rPr>
        <w:t>2</w:t>
      </w:r>
      <w:r>
        <w:rPr>
          <w:spacing w:val="-4"/>
          <w:position w:val="2"/>
        </w:rPr>
        <w:t>）培训方式：授课、演练、宣传；</w:t>
      </w:r>
    </w:p>
    <w:p>
      <w:pPr>
        <w:pStyle w:val="BodyText"/>
        <w:ind w:left="536"/>
        <w:spacing w:before="159" w:line="360" w:lineRule="exact"/>
        <w:rPr/>
      </w:pPr>
      <w:r>
        <w:rPr>
          <w:spacing w:val="-2"/>
          <w:position w:val="2"/>
        </w:rPr>
        <w:t>（</w:t>
      </w:r>
      <w:r>
        <w:rPr>
          <w:rFonts w:ascii="Times New Roman" w:hAnsi="Times New Roman" w:eastAsia="Times New Roman" w:cs="Times New Roman"/>
          <w:spacing w:val="-2"/>
          <w:position w:val="2"/>
        </w:rPr>
        <w:t>3</w:t>
      </w:r>
      <w:r>
        <w:rPr>
          <w:spacing w:val="-2"/>
          <w:position w:val="2"/>
        </w:rPr>
        <w:t>）培训指导人：生产部门负责人或相关专家；</w:t>
      </w:r>
    </w:p>
    <w:p>
      <w:pPr>
        <w:pStyle w:val="BodyText"/>
        <w:ind w:left="536"/>
        <w:spacing w:before="160" w:line="360" w:lineRule="exact"/>
        <w:rPr/>
      </w:pPr>
      <w:r>
        <w:rPr>
          <w:spacing w:val="-5"/>
          <w:position w:val="2"/>
        </w:rPr>
        <w:t>（</w:t>
      </w:r>
      <w:r>
        <w:rPr>
          <w:rFonts w:ascii="Times New Roman" w:hAnsi="Times New Roman" w:eastAsia="Times New Roman" w:cs="Times New Roman"/>
          <w:spacing w:val="-5"/>
          <w:position w:val="2"/>
        </w:rPr>
        <w:t>4</w:t>
      </w:r>
      <w:r>
        <w:rPr>
          <w:spacing w:val="-5"/>
          <w:position w:val="2"/>
        </w:rPr>
        <w:t>）培训内容：</w:t>
      </w:r>
    </w:p>
    <w:p>
      <w:pPr>
        <w:pStyle w:val="BodyText"/>
        <w:ind w:left="512"/>
        <w:spacing w:before="193" w:line="218" w:lineRule="auto"/>
        <w:rPr/>
      </w:pPr>
      <w:r>
        <w:rPr>
          <w:spacing w:val="-2"/>
        </w:rPr>
        <w:t>①</w:t>
      </w:r>
      <w:r>
        <w:rPr>
          <w:rFonts w:ascii="Times New Roman" w:hAnsi="Times New Roman" w:eastAsia="Times New Roman" w:cs="Times New Roman"/>
          <w:spacing w:val="-2"/>
        </w:rPr>
        <w:t>.</w:t>
      </w:r>
      <w:r>
        <w:rPr>
          <w:spacing w:val="-2"/>
        </w:rPr>
        <w:t>可能的重大危险事故及其后果；</w:t>
      </w:r>
    </w:p>
    <w:p>
      <w:pPr>
        <w:pStyle w:val="BodyText"/>
        <w:ind w:left="508"/>
        <w:spacing w:before="232" w:line="218" w:lineRule="auto"/>
        <w:rPr/>
      </w:pPr>
      <w:r>
        <w:rPr>
          <w:spacing w:val="-2"/>
        </w:rPr>
        <w:t>②</w:t>
      </w:r>
      <w:r>
        <w:rPr>
          <w:rFonts w:ascii="Times New Roman" w:hAnsi="Times New Roman" w:eastAsia="Times New Roman" w:cs="Times New Roman"/>
          <w:spacing w:val="-2"/>
        </w:rPr>
        <w:t>.</w:t>
      </w:r>
      <w:r>
        <w:rPr>
          <w:spacing w:val="-2"/>
        </w:rPr>
        <w:t>事故报警与报告；</w:t>
      </w:r>
    </w:p>
    <w:p>
      <w:pPr>
        <w:pStyle w:val="BodyText"/>
        <w:ind w:left="508"/>
        <w:spacing w:before="238" w:line="218" w:lineRule="auto"/>
        <w:rPr/>
      </w:pPr>
      <w:r>
        <w:rPr>
          <w:spacing w:val="-2"/>
        </w:rPr>
        <w:t>③</w:t>
      </w:r>
      <w:r>
        <w:rPr>
          <w:rFonts w:ascii="Times New Roman" w:hAnsi="Times New Roman" w:eastAsia="Times New Roman" w:cs="Times New Roman"/>
          <w:spacing w:val="-2"/>
        </w:rPr>
        <w:t>.</w:t>
      </w:r>
      <w:r>
        <w:rPr>
          <w:spacing w:val="-2"/>
        </w:rPr>
        <w:t>泄漏处置基本知识；</w:t>
      </w:r>
    </w:p>
    <w:p>
      <w:pPr>
        <w:pStyle w:val="BodyText"/>
        <w:ind w:left="508"/>
        <w:spacing w:before="235" w:line="218" w:lineRule="auto"/>
        <w:rPr/>
      </w:pPr>
      <w:r>
        <w:rPr>
          <w:spacing w:val="-2"/>
        </w:rPr>
        <w:t>④</w:t>
      </w:r>
      <w:r>
        <w:rPr>
          <w:rFonts w:ascii="Times New Roman" w:hAnsi="Times New Roman" w:eastAsia="Times New Roman" w:cs="Times New Roman"/>
          <w:spacing w:val="-2"/>
        </w:rPr>
        <w:t>.</w:t>
      </w:r>
      <w:r>
        <w:rPr>
          <w:spacing w:val="-2"/>
        </w:rPr>
        <w:t>疏散撤离的组织、方法和程序；</w:t>
      </w:r>
    </w:p>
    <w:p>
      <w:pPr>
        <w:pStyle w:val="BodyText"/>
        <w:ind w:left="508"/>
        <w:spacing w:before="237" w:line="218" w:lineRule="auto"/>
        <w:rPr/>
      </w:pPr>
      <w:r>
        <w:rPr>
          <w:spacing w:val="-9"/>
        </w:rPr>
        <w:t>⑤</w:t>
      </w:r>
      <w:r>
        <w:rPr>
          <w:rFonts w:ascii="Times New Roman" w:hAnsi="Times New Roman" w:eastAsia="Times New Roman" w:cs="Times New Roman"/>
          <w:spacing w:val="-9"/>
        </w:rPr>
        <w:t>.</w:t>
      </w:r>
      <w:r>
        <w:rPr>
          <w:rFonts w:ascii="Times New Roman" w:hAnsi="Times New Roman" w:eastAsia="Times New Roman" w:cs="Times New Roman"/>
          <w:spacing w:val="48"/>
        </w:rPr>
        <w:t xml:space="preserve"> </w:t>
      </w:r>
      <w:r>
        <w:rPr>
          <w:spacing w:val="-9"/>
        </w:rPr>
        <w:t>自救与互救的基本常识。</w:t>
      </w:r>
    </w:p>
    <w:p>
      <w:pPr>
        <w:pStyle w:val="BodyText"/>
        <w:ind w:left="51"/>
        <w:spacing w:before="205" w:line="221" w:lineRule="auto"/>
        <w:outlineLvl w:val="2"/>
        <w:rPr>
          <w:sz w:val="28"/>
          <w:szCs w:val="28"/>
        </w:rPr>
      </w:pPr>
      <w:r>
        <w:rPr>
          <w:rFonts w:ascii="Times New Roman" w:hAnsi="Times New Roman" w:eastAsia="Times New Roman" w:cs="Times New Roman"/>
          <w:sz w:val="28"/>
          <w:szCs w:val="28"/>
          <w:b/>
          <w:bCs/>
          <w:spacing w:val="-6"/>
        </w:rPr>
        <w:t>11.1.4  </w:t>
      </w:r>
      <w:r>
        <w:rPr>
          <w:sz w:val="28"/>
          <w:szCs w:val="28"/>
          <w:b/>
          <w:bCs/>
          <w:spacing w:val="-6"/>
        </w:rPr>
        <w:t>培训要求</w:t>
      </w:r>
    </w:p>
    <w:p>
      <w:pPr>
        <w:pStyle w:val="BodyText"/>
        <w:ind w:left="38" w:right="18" w:firstLine="498"/>
        <w:spacing w:before="202" w:line="278" w:lineRule="auto"/>
        <w:rPr/>
      </w:pPr>
      <w:r>
        <w:rPr>
          <w:spacing w:val="-1"/>
        </w:rPr>
        <w:t>（</w:t>
      </w:r>
      <w:r>
        <w:rPr>
          <w:rFonts w:ascii="Times New Roman" w:hAnsi="Times New Roman" w:eastAsia="Times New Roman" w:cs="Times New Roman"/>
          <w:spacing w:val="-1"/>
        </w:rPr>
        <w:t>1</w:t>
      </w:r>
      <w:r>
        <w:rPr>
          <w:spacing w:val="-1"/>
        </w:rPr>
        <w:t>）针对性：针对可能的事故及承担的应急职责不同人员，予以不同的培</w:t>
      </w:r>
      <w:r>
        <w:rPr>
          <w:spacing w:val="-5"/>
        </w:rPr>
        <w:t>训内容；</w:t>
      </w:r>
    </w:p>
    <w:p>
      <w:pPr>
        <w:pStyle w:val="BodyText"/>
        <w:spacing w:before="293" w:line="360" w:lineRule="exact"/>
        <w:jc w:val="right"/>
        <w:rPr/>
      </w:pPr>
      <w:r>
        <w:rPr>
          <w:spacing w:val="-8"/>
          <w:position w:val="2"/>
        </w:rPr>
        <w:t>（</w:t>
      </w:r>
      <w:r>
        <w:rPr>
          <w:rFonts w:ascii="Times New Roman" w:hAnsi="Times New Roman" w:eastAsia="Times New Roman" w:cs="Times New Roman"/>
          <w:spacing w:val="-8"/>
          <w:position w:val="2"/>
        </w:rPr>
        <w:t>2</w:t>
      </w:r>
      <w:r>
        <w:rPr>
          <w:spacing w:val="-8"/>
          <w:position w:val="2"/>
        </w:rPr>
        <w:t>）周期性：企业级的培训一般每年一次，车间与功能性的培训每季一次；</w:t>
      </w:r>
    </w:p>
    <w:p>
      <w:pPr>
        <w:pStyle w:val="BodyText"/>
        <w:ind w:left="536"/>
        <w:spacing w:before="160" w:line="361" w:lineRule="exact"/>
        <w:outlineLvl w:val="3"/>
        <w:rPr/>
      </w:pPr>
      <w:r>
        <w:rPr>
          <w:spacing w:val="-3"/>
          <w:position w:val="2"/>
        </w:rPr>
        <w:t>（</w:t>
      </w:r>
      <w:r>
        <w:rPr>
          <w:rFonts w:ascii="Times New Roman" w:hAnsi="Times New Roman" w:eastAsia="Times New Roman" w:cs="Times New Roman"/>
          <w:spacing w:val="-3"/>
          <w:position w:val="2"/>
        </w:rPr>
        <w:t>3</w:t>
      </w:r>
      <w:r>
        <w:rPr>
          <w:spacing w:val="-3"/>
          <w:position w:val="2"/>
        </w:rPr>
        <w:t>）真实性：培训应贴近实际应急活动。</w:t>
      </w:r>
    </w:p>
    <w:p>
      <w:pPr>
        <w:pStyle w:val="BodyText"/>
        <w:ind w:left="56"/>
        <w:spacing w:before="138" w:line="227" w:lineRule="auto"/>
        <w:outlineLvl w:val="1"/>
        <w:rPr>
          <w:sz w:val="30"/>
          <w:szCs w:val="30"/>
        </w:rPr>
      </w:pPr>
      <w:bookmarkStart w:name="bookmark53" w:id="63"/>
      <w:bookmarkEnd w:id="63"/>
      <w:r>
        <w:rPr>
          <w:rFonts w:ascii="Times New Roman" w:hAnsi="Times New Roman" w:eastAsia="Times New Roman" w:cs="Times New Roman"/>
          <w:sz w:val="30"/>
          <w:szCs w:val="30"/>
          <w:b/>
          <w:bCs/>
          <w:spacing w:val="1"/>
        </w:rPr>
        <w:t>11.2</w:t>
      </w:r>
      <w:r>
        <w:rPr>
          <w:rFonts w:ascii="Times New Roman" w:hAnsi="Times New Roman" w:eastAsia="Times New Roman" w:cs="Times New Roman"/>
          <w:sz w:val="30"/>
          <w:szCs w:val="30"/>
          <w:b/>
          <w:bCs/>
          <w:spacing w:val="19"/>
        </w:rPr>
        <w:t xml:space="preserve">  </w:t>
      </w:r>
      <w:r>
        <w:rPr>
          <w:sz w:val="30"/>
          <w:szCs w:val="30"/>
          <w:b/>
          <w:bCs/>
          <w:spacing w:val="1"/>
        </w:rPr>
        <w:t>预案演练</w:t>
      </w:r>
    </w:p>
    <w:p>
      <w:pPr>
        <w:pStyle w:val="BodyText"/>
        <w:ind w:left="51"/>
        <w:spacing w:before="171" w:line="221" w:lineRule="auto"/>
        <w:outlineLvl w:val="2"/>
        <w:rPr>
          <w:sz w:val="28"/>
          <w:szCs w:val="28"/>
        </w:rPr>
      </w:pPr>
      <w:r>
        <w:rPr>
          <w:rFonts w:ascii="Times New Roman" w:hAnsi="Times New Roman" w:eastAsia="Times New Roman" w:cs="Times New Roman"/>
          <w:sz w:val="28"/>
          <w:szCs w:val="28"/>
          <w:b/>
          <w:bCs/>
          <w:spacing w:val="-6"/>
        </w:rPr>
        <w:t>11.2.1</w:t>
      </w:r>
      <w:r>
        <w:rPr>
          <w:rFonts w:ascii="Times New Roman" w:hAnsi="Times New Roman" w:eastAsia="Times New Roman" w:cs="Times New Roman"/>
          <w:sz w:val="28"/>
          <w:szCs w:val="28"/>
          <w:b/>
          <w:bCs/>
          <w:spacing w:val="22"/>
          <w:w w:val="101"/>
        </w:rPr>
        <w:t xml:space="preserve">   </w:t>
      </w:r>
      <w:r>
        <w:rPr>
          <w:sz w:val="28"/>
          <w:szCs w:val="28"/>
          <w:b/>
          <w:bCs/>
          <w:spacing w:val="-6"/>
        </w:rPr>
        <w:t>演练方式和频次</w:t>
      </w:r>
    </w:p>
    <w:p>
      <w:pPr>
        <w:pStyle w:val="BodyText"/>
        <w:ind w:left="47" w:right="14" w:firstLine="465"/>
        <w:spacing w:before="240" w:line="377" w:lineRule="auto"/>
        <w:rPr/>
      </w:pPr>
      <w:r>
        <w:rPr>
          <w:spacing w:val="-4"/>
        </w:rPr>
        <w:t>应急演习根据演习规模不同总的可以分为桌面演习、功能演习和全面演习。</w:t>
      </w:r>
      <w:r>
        <w:rPr>
          <w:spacing w:val="-5"/>
        </w:rPr>
        <w:t>下面具体介绍：</w:t>
      </w:r>
    </w:p>
    <w:p>
      <w:pPr>
        <w:pStyle w:val="BodyText"/>
        <w:ind w:left="536"/>
        <w:spacing w:line="361" w:lineRule="exact"/>
        <w:outlineLvl w:val="3"/>
        <w:rPr/>
      </w:pPr>
      <w:r>
        <w:rPr>
          <w:spacing w:val="-4"/>
          <w:position w:val="2"/>
        </w:rPr>
        <w:t>（</w:t>
      </w:r>
      <w:r>
        <w:rPr>
          <w:rFonts w:ascii="Times New Roman" w:hAnsi="Times New Roman" w:eastAsia="Times New Roman" w:cs="Times New Roman"/>
          <w:spacing w:val="-4"/>
          <w:position w:val="2"/>
        </w:rPr>
        <w:t>1</w:t>
      </w:r>
      <w:r>
        <w:rPr>
          <w:spacing w:val="-4"/>
          <w:position w:val="2"/>
        </w:rPr>
        <w:t>）桌面演习（口头演习）</w:t>
      </w:r>
    </w:p>
    <w:p>
      <w:pPr>
        <w:pStyle w:val="BodyText"/>
        <w:ind w:left="33" w:right="11" w:firstLine="485"/>
        <w:spacing w:before="216" w:line="399" w:lineRule="auto"/>
        <w:jc w:val="both"/>
        <w:rPr/>
      </w:pPr>
      <w:r>
        <w:rPr>
          <w:spacing w:val="-4"/>
        </w:rPr>
        <w:t>桌面演习的特点是对演习情景进行口头演习，一般是在会议室内举行。指由</w:t>
      </w:r>
      <w:r>
        <w:rPr>
          <w:spacing w:val="-3"/>
        </w:rPr>
        <w:t>应急组织的代表或关键岗位人员参加的，按照应急预案及其标准</w:t>
      </w:r>
      <w:r>
        <w:rPr>
          <w:spacing w:val="-4"/>
        </w:rPr>
        <w:t>工作程序，讨论</w:t>
      </w:r>
      <w:r>
        <w:rPr>
          <w:spacing w:val="4"/>
        </w:rPr>
        <w:t>紧急情况时应采取行动的演习活动。其主要</w:t>
      </w:r>
      <w:r>
        <w:rPr>
          <w:spacing w:val="3"/>
        </w:rPr>
        <w:t>目的是锻炼参演人员解决问题的能</w:t>
      </w:r>
      <w:r>
        <w:rPr>
          <w:spacing w:val="-2"/>
        </w:rPr>
        <w:t>力，以及解决应急组织相互协作和职责划分的问题。</w:t>
      </w:r>
    </w:p>
    <w:p>
      <w:pPr>
        <w:pStyle w:val="BodyText"/>
        <w:ind w:left="90" w:right="18" w:firstLine="431"/>
        <w:spacing w:before="1" w:line="404" w:lineRule="auto"/>
        <w:rPr/>
      </w:pPr>
      <w:r>
        <w:rPr>
          <w:spacing w:val="-4"/>
        </w:rPr>
        <w:t>具体到企业，可以由应急指挥部发起组织，指定副</w:t>
      </w:r>
      <w:r>
        <w:rPr>
          <w:spacing w:val="-5"/>
        </w:rPr>
        <w:t>总指挥负责具体实施。如</w:t>
      </w:r>
      <w:r>
        <w:rPr>
          <w:spacing w:val="-5"/>
        </w:rPr>
        <w:t>由生产技术部负责制定口头演习计划，编写桌面演习方案和演习内容，演习</w:t>
      </w:r>
      <w:r>
        <w:rPr>
          <w:spacing w:val="-6"/>
        </w:rPr>
        <w:t>参加</w:t>
      </w:r>
    </w:p>
    <w:p>
      <w:pPr>
        <w:spacing w:line="404" w:lineRule="auto"/>
        <w:sectPr>
          <w:footerReference w:type="default" r:id="rId80"/>
          <w:pgSz w:w="11906" w:h="16840"/>
          <w:pgMar w:top="1186" w:right="1785" w:bottom="1193" w:left="1785" w:header="847" w:footer="932" w:gutter="0"/>
        </w:sectPr>
        <w:rPr/>
      </w:pPr>
    </w:p>
    <w:p>
      <w:pPr>
        <w:spacing w:line="416" w:lineRule="auto"/>
        <w:rPr>
          <w:rFonts w:ascii="Arial"/>
          <w:sz w:val="21"/>
        </w:rPr>
      </w:pPr>
      <w:r/>
    </w:p>
    <w:p>
      <w:pPr>
        <w:pStyle w:val="BodyText"/>
        <w:ind w:left="33" w:right="40" w:firstLine="4"/>
        <w:spacing w:before="78" w:line="396" w:lineRule="auto"/>
        <w:jc w:val="both"/>
        <w:rPr/>
      </w:pPr>
      <w:r>
        <w:rPr>
          <w:spacing w:val="-3"/>
        </w:rPr>
        <w:t>人员，制定学习演习的时间安排，定期组织人员实际学</w:t>
      </w:r>
      <w:r>
        <w:rPr>
          <w:spacing w:val="-4"/>
        </w:rPr>
        <w:t>习等。负责人还要将含有</w:t>
      </w:r>
      <w:r>
        <w:rPr>
          <w:spacing w:val="-3"/>
        </w:rPr>
        <w:t>上述内容的计划方案报告应急指挥部，经批准后组织实施。实施</w:t>
      </w:r>
      <w:r>
        <w:rPr>
          <w:spacing w:val="-4"/>
        </w:rPr>
        <w:t>结束，还应汇总</w:t>
      </w:r>
      <w:r>
        <w:rPr>
          <w:spacing w:val="4"/>
        </w:rPr>
        <w:t>所有参加人员为口头演习所作的书面报告，</w:t>
      </w:r>
      <w:r>
        <w:rPr>
          <w:spacing w:val="3"/>
        </w:rPr>
        <w:t>总结每次口头演习活动的经验和实</w:t>
      </w:r>
      <w:r>
        <w:rPr>
          <w:spacing w:val="-3"/>
        </w:rPr>
        <w:t>效，对活动提出新的改进应急响应建议。以书面的形式报告应急</w:t>
      </w:r>
      <w:r>
        <w:rPr>
          <w:spacing w:val="-4"/>
        </w:rPr>
        <w:t>指挥部，为功能</w:t>
      </w:r>
      <w:r>
        <w:rPr>
          <w:spacing w:val="-2"/>
        </w:rPr>
        <w:t>演习和全面演习做准备。</w:t>
      </w:r>
    </w:p>
    <w:p>
      <w:pPr>
        <w:pStyle w:val="BodyText"/>
        <w:ind w:left="536"/>
        <w:spacing w:line="362" w:lineRule="exact"/>
        <w:outlineLvl w:val="3"/>
        <w:rPr/>
      </w:pPr>
      <w:r>
        <w:rPr>
          <w:spacing w:val="-6"/>
          <w:position w:val="2"/>
        </w:rPr>
        <w:t>（</w:t>
      </w:r>
      <w:r>
        <w:rPr>
          <w:rFonts w:ascii="Times New Roman" w:hAnsi="Times New Roman" w:eastAsia="Times New Roman" w:cs="Times New Roman"/>
          <w:spacing w:val="-6"/>
          <w:position w:val="2"/>
        </w:rPr>
        <w:t>2</w:t>
      </w:r>
      <w:r>
        <w:rPr>
          <w:spacing w:val="-6"/>
          <w:position w:val="2"/>
        </w:rPr>
        <w:t>）功能演习</w:t>
      </w:r>
    </w:p>
    <w:p>
      <w:pPr>
        <w:pStyle w:val="BodyText"/>
        <w:ind w:left="36" w:right="40" w:firstLine="482"/>
        <w:spacing w:before="209" w:line="385" w:lineRule="auto"/>
        <w:jc w:val="both"/>
        <w:rPr/>
      </w:pPr>
      <w:r>
        <w:rPr>
          <w:spacing w:val="-4"/>
        </w:rPr>
        <w:t>功能演习主要目的是针对应急响应功能，检验应急人员以及应急体系的策划</w:t>
      </w:r>
      <w:r>
        <w:rPr>
          <w:spacing w:val="-3"/>
        </w:rPr>
        <w:t>和响应能力为主。功能演习比桌面演习规模要大，主要针</w:t>
      </w:r>
      <w:r>
        <w:rPr>
          <w:spacing w:val="-4"/>
        </w:rPr>
        <w:t>对需动员更多的应急人</w:t>
      </w:r>
      <w:r>
        <w:rPr>
          <w:spacing w:val="-1"/>
        </w:rPr>
        <w:t>员、机构和更多组织的参与。一般情况下不在单个企业内部开展功能演习。</w:t>
      </w:r>
    </w:p>
    <w:p>
      <w:pPr>
        <w:pStyle w:val="BodyText"/>
        <w:ind w:left="536"/>
        <w:spacing w:line="362" w:lineRule="exact"/>
        <w:outlineLvl w:val="3"/>
        <w:rPr/>
      </w:pPr>
      <w:r>
        <w:rPr>
          <w:spacing w:val="-6"/>
          <w:position w:val="2"/>
        </w:rPr>
        <w:t>（</w:t>
      </w:r>
      <w:r>
        <w:rPr>
          <w:rFonts w:ascii="Times New Roman" w:hAnsi="Times New Roman" w:eastAsia="Times New Roman" w:cs="Times New Roman"/>
          <w:spacing w:val="-6"/>
          <w:position w:val="2"/>
        </w:rPr>
        <w:t>3</w:t>
      </w:r>
      <w:r>
        <w:rPr>
          <w:spacing w:val="-6"/>
          <w:position w:val="2"/>
        </w:rPr>
        <w:t>）全面演习</w:t>
      </w:r>
    </w:p>
    <w:p>
      <w:pPr>
        <w:pStyle w:val="BodyText"/>
        <w:ind w:left="33" w:firstLine="480"/>
        <w:spacing w:before="213" w:line="399" w:lineRule="auto"/>
        <w:jc w:val="both"/>
        <w:rPr/>
      </w:pPr>
      <w:r>
        <w:rPr>
          <w:spacing w:val="-2"/>
        </w:rPr>
        <w:t>全面演习是针对应急预案中全部或大部分应急响应功能开展的检</w:t>
      </w:r>
      <w:r>
        <w:rPr>
          <w:spacing w:val="-3"/>
        </w:rPr>
        <w:t>验、评价，</w:t>
      </w:r>
      <w:r>
        <w:rPr>
          <w:spacing w:val="-2"/>
        </w:rPr>
        <w:t>是对应急组织应急运行能力的演习活动。全面演习一般要求持续几个小时，采取</w:t>
      </w:r>
      <w:r>
        <w:rPr>
          <w:spacing w:val="-2"/>
        </w:rPr>
        <w:t>交流互动方式进行。演习过程要求尽量真实，辐射的内容要尽可能全面，调用的</w:t>
      </w:r>
      <w:r>
        <w:rPr>
          <w:spacing w:val="-2"/>
        </w:rPr>
        <w:t>应急人员和资源尽可能多。同时要对人员、设备、行动及其他相关方面开</w:t>
      </w:r>
      <w:r>
        <w:rPr>
          <w:spacing w:val="-3"/>
        </w:rPr>
        <w:t>展实战</w:t>
      </w:r>
      <w:r>
        <w:rPr>
          <w:spacing w:val="-2"/>
        </w:rPr>
        <w:t>性演习，以检验各部门间相互协调的应急响应能力。全面演习完成后，除采取口</w:t>
      </w:r>
      <w:r>
        <w:rPr>
          <w:spacing w:val="-2"/>
        </w:rPr>
        <w:t>头评论、报告外，还应提交正式的书面报告。</w:t>
      </w:r>
    </w:p>
    <w:p>
      <w:pPr>
        <w:pStyle w:val="BodyText"/>
        <w:ind w:left="33" w:right="43" w:firstLine="480"/>
        <w:spacing w:before="4" w:line="382" w:lineRule="auto"/>
        <w:jc w:val="both"/>
        <w:rPr/>
      </w:pPr>
      <w:r>
        <w:rPr>
          <w:spacing w:val="4"/>
        </w:rPr>
        <w:t>本企业组成的以总经理为总指挥的应急预案指挥部在组</w:t>
      </w:r>
      <w:r>
        <w:rPr>
          <w:spacing w:val="3"/>
        </w:rPr>
        <w:t>织筹划本企业的应</w:t>
      </w:r>
      <w:r>
        <w:rPr>
          <w:spacing w:val="-2"/>
        </w:rPr>
        <w:t>急演习活动，确定采取哪种类型的演习方法时，</w:t>
      </w:r>
      <w:r>
        <w:rPr>
          <w:spacing w:val="-3"/>
        </w:rPr>
        <w:t>首先应重视的主要因素有以下</w:t>
      </w:r>
      <w:r>
        <w:rPr>
          <w:spacing w:val="-30"/>
        </w:rPr>
        <w:t xml:space="preserve"> </w:t>
      </w:r>
      <w:r>
        <w:rPr>
          <w:rFonts w:ascii="Times New Roman" w:hAnsi="Times New Roman" w:eastAsia="Times New Roman" w:cs="Times New Roman"/>
          <w:spacing w:val="-3"/>
        </w:rPr>
        <w:t>6</w:t>
      </w:r>
      <w:r>
        <w:rPr>
          <w:spacing w:val="-5"/>
        </w:rPr>
        <w:t>个方面：</w:t>
      </w:r>
    </w:p>
    <w:p>
      <w:pPr>
        <w:pStyle w:val="BodyText"/>
        <w:ind w:left="512"/>
        <w:spacing w:before="37" w:line="218" w:lineRule="auto"/>
        <w:rPr/>
      </w:pPr>
      <w:r>
        <w:rPr>
          <w:spacing w:val="-2"/>
        </w:rPr>
        <w:t>①预先筹划的</w:t>
      </w:r>
      <w:r>
        <w:rPr>
          <w:rFonts w:ascii="Times New Roman" w:hAnsi="Times New Roman" w:eastAsia="Times New Roman" w:cs="Times New Roman"/>
          <w:spacing w:val="-2"/>
        </w:rPr>
        <w:t>“</w:t>
      </w:r>
      <w:r>
        <w:rPr>
          <w:spacing w:val="-2"/>
        </w:rPr>
        <w:t>应急预案和响应程序工作</w:t>
      </w:r>
      <w:r>
        <w:rPr>
          <w:rFonts w:ascii="Times New Roman" w:hAnsi="Times New Roman" w:eastAsia="Times New Roman" w:cs="Times New Roman"/>
          <w:spacing w:val="-2"/>
        </w:rPr>
        <w:t>”</w:t>
      </w:r>
      <w:r>
        <w:rPr>
          <w:spacing w:val="-2"/>
        </w:rPr>
        <w:t>的进展情况。</w:t>
      </w:r>
    </w:p>
    <w:p>
      <w:pPr>
        <w:pStyle w:val="BodyText"/>
        <w:ind w:left="508"/>
        <w:spacing w:before="238" w:line="218" w:lineRule="auto"/>
        <w:rPr/>
      </w:pPr>
      <w:r>
        <w:rPr>
          <w:spacing w:val="-2"/>
        </w:rPr>
        <w:t>②本企业面临风险的性质和大小。</w:t>
      </w:r>
    </w:p>
    <w:p>
      <w:pPr>
        <w:pStyle w:val="BodyText"/>
        <w:ind w:left="508"/>
        <w:spacing w:before="235" w:line="218" w:lineRule="auto"/>
        <w:rPr/>
      </w:pPr>
      <w:r>
        <w:rPr>
          <w:spacing w:val="-2"/>
        </w:rPr>
        <w:t>③本企业现有应急响应能力。</w:t>
      </w:r>
    </w:p>
    <w:p>
      <w:pPr>
        <w:pStyle w:val="BodyText"/>
        <w:ind w:left="508"/>
        <w:spacing w:before="235" w:line="218" w:lineRule="auto"/>
        <w:rPr/>
      </w:pPr>
      <w:r>
        <w:rPr>
          <w:spacing w:val="-2"/>
        </w:rPr>
        <w:t>④应急演习成本及资金筹措状况。</w:t>
      </w:r>
    </w:p>
    <w:p>
      <w:pPr>
        <w:pStyle w:val="BodyText"/>
        <w:ind w:left="508"/>
        <w:spacing w:before="237" w:line="218" w:lineRule="auto"/>
        <w:rPr/>
      </w:pPr>
      <w:r>
        <w:rPr>
          <w:spacing w:val="-2"/>
        </w:rPr>
        <w:t>⑤应急组织投入的资源状况。</w:t>
      </w:r>
    </w:p>
    <w:p>
      <w:pPr>
        <w:pStyle w:val="BodyText"/>
        <w:ind w:left="508"/>
        <w:spacing w:before="235" w:line="218" w:lineRule="auto"/>
        <w:rPr/>
      </w:pPr>
      <w:r>
        <w:rPr>
          <w:spacing w:val="-2"/>
        </w:rPr>
        <w:t>⑥国家及地方政府部门颁布的有关应急演习的规定。</w:t>
      </w:r>
    </w:p>
    <w:p>
      <w:pPr>
        <w:pStyle w:val="BodyText"/>
        <w:ind w:left="536"/>
        <w:spacing w:before="202" w:line="361" w:lineRule="exact"/>
        <w:outlineLvl w:val="3"/>
        <w:rPr/>
      </w:pPr>
      <w:r>
        <w:rPr>
          <w:spacing w:val="-6"/>
          <w:position w:val="2"/>
        </w:rPr>
        <w:t>（</w:t>
      </w:r>
      <w:r>
        <w:rPr>
          <w:rFonts w:ascii="Times New Roman" w:hAnsi="Times New Roman" w:eastAsia="Times New Roman" w:cs="Times New Roman"/>
          <w:spacing w:val="-6"/>
          <w:position w:val="2"/>
        </w:rPr>
        <w:t>4</w:t>
      </w:r>
      <w:r>
        <w:rPr>
          <w:spacing w:val="-6"/>
          <w:position w:val="2"/>
        </w:rPr>
        <w:t>）演练频次</w:t>
      </w:r>
    </w:p>
    <w:p>
      <w:pPr>
        <w:spacing w:line="361" w:lineRule="exact"/>
        <w:sectPr>
          <w:headerReference w:type="default" r:id="rId81"/>
          <w:footerReference w:type="default" r:id="rId82"/>
          <w:pgSz w:w="11906" w:h="16840"/>
          <w:pgMar w:top="1186" w:right="1756" w:bottom="1193" w:left="1785" w:header="847" w:footer="932" w:gutter="0"/>
        </w:sectPr>
        <w:rPr/>
      </w:pPr>
    </w:p>
    <w:p>
      <w:pPr>
        <w:spacing w:line="413" w:lineRule="auto"/>
        <w:rPr>
          <w:rFonts w:ascii="Arial"/>
          <w:sz w:val="21"/>
        </w:rPr>
      </w:pPr>
      <w:r/>
    </w:p>
    <w:p>
      <w:pPr>
        <w:pStyle w:val="BodyText"/>
        <w:ind w:left="33" w:right="13" w:firstLine="490"/>
        <w:spacing w:before="78" w:line="377" w:lineRule="auto"/>
        <w:rPr/>
      </w:pPr>
      <w:r>
        <w:rPr>
          <w:spacing w:val="-6"/>
        </w:rPr>
        <w:t>原则上应急培训和演习应至少每年 </w:t>
      </w:r>
      <w:r>
        <w:rPr>
          <w:rFonts w:ascii="Times New Roman" w:hAnsi="Times New Roman" w:eastAsia="Times New Roman" w:cs="Times New Roman"/>
          <w:spacing w:val="-6"/>
        </w:rPr>
        <w:t>1</w:t>
      </w:r>
      <w:r>
        <w:rPr>
          <w:rFonts w:ascii="Times New Roman" w:hAnsi="Times New Roman" w:eastAsia="Times New Roman" w:cs="Times New Roman"/>
          <w:spacing w:val="28"/>
          <w:w w:val="101"/>
        </w:rPr>
        <w:t xml:space="preserve"> </w:t>
      </w:r>
      <w:r>
        <w:rPr>
          <w:spacing w:val="-6"/>
        </w:rPr>
        <w:t>次，放在企业生产</w:t>
      </w:r>
      <w:r>
        <w:rPr>
          <w:spacing w:val="-7"/>
        </w:rPr>
        <w:t>任务不太忙或者企业</w:t>
      </w:r>
      <w:r>
        <w:rPr>
          <w:spacing w:val="-3"/>
        </w:rPr>
        <w:t>认为合适的时间。</w:t>
      </w:r>
    </w:p>
    <w:p>
      <w:pPr>
        <w:pStyle w:val="BodyText"/>
        <w:ind w:left="536"/>
        <w:spacing w:before="41" w:line="219" w:lineRule="auto"/>
        <w:outlineLvl w:val="3"/>
        <w:rPr/>
      </w:pPr>
      <w:r>
        <w:rPr>
          <w:spacing w:val="-2"/>
        </w:rPr>
        <w:t>（</w:t>
      </w:r>
      <w:r>
        <w:rPr>
          <w:rFonts w:ascii="Times New Roman" w:hAnsi="Times New Roman" w:eastAsia="Times New Roman" w:cs="Times New Roman"/>
          <w:spacing w:val="-2"/>
        </w:rPr>
        <w:t>5</w:t>
      </w:r>
      <w:r>
        <w:rPr>
          <w:spacing w:val="-2"/>
        </w:rPr>
        <w:t>）本企业最近一次应急预案演练记录见附件。</w:t>
      </w:r>
    </w:p>
    <w:p>
      <w:pPr>
        <w:pStyle w:val="BodyText"/>
        <w:ind w:left="51"/>
        <w:spacing w:before="201" w:line="221" w:lineRule="auto"/>
        <w:outlineLvl w:val="2"/>
        <w:rPr>
          <w:sz w:val="28"/>
          <w:szCs w:val="28"/>
        </w:rPr>
      </w:pPr>
      <w:r>
        <w:rPr>
          <w:rFonts w:ascii="Times New Roman" w:hAnsi="Times New Roman" w:eastAsia="Times New Roman" w:cs="Times New Roman"/>
          <w:sz w:val="28"/>
          <w:szCs w:val="28"/>
          <w:b/>
          <w:bCs/>
          <w:spacing w:val="-6"/>
        </w:rPr>
        <w:t>11.2.2</w:t>
      </w:r>
      <w:r>
        <w:rPr>
          <w:rFonts w:ascii="Times New Roman" w:hAnsi="Times New Roman" w:eastAsia="Times New Roman" w:cs="Times New Roman"/>
          <w:sz w:val="28"/>
          <w:szCs w:val="28"/>
          <w:b/>
          <w:bCs/>
          <w:spacing w:val="22"/>
          <w:w w:val="101"/>
        </w:rPr>
        <w:t xml:space="preserve">   </w:t>
      </w:r>
      <w:r>
        <w:rPr>
          <w:sz w:val="28"/>
          <w:szCs w:val="28"/>
          <w:b/>
          <w:bCs/>
          <w:spacing w:val="-6"/>
        </w:rPr>
        <w:t>演练计划和实施</w:t>
      </w:r>
    </w:p>
    <w:p>
      <w:pPr>
        <w:pStyle w:val="BodyText"/>
        <w:ind w:left="52" w:right="18" w:firstLine="484"/>
        <w:spacing w:before="200" w:line="279" w:lineRule="auto"/>
        <w:rPr/>
      </w:pPr>
      <w:r>
        <w:rPr>
          <w:spacing w:val="-1"/>
        </w:rPr>
        <w:t>（</w:t>
      </w:r>
      <w:r>
        <w:rPr>
          <w:rFonts w:ascii="Times New Roman" w:hAnsi="Times New Roman" w:eastAsia="Times New Roman" w:cs="Times New Roman"/>
          <w:spacing w:val="-1"/>
        </w:rPr>
        <w:t>1</w:t>
      </w:r>
      <w:r>
        <w:rPr>
          <w:spacing w:val="-1"/>
        </w:rPr>
        <w:t>）演练确定年度工作计划时，制订演练方案，按演练级别报应急指挥部</w:t>
      </w:r>
      <w:r>
        <w:rPr>
          <w:spacing w:val="-6"/>
        </w:rPr>
        <w:t>负责人审批；</w:t>
      </w:r>
    </w:p>
    <w:p>
      <w:pPr>
        <w:pStyle w:val="BodyText"/>
        <w:ind w:left="38" w:right="18" w:firstLine="498"/>
        <w:spacing w:before="312" w:line="279" w:lineRule="auto"/>
        <w:rPr/>
      </w:pPr>
      <w:r>
        <w:rPr>
          <w:spacing w:val="-1"/>
        </w:rPr>
        <w:t>（</w:t>
      </w:r>
      <w:r>
        <w:rPr>
          <w:rFonts w:ascii="Times New Roman" w:hAnsi="Times New Roman" w:eastAsia="Times New Roman" w:cs="Times New Roman"/>
          <w:spacing w:val="-1"/>
        </w:rPr>
        <w:t>2</w:t>
      </w:r>
      <w:r>
        <w:rPr>
          <w:spacing w:val="-1"/>
        </w:rPr>
        <w:t>）演练前应落实所需的各种器材装备与物资、交通车辆、防护器材的准</w:t>
      </w:r>
      <w:r>
        <w:rPr>
          <w:spacing w:val="-3"/>
        </w:rPr>
        <w:t>备，以确保演练顺利进行；</w:t>
      </w:r>
    </w:p>
    <w:p>
      <w:pPr>
        <w:pStyle w:val="BodyText"/>
        <w:ind w:left="32" w:right="18" w:firstLine="504"/>
        <w:spacing w:before="314" w:line="279" w:lineRule="auto"/>
        <w:rPr/>
      </w:pPr>
      <w:r>
        <w:rPr>
          <w:spacing w:val="-1"/>
        </w:rPr>
        <w:t>（</w:t>
      </w:r>
      <w:r>
        <w:rPr>
          <w:rFonts w:ascii="Times New Roman" w:hAnsi="Times New Roman" w:eastAsia="Times New Roman" w:cs="Times New Roman"/>
          <w:spacing w:val="-1"/>
        </w:rPr>
        <w:t>3</w:t>
      </w:r>
      <w:r>
        <w:rPr>
          <w:spacing w:val="-1"/>
        </w:rPr>
        <w:t>）演练前应通知周边社区、企业人员，必要时与新闻媒体沟通，以避免</w:t>
      </w:r>
      <w:r>
        <w:rPr>
          <w:spacing w:val="-2"/>
        </w:rPr>
        <w:t>造成不必要的影响。</w:t>
      </w:r>
    </w:p>
    <w:p>
      <w:pPr>
        <w:pStyle w:val="BodyText"/>
        <w:ind w:left="51"/>
        <w:spacing w:before="294" w:line="222" w:lineRule="auto"/>
        <w:outlineLvl w:val="2"/>
        <w:rPr>
          <w:sz w:val="28"/>
          <w:szCs w:val="28"/>
        </w:rPr>
      </w:pPr>
      <w:r>
        <w:rPr>
          <w:rFonts w:ascii="Times New Roman" w:hAnsi="Times New Roman" w:eastAsia="Times New Roman" w:cs="Times New Roman"/>
          <w:sz w:val="28"/>
          <w:szCs w:val="28"/>
          <w:b/>
          <w:bCs/>
          <w:spacing w:val="-6"/>
        </w:rPr>
        <w:t>11.2.3</w:t>
      </w:r>
      <w:r>
        <w:rPr>
          <w:rFonts w:ascii="Times New Roman" w:hAnsi="Times New Roman" w:eastAsia="Times New Roman" w:cs="Times New Roman"/>
          <w:sz w:val="28"/>
          <w:szCs w:val="28"/>
          <w:b/>
          <w:bCs/>
          <w:spacing w:val="22"/>
          <w:w w:val="101"/>
        </w:rPr>
        <w:t xml:space="preserve">   </w:t>
      </w:r>
      <w:r>
        <w:rPr>
          <w:sz w:val="28"/>
          <w:szCs w:val="28"/>
          <w:b/>
          <w:bCs/>
          <w:spacing w:val="-6"/>
        </w:rPr>
        <w:t>演练纪录和总结</w:t>
      </w:r>
    </w:p>
    <w:p>
      <w:pPr>
        <w:pStyle w:val="BodyText"/>
        <w:ind w:left="32" w:right="11" w:firstLine="487"/>
        <w:spacing w:before="238" w:line="388" w:lineRule="auto"/>
        <w:jc w:val="both"/>
        <w:rPr/>
      </w:pPr>
      <w:r>
        <w:rPr>
          <w:spacing w:val="-4"/>
        </w:rPr>
        <w:t>企业每年进行的演练应进行记录，主要记录演练参与单位与人员，事故类型</w:t>
      </w:r>
      <w:r>
        <w:rPr>
          <w:spacing w:val="-3"/>
        </w:rPr>
        <w:t>及合理处置的全过程；演练结束后由各应急小组组长对各组演练的</w:t>
      </w:r>
      <w:r>
        <w:rPr>
          <w:spacing w:val="-4"/>
        </w:rPr>
        <w:t>有效性进行总</w:t>
      </w:r>
      <w:r>
        <w:rPr>
          <w:spacing w:val="-3"/>
        </w:rPr>
        <w:t>结，由应急领导小组对整个演练行动进行总结。根据演练效果对预</w:t>
      </w:r>
      <w:r>
        <w:rPr>
          <w:spacing w:val="-4"/>
        </w:rPr>
        <w:t>案进行调整或</w:t>
      </w:r>
      <w:r>
        <w:rPr>
          <w:spacing w:val="-2"/>
        </w:rPr>
        <w:t>更新，演练过程、总结和更新的记录应予以存档。</w:t>
      </w:r>
    </w:p>
    <w:p>
      <w:pPr>
        <w:pStyle w:val="BodyText"/>
        <w:ind w:left="51"/>
        <w:spacing w:before="1" w:line="220" w:lineRule="auto"/>
        <w:outlineLvl w:val="2"/>
        <w:rPr>
          <w:sz w:val="28"/>
          <w:szCs w:val="28"/>
        </w:rPr>
      </w:pPr>
      <w:r>
        <w:rPr>
          <w:rFonts w:ascii="Times New Roman" w:hAnsi="Times New Roman" w:eastAsia="Times New Roman" w:cs="Times New Roman"/>
          <w:sz w:val="28"/>
          <w:szCs w:val="28"/>
          <w:b/>
          <w:bCs/>
          <w:spacing w:val="-6"/>
        </w:rPr>
        <w:t>11.2.4</w:t>
      </w:r>
      <w:r>
        <w:rPr>
          <w:rFonts w:ascii="Times New Roman" w:hAnsi="Times New Roman" w:eastAsia="Times New Roman" w:cs="Times New Roman"/>
          <w:sz w:val="28"/>
          <w:szCs w:val="28"/>
          <w:b/>
          <w:bCs/>
          <w:spacing w:val="24"/>
          <w:w w:val="101"/>
        </w:rPr>
        <w:t xml:space="preserve">   </w:t>
      </w:r>
      <w:r>
        <w:rPr>
          <w:sz w:val="28"/>
          <w:szCs w:val="28"/>
          <w:b/>
          <w:bCs/>
          <w:spacing w:val="-6"/>
        </w:rPr>
        <w:t>成果运用与文件归档备案</w:t>
      </w:r>
    </w:p>
    <w:p>
      <w:pPr>
        <w:pStyle w:val="BodyText"/>
        <w:ind w:left="36" w:right="16" w:firstLine="476"/>
        <w:spacing w:before="238" w:line="369" w:lineRule="auto"/>
        <w:rPr/>
      </w:pPr>
      <w:r>
        <w:rPr>
          <w:spacing w:val="-4"/>
        </w:rPr>
        <w:t>每次演练后，总结经验，发现现有预案不足之处及时改正、并验证；同时归</w:t>
      </w:r>
      <w:r>
        <w:rPr>
          <w:spacing w:val="-2"/>
        </w:rPr>
        <w:t>档备案，并对应急预案做出修订。</w:t>
      </w:r>
    </w:p>
    <w:p>
      <w:pPr>
        <w:pStyle w:val="BodyText"/>
        <w:ind w:left="56"/>
        <w:spacing w:before="1" w:line="226" w:lineRule="auto"/>
        <w:outlineLvl w:val="1"/>
        <w:rPr>
          <w:sz w:val="30"/>
          <w:szCs w:val="30"/>
        </w:rPr>
      </w:pPr>
      <w:bookmarkStart w:name="bookmark54" w:id="64"/>
      <w:bookmarkEnd w:id="64"/>
      <w:r>
        <w:rPr>
          <w:rFonts w:ascii="Times New Roman" w:hAnsi="Times New Roman" w:eastAsia="Times New Roman" w:cs="Times New Roman"/>
          <w:sz w:val="30"/>
          <w:szCs w:val="30"/>
          <w:b/>
          <w:bCs/>
          <w:spacing w:val="-3"/>
        </w:rPr>
        <w:t>11.3</w:t>
      </w:r>
      <w:r>
        <w:rPr>
          <w:rFonts w:ascii="Times New Roman" w:hAnsi="Times New Roman" w:eastAsia="Times New Roman" w:cs="Times New Roman"/>
          <w:sz w:val="30"/>
          <w:szCs w:val="30"/>
          <w:b/>
          <w:bCs/>
          <w:spacing w:val="16"/>
        </w:rPr>
        <w:t xml:space="preserve">  </w:t>
      </w:r>
      <w:r>
        <w:rPr>
          <w:sz w:val="30"/>
          <w:szCs w:val="30"/>
          <w:b/>
          <w:bCs/>
          <w:spacing w:val="-3"/>
        </w:rPr>
        <w:t>修订</w:t>
      </w:r>
    </w:p>
    <w:p>
      <w:pPr>
        <w:pStyle w:val="BodyText"/>
        <w:ind w:left="51"/>
        <w:spacing w:before="175" w:line="221" w:lineRule="auto"/>
        <w:outlineLvl w:val="2"/>
        <w:rPr>
          <w:sz w:val="28"/>
          <w:szCs w:val="28"/>
        </w:rPr>
      </w:pPr>
      <w:r>
        <w:rPr>
          <w:rFonts w:ascii="Times New Roman" w:hAnsi="Times New Roman" w:eastAsia="Times New Roman" w:cs="Times New Roman"/>
          <w:sz w:val="28"/>
          <w:szCs w:val="28"/>
          <w:b/>
          <w:bCs/>
          <w:spacing w:val="-7"/>
        </w:rPr>
        <w:t>11.3.1</w:t>
      </w:r>
      <w:r>
        <w:rPr>
          <w:rFonts w:ascii="Times New Roman" w:hAnsi="Times New Roman" w:eastAsia="Times New Roman" w:cs="Times New Roman"/>
          <w:sz w:val="28"/>
          <w:szCs w:val="28"/>
          <w:b/>
          <w:bCs/>
          <w:spacing w:val="21"/>
        </w:rPr>
        <w:t xml:space="preserve">   </w:t>
      </w:r>
      <w:r>
        <w:rPr>
          <w:sz w:val="28"/>
          <w:szCs w:val="28"/>
          <w:b/>
          <w:bCs/>
          <w:spacing w:val="-7"/>
        </w:rPr>
        <w:t>修订条件</w:t>
      </w:r>
    </w:p>
    <w:p>
      <w:pPr>
        <w:pStyle w:val="BodyText"/>
        <w:ind w:left="41" w:right="16" w:firstLine="480"/>
        <w:spacing w:before="239" w:line="391" w:lineRule="auto"/>
        <w:rPr/>
      </w:pPr>
      <w:r>
        <w:rPr>
          <w:spacing w:val="-4"/>
        </w:rPr>
        <w:t>企业事业单位结合环境应急预案实施情况，至少每三年对环境应急预案进行</w:t>
      </w:r>
      <w:r>
        <w:rPr>
          <w:spacing w:val="-2"/>
        </w:rPr>
        <w:t>一次回顾性评估。有下列情形之一的，及时修订：</w:t>
      </w:r>
    </w:p>
    <w:p>
      <w:pPr>
        <w:pStyle w:val="BodyText"/>
        <w:ind w:left="536"/>
        <w:spacing w:before="1" w:line="218" w:lineRule="auto"/>
        <w:rPr/>
      </w:pPr>
      <w:r>
        <w:rPr>
          <w:spacing w:val="-2"/>
        </w:rPr>
        <w:t>（一）面临的环境风险发生重大变化，需要重新进行环境风险评估的；</w:t>
      </w:r>
    </w:p>
    <w:p>
      <w:pPr>
        <w:pStyle w:val="BodyText"/>
        <w:ind w:left="536"/>
        <w:spacing w:before="237" w:line="220" w:lineRule="auto"/>
        <w:rPr/>
      </w:pPr>
      <w:r>
        <w:rPr>
          <w:spacing w:val="-2"/>
        </w:rPr>
        <w:t>（二）应急管理组织指挥体系与职责发生重大变化的；</w:t>
      </w:r>
    </w:p>
    <w:p>
      <w:pPr>
        <w:pStyle w:val="BodyText"/>
        <w:ind w:left="36" w:right="26" w:firstLine="500"/>
        <w:spacing w:before="252" w:line="265" w:lineRule="auto"/>
        <w:rPr/>
      </w:pPr>
      <w:r>
        <w:rPr>
          <w:spacing w:val="-5"/>
        </w:rPr>
        <w:t>（三）环境应急监测预警及报告机制、应对流程和措施、应急保障措施发生</w:t>
      </w:r>
      <w:r>
        <w:rPr>
          <w:spacing w:val="-3"/>
        </w:rPr>
        <w:t>重大变化的；</w:t>
      </w:r>
    </w:p>
    <w:p>
      <w:pPr>
        <w:spacing w:line="265" w:lineRule="auto"/>
        <w:sectPr>
          <w:headerReference w:type="default" r:id="rId12"/>
          <w:footerReference w:type="default" r:id="rId83"/>
          <w:pgSz w:w="11906" w:h="16840"/>
          <w:pgMar w:top="1186" w:right="1785" w:bottom="1193" w:left="1785" w:header="847" w:footer="932" w:gutter="0"/>
        </w:sectPr>
        <w:rPr/>
      </w:pPr>
    </w:p>
    <w:p>
      <w:pPr>
        <w:spacing w:line="431" w:lineRule="auto"/>
        <w:rPr>
          <w:rFonts w:ascii="Arial"/>
          <w:sz w:val="21"/>
        </w:rPr>
      </w:pPr>
      <w:r/>
    </w:p>
    <w:p>
      <w:pPr>
        <w:pStyle w:val="BodyText"/>
        <w:ind w:left="536"/>
        <w:spacing w:before="78" w:line="221" w:lineRule="auto"/>
        <w:rPr/>
      </w:pPr>
      <w:r>
        <w:rPr>
          <w:spacing w:val="-4"/>
        </w:rPr>
        <w:t>（四）重要应急资源发生重大变化的；</w:t>
      </w:r>
    </w:p>
    <w:p>
      <w:pPr>
        <w:pStyle w:val="BodyText"/>
        <w:ind w:left="75" w:right="72" w:firstLine="461"/>
        <w:spacing w:before="251" w:line="265" w:lineRule="auto"/>
        <w:rPr/>
      </w:pPr>
      <w:r>
        <w:rPr>
          <w:spacing w:val="-5"/>
        </w:rPr>
        <w:t>（五）在突发事件实际应对和应急演练中发现问题，需要对环境应急预案作</w:t>
      </w:r>
      <w:r>
        <w:rPr>
          <w:spacing w:val="-8"/>
        </w:rPr>
        <w:t>出重大调整的；</w:t>
      </w:r>
    </w:p>
    <w:p>
      <w:pPr>
        <w:spacing w:line="247" w:lineRule="auto"/>
        <w:rPr>
          <w:rFonts w:ascii="Arial"/>
          <w:sz w:val="21"/>
        </w:rPr>
      </w:pPr>
      <w:r/>
    </w:p>
    <w:p>
      <w:pPr>
        <w:pStyle w:val="BodyText"/>
        <w:ind w:left="536"/>
        <w:spacing w:before="78" w:line="220" w:lineRule="auto"/>
        <w:rPr/>
      </w:pPr>
      <w:r>
        <w:rPr>
          <w:spacing w:val="-4"/>
        </w:rPr>
        <w:t>（六）其他需要修订的情况。</w:t>
      </w:r>
    </w:p>
    <w:p>
      <w:pPr>
        <w:pStyle w:val="BodyText"/>
        <w:ind w:left="90" w:right="67" w:firstLine="428"/>
        <w:spacing w:before="184" w:line="375" w:lineRule="auto"/>
        <w:rPr/>
      </w:pPr>
      <w:r>
        <w:rPr>
          <w:spacing w:val="-1"/>
        </w:rPr>
        <w:t>企业事业单位环境应急预案有重大修订的，应当在发布之日起</w:t>
      </w:r>
      <w:r>
        <w:rPr>
          <w:spacing w:val="-34"/>
        </w:rPr>
        <w:t xml:space="preserve"> </w:t>
      </w:r>
      <w:r>
        <w:rPr>
          <w:rFonts w:ascii="Times New Roman" w:hAnsi="Times New Roman" w:eastAsia="Times New Roman" w:cs="Times New Roman"/>
          <w:spacing w:val="-1"/>
        </w:rPr>
        <w:t>20 </w:t>
      </w:r>
      <w:r>
        <w:rPr>
          <w:spacing w:val="-1"/>
        </w:rPr>
        <w:t>个工作日</w:t>
      </w:r>
      <w:r>
        <w:rPr>
          <w:spacing w:val="-6"/>
        </w:rPr>
        <w:t>内向原受理生态环境局变更备案。</w:t>
      </w:r>
    </w:p>
    <w:p>
      <w:pPr>
        <w:pStyle w:val="BodyText"/>
        <w:ind w:left="51"/>
        <w:spacing w:before="41" w:line="219" w:lineRule="auto"/>
        <w:outlineLvl w:val="2"/>
        <w:rPr>
          <w:sz w:val="28"/>
          <w:szCs w:val="28"/>
        </w:rPr>
      </w:pPr>
      <w:r>
        <w:rPr>
          <w:rFonts w:ascii="Times New Roman" w:hAnsi="Times New Roman" w:eastAsia="Times New Roman" w:cs="Times New Roman"/>
          <w:sz w:val="28"/>
          <w:szCs w:val="28"/>
          <w:b/>
          <w:bCs/>
          <w:spacing w:val="-6"/>
        </w:rPr>
        <w:t>11.3.2</w:t>
      </w:r>
      <w:r>
        <w:rPr>
          <w:rFonts w:ascii="Times New Roman" w:hAnsi="Times New Roman" w:eastAsia="Times New Roman" w:cs="Times New Roman"/>
          <w:sz w:val="28"/>
          <w:szCs w:val="28"/>
          <w:b/>
          <w:bCs/>
          <w:spacing w:val="22"/>
          <w:w w:val="101"/>
        </w:rPr>
        <w:t xml:space="preserve">   </w:t>
      </w:r>
      <w:r>
        <w:rPr>
          <w:sz w:val="28"/>
          <w:szCs w:val="28"/>
          <w:b/>
          <w:bCs/>
          <w:spacing w:val="-6"/>
        </w:rPr>
        <w:t>评估方式、方法</w:t>
      </w:r>
    </w:p>
    <w:p>
      <w:pPr>
        <w:pStyle w:val="BodyText"/>
        <w:ind w:left="28" w:firstLine="542"/>
        <w:spacing w:before="241" w:line="396" w:lineRule="auto"/>
        <w:rPr/>
      </w:pPr>
      <w:r>
        <w:rPr>
          <w:spacing w:val="4"/>
        </w:rPr>
        <w:t>由应急救援领导小组根据应急演练的结果及其他相关信息</w:t>
      </w:r>
      <w:r>
        <w:rPr>
          <w:spacing w:val="3"/>
        </w:rPr>
        <w:t>组织有关部门对</w:t>
      </w:r>
      <w:r>
        <w:rPr>
          <w:spacing w:val="-1"/>
        </w:rPr>
        <w:t>应急预案每年进行一次评估，以确保预案的持</w:t>
      </w:r>
      <w:r>
        <w:rPr>
          <w:spacing w:val="-2"/>
        </w:rPr>
        <w:t>续适宜性，必要时由授权人确认。</w:t>
      </w:r>
      <w:r>
        <w:rPr>
          <w:spacing w:val="-1"/>
        </w:rPr>
        <w:t>一般情况下由单位各职能部门集体进行评估，</w:t>
      </w:r>
      <w:r>
        <w:rPr>
          <w:spacing w:val="-2"/>
        </w:rPr>
        <w:t>特殊情况下可邀请政府部门、环境</w:t>
      </w:r>
      <w:r>
        <w:rPr>
          <w:spacing w:val="-1"/>
        </w:rPr>
        <w:t>应急专家等进行评估。评审专家与所评审的企</w:t>
      </w:r>
      <w:r>
        <w:rPr>
          <w:spacing w:val="-2"/>
        </w:rPr>
        <w:t>业事业单位有利害关系的，应该回</w:t>
      </w:r>
      <w:r>
        <w:rPr>
          <w:spacing w:val="-4"/>
        </w:rPr>
        <w:t>避。</w:t>
      </w:r>
    </w:p>
    <w:p>
      <w:pPr>
        <w:pStyle w:val="BodyText"/>
        <w:ind w:left="512"/>
        <w:spacing w:before="1" w:line="219" w:lineRule="auto"/>
        <w:rPr/>
      </w:pPr>
      <w:r>
        <w:rPr>
          <w:spacing w:val="-2"/>
        </w:rPr>
        <w:t>评审应当形成评审意见，并附专家签名表。</w:t>
      </w:r>
    </w:p>
    <w:p>
      <w:pPr>
        <w:pStyle w:val="BodyText"/>
        <w:ind w:left="51"/>
        <w:spacing w:before="202" w:line="221" w:lineRule="auto"/>
        <w:outlineLvl w:val="2"/>
        <w:rPr>
          <w:sz w:val="28"/>
          <w:szCs w:val="28"/>
        </w:rPr>
      </w:pPr>
      <w:r>
        <w:rPr>
          <w:rFonts w:ascii="Times New Roman" w:hAnsi="Times New Roman" w:eastAsia="Times New Roman" w:cs="Times New Roman"/>
          <w:sz w:val="28"/>
          <w:szCs w:val="28"/>
          <w:b/>
          <w:bCs/>
          <w:spacing w:val="-5"/>
        </w:rPr>
        <w:t>11.3.3    </w:t>
      </w:r>
      <w:r>
        <w:rPr>
          <w:sz w:val="28"/>
          <w:szCs w:val="28"/>
          <w:b/>
          <w:bCs/>
          <w:spacing w:val="-5"/>
        </w:rPr>
        <w:t>备案部门及时限</w:t>
      </w:r>
    </w:p>
    <w:p>
      <w:pPr>
        <w:pStyle w:val="BodyText"/>
        <w:ind w:left="23" w:right="72" w:firstLine="489"/>
        <w:spacing w:before="238" w:line="400" w:lineRule="auto"/>
        <w:rPr/>
      </w:pPr>
      <w:r>
        <w:rPr>
          <w:spacing w:val="3"/>
        </w:rPr>
        <w:t>应急指挥中心应将企业最新版本的应急预案在企业负责人签署实施之日起</w:t>
      </w:r>
      <w:r>
        <w:rPr>
          <w:rFonts w:ascii="Times New Roman" w:hAnsi="Times New Roman" w:eastAsia="Times New Roman" w:cs="Times New Roman"/>
          <w:spacing w:val="-6"/>
        </w:rPr>
        <w:t>20</w:t>
      </w:r>
      <w:r>
        <w:rPr>
          <w:rFonts w:ascii="Times New Roman" w:hAnsi="Times New Roman" w:eastAsia="Times New Roman" w:cs="Times New Roman"/>
          <w:spacing w:val="32"/>
          <w:w w:val="101"/>
        </w:rPr>
        <w:t xml:space="preserve">  </w:t>
      </w:r>
      <w:r>
        <w:rPr>
          <w:spacing w:val="-6"/>
        </w:rPr>
        <w:t>日内报向新乡市生态环境局新乡县分局备案。</w:t>
      </w:r>
    </w:p>
    <w:p>
      <w:pPr>
        <w:pStyle w:val="BodyText"/>
        <w:ind w:left="36" w:right="57" w:firstLine="480"/>
        <w:spacing w:before="3" w:line="392" w:lineRule="auto"/>
        <w:jc w:val="both"/>
        <w:rPr/>
      </w:pPr>
      <w:r>
        <w:rPr>
          <w:spacing w:val="-4"/>
        </w:rPr>
        <w:t>新乡市生态环境局新乡县分局应当在备案之日起</w:t>
      </w:r>
      <w:r>
        <w:rPr>
          <w:spacing w:val="-29"/>
        </w:rPr>
        <w:t xml:space="preserve"> </w:t>
      </w:r>
      <w:r>
        <w:rPr>
          <w:rFonts w:ascii="Times New Roman" w:hAnsi="Times New Roman" w:eastAsia="Times New Roman" w:cs="Times New Roman"/>
          <w:spacing w:val="-4"/>
        </w:rPr>
        <w:t>5 </w:t>
      </w:r>
      <w:r>
        <w:rPr>
          <w:spacing w:val="-4"/>
        </w:rPr>
        <w:t>个</w:t>
      </w:r>
      <w:r>
        <w:rPr>
          <w:spacing w:val="-5"/>
        </w:rPr>
        <w:t>工作日内，将较大和重</w:t>
      </w:r>
      <w:r>
        <w:rPr>
          <w:spacing w:val="-3"/>
        </w:rPr>
        <w:t>大环境风险企业的环境应急预案，报备新乡市生态环境局</w:t>
      </w:r>
      <w:r>
        <w:rPr>
          <w:spacing w:val="-4"/>
        </w:rPr>
        <w:t>。新乡市生态环境局应</w:t>
      </w:r>
      <w:r>
        <w:rPr>
          <w:spacing w:val="-1"/>
        </w:rPr>
        <w:t>当于每个月的</w:t>
      </w:r>
      <w:r>
        <w:rPr>
          <w:rFonts w:ascii="Times New Roman" w:hAnsi="Times New Roman" w:eastAsia="Times New Roman" w:cs="Times New Roman"/>
          <w:spacing w:val="-1"/>
        </w:rPr>
        <w:t>25</w:t>
      </w:r>
      <w:r>
        <w:rPr>
          <w:rFonts w:ascii="Times New Roman" w:hAnsi="Times New Roman" w:eastAsia="Times New Roman" w:cs="Times New Roman"/>
          <w:spacing w:val="21"/>
        </w:rPr>
        <w:t xml:space="preserve">  </w:t>
      </w:r>
      <w:r>
        <w:rPr>
          <w:spacing w:val="-1"/>
        </w:rPr>
        <w:t>日前，将重大环境风险企业的环境应急预案报备河南</w:t>
      </w:r>
      <w:r>
        <w:rPr>
          <w:spacing w:val="-2"/>
        </w:rPr>
        <w:t>省生态环</w:t>
      </w:r>
      <w:r>
        <w:rPr>
          <w:spacing w:val="-6"/>
        </w:rPr>
        <w:t>境厅。</w:t>
      </w:r>
    </w:p>
    <w:p>
      <w:pPr>
        <w:spacing w:line="392" w:lineRule="auto"/>
        <w:sectPr>
          <w:headerReference w:type="default" r:id="rId84"/>
          <w:footerReference w:type="default" r:id="rId85"/>
          <w:pgSz w:w="11906" w:h="16840"/>
          <w:pgMar w:top="1186" w:right="1739" w:bottom="1193" w:left="1785" w:header="847" w:footer="932" w:gutter="0"/>
        </w:sectPr>
        <w:rPr/>
      </w:pPr>
    </w:p>
    <w:p>
      <w:pPr>
        <w:spacing w:line="304" w:lineRule="auto"/>
        <w:rPr>
          <w:rFonts w:ascii="Arial"/>
          <w:sz w:val="21"/>
        </w:rPr>
      </w:pPr>
      <w:r/>
    </w:p>
    <w:p>
      <w:pPr>
        <w:pStyle w:val="BodyText"/>
        <w:ind w:left="3490"/>
        <w:spacing w:before="111" w:line="225" w:lineRule="auto"/>
        <w:outlineLvl w:val="0"/>
        <w:rPr>
          <w:sz w:val="34"/>
          <w:szCs w:val="34"/>
        </w:rPr>
      </w:pPr>
      <w:bookmarkStart w:name="bookmark55" w:id="65"/>
      <w:bookmarkEnd w:id="65"/>
      <w:r>
        <w:rPr>
          <w:rFonts w:ascii="Times New Roman" w:hAnsi="Times New Roman" w:eastAsia="Times New Roman" w:cs="Times New Roman"/>
          <w:sz w:val="34"/>
          <w:szCs w:val="34"/>
          <w:b/>
          <w:bCs/>
          <w:spacing w:val="-10"/>
        </w:rPr>
        <w:t>12</w:t>
      </w:r>
      <w:r>
        <w:rPr>
          <w:rFonts w:ascii="Times New Roman" w:hAnsi="Times New Roman" w:eastAsia="Times New Roman" w:cs="Times New Roman"/>
          <w:sz w:val="34"/>
          <w:szCs w:val="34"/>
          <w:b/>
          <w:bCs/>
          <w:spacing w:val="-15"/>
        </w:rPr>
        <w:t xml:space="preserve"> </w:t>
      </w:r>
      <w:r>
        <w:rPr>
          <w:sz w:val="34"/>
          <w:szCs w:val="34"/>
          <w:b/>
          <w:bCs/>
          <w:spacing w:val="-10"/>
        </w:rPr>
        <w:t>、附则</w:t>
      </w:r>
    </w:p>
    <w:p>
      <w:pPr>
        <w:pStyle w:val="BodyText"/>
        <w:ind w:left="527"/>
        <w:spacing w:before="192" w:line="219" w:lineRule="auto"/>
        <w:rPr/>
      </w:pPr>
      <w:r>
        <w:rPr>
          <w:spacing w:val="-3"/>
        </w:rPr>
        <w:t>下列术语和定义适用于本预案。</w:t>
      </w:r>
    </w:p>
    <w:p>
      <w:pPr>
        <w:pStyle w:val="BodyText"/>
        <w:ind w:left="536"/>
        <w:spacing w:before="157" w:line="361" w:lineRule="exact"/>
        <w:rPr/>
      </w:pPr>
      <w:r>
        <w:rPr>
          <w:spacing w:val="-6"/>
          <w:position w:val="2"/>
        </w:rPr>
        <w:t>（</w:t>
      </w:r>
      <w:r>
        <w:rPr>
          <w:rFonts w:ascii="Times New Roman" w:hAnsi="Times New Roman" w:eastAsia="Times New Roman" w:cs="Times New Roman"/>
          <w:spacing w:val="-6"/>
          <w:position w:val="2"/>
        </w:rPr>
        <w:t>1</w:t>
      </w:r>
      <w:r>
        <w:rPr>
          <w:spacing w:val="-6"/>
          <w:position w:val="2"/>
        </w:rPr>
        <w:t>）危险物质</w:t>
      </w:r>
    </w:p>
    <w:p>
      <w:pPr>
        <w:pStyle w:val="BodyText"/>
        <w:ind w:left="518"/>
        <w:spacing w:before="148" w:line="219" w:lineRule="auto"/>
        <w:rPr/>
      </w:pPr>
      <w:r>
        <w:rPr>
          <w:spacing w:val="-1"/>
        </w:rPr>
        <w:t>指《危险化学品名录》和《剧毒化学品名录</w:t>
      </w:r>
      <w:r>
        <w:rPr>
          <w:spacing w:val="-2"/>
        </w:rPr>
        <w:t>》中物质和易燃易爆物品。</w:t>
      </w:r>
    </w:p>
    <w:p>
      <w:pPr>
        <w:pStyle w:val="BodyText"/>
        <w:ind w:left="536"/>
        <w:spacing w:before="158" w:line="361" w:lineRule="exact"/>
        <w:rPr/>
      </w:pPr>
      <w:r>
        <w:rPr>
          <w:spacing w:val="-6"/>
          <w:position w:val="2"/>
        </w:rPr>
        <w:t>（</w:t>
      </w:r>
      <w:r>
        <w:rPr>
          <w:rFonts w:ascii="Times New Roman" w:hAnsi="Times New Roman" w:eastAsia="Times New Roman" w:cs="Times New Roman"/>
          <w:spacing w:val="-6"/>
          <w:position w:val="2"/>
        </w:rPr>
        <w:t>2</w:t>
      </w:r>
      <w:r>
        <w:rPr>
          <w:spacing w:val="-6"/>
          <w:position w:val="2"/>
        </w:rPr>
        <w:t>）危险废物</w:t>
      </w:r>
    </w:p>
    <w:p>
      <w:pPr>
        <w:pStyle w:val="BodyText"/>
        <w:ind w:left="37" w:right="18" w:firstLine="480"/>
        <w:spacing w:before="174" w:line="345" w:lineRule="auto"/>
        <w:rPr/>
      </w:pPr>
      <w:r>
        <w:rPr>
          <w:spacing w:val="-4"/>
        </w:rPr>
        <w:t>指列入《国家危险废物名录》或者根据危险废物鉴别标准和危险废物鉴别技</w:t>
      </w:r>
      <w:r>
        <w:rPr>
          <w:spacing w:val="-2"/>
        </w:rPr>
        <w:t>术规范（</w:t>
      </w:r>
      <w:r>
        <w:rPr>
          <w:rFonts w:ascii="Times New Roman" w:hAnsi="Times New Roman" w:eastAsia="Times New Roman" w:cs="Times New Roman"/>
          <w:spacing w:val="-2"/>
        </w:rPr>
        <w:t>HJ/T298</w:t>
      </w:r>
      <w:r>
        <w:rPr>
          <w:spacing w:val="-2"/>
        </w:rPr>
        <w:t>）认定的具有危险特性的固体废物。</w:t>
      </w:r>
    </w:p>
    <w:p>
      <w:pPr>
        <w:pStyle w:val="BodyText"/>
        <w:ind w:left="536"/>
        <w:spacing w:line="361" w:lineRule="exact"/>
        <w:rPr/>
      </w:pPr>
      <w:r>
        <w:rPr>
          <w:spacing w:val="-5"/>
          <w:position w:val="2"/>
        </w:rPr>
        <w:t>（</w:t>
      </w:r>
      <w:r>
        <w:rPr>
          <w:rFonts w:ascii="Times New Roman" w:hAnsi="Times New Roman" w:eastAsia="Times New Roman" w:cs="Times New Roman"/>
          <w:spacing w:val="-5"/>
          <w:position w:val="2"/>
        </w:rPr>
        <w:t>3</w:t>
      </w:r>
      <w:r>
        <w:rPr>
          <w:spacing w:val="-5"/>
          <w:position w:val="2"/>
        </w:rPr>
        <w:t>）环境风险源</w:t>
      </w:r>
    </w:p>
    <w:p>
      <w:pPr>
        <w:pStyle w:val="BodyText"/>
        <w:ind w:left="38" w:right="18" w:firstLine="480"/>
        <w:spacing w:before="175" w:line="344" w:lineRule="auto"/>
        <w:rPr/>
      </w:pPr>
      <w:r>
        <w:rPr>
          <w:spacing w:val="-4"/>
        </w:rPr>
        <w:t>指可能导致突发环境事件的污染源，以及生产、贮存、使用、运输危险物质</w:t>
      </w:r>
      <w:r>
        <w:rPr>
          <w:spacing w:val="-2"/>
        </w:rPr>
        <w:t>或产生、收集、利用、处置危险废物的场所、设备和装置。</w:t>
      </w:r>
    </w:p>
    <w:p>
      <w:pPr>
        <w:pStyle w:val="BodyText"/>
        <w:ind w:left="536"/>
        <w:spacing w:line="360" w:lineRule="exact"/>
        <w:rPr/>
      </w:pPr>
      <w:r>
        <w:rPr>
          <w:spacing w:val="-5"/>
          <w:position w:val="2"/>
        </w:rPr>
        <w:t>（</w:t>
      </w:r>
      <w:r>
        <w:rPr>
          <w:rFonts w:ascii="Times New Roman" w:hAnsi="Times New Roman" w:eastAsia="Times New Roman" w:cs="Times New Roman"/>
          <w:spacing w:val="-5"/>
          <w:position w:val="2"/>
        </w:rPr>
        <w:t>4</w:t>
      </w:r>
      <w:r>
        <w:rPr>
          <w:spacing w:val="-5"/>
          <w:position w:val="2"/>
        </w:rPr>
        <w:t>）环境敏感区</w:t>
      </w:r>
    </w:p>
    <w:p>
      <w:pPr>
        <w:pStyle w:val="BodyText"/>
        <w:ind w:left="71" w:right="18" w:firstLine="441"/>
        <w:spacing w:before="176" w:line="362" w:lineRule="auto"/>
        <w:rPr/>
      </w:pPr>
      <w:r>
        <w:rPr>
          <w:spacing w:val="-4"/>
        </w:rPr>
        <w:t>根据《建设项目环境影响评价分类管理名录》规定，指依法设立的各级各类</w:t>
      </w:r>
      <w:r>
        <w:rPr>
          <w:spacing w:val="-5"/>
        </w:rPr>
        <w:t>自然、文化保护地，以及对建设项目的某类污染因子或者生态影响因子特别敏感</w:t>
      </w:r>
      <w:r>
        <w:rPr>
          <w:spacing w:val="-12"/>
        </w:rPr>
        <w:t>的区域。</w:t>
      </w:r>
    </w:p>
    <w:p>
      <w:pPr>
        <w:pStyle w:val="BodyText"/>
        <w:ind w:left="536"/>
        <w:spacing w:before="1" w:line="220" w:lineRule="auto"/>
        <w:rPr/>
      </w:pPr>
      <w:r>
        <w:rPr>
          <w:spacing w:val="-5"/>
        </w:rPr>
        <w:t>（</w:t>
      </w:r>
      <w:r>
        <w:rPr>
          <w:rFonts w:ascii="Times New Roman" w:hAnsi="Times New Roman" w:eastAsia="Times New Roman" w:cs="Times New Roman"/>
          <w:spacing w:val="-5"/>
        </w:rPr>
        <w:t>5</w:t>
      </w:r>
      <w:r>
        <w:rPr>
          <w:spacing w:val="-5"/>
        </w:rPr>
        <w:t>）环境保护目标</w:t>
      </w:r>
    </w:p>
    <w:p>
      <w:pPr>
        <w:pStyle w:val="BodyText"/>
        <w:ind w:left="46" w:right="18" w:firstLine="471"/>
        <w:spacing w:before="211" w:line="346" w:lineRule="auto"/>
        <w:rPr/>
      </w:pPr>
      <w:r>
        <w:rPr>
          <w:spacing w:val="-4"/>
        </w:rPr>
        <w:t>指在突发环境事件应急应对中，企业周边需要保护的环境敏感区域中可能受</w:t>
      </w:r>
      <w:r>
        <w:rPr>
          <w:spacing w:val="-5"/>
        </w:rPr>
        <w:t>到影响的对象。</w:t>
      </w:r>
    </w:p>
    <w:p>
      <w:pPr>
        <w:pStyle w:val="BodyText"/>
        <w:ind w:left="536"/>
        <w:spacing w:line="360" w:lineRule="exact"/>
        <w:rPr/>
      </w:pPr>
      <w:r>
        <w:rPr>
          <w:spacing w:val="-6"/>
          <w:position w:val="2"/>
        </w:rPr>
        <w:t>（</w:t>
      </w:r>
      <w:r>
        <w:rPr>
          <w:rFonts w:ascii="Times New Roman" w:hAnsi="Times New Roman" w:eastAsia="Times New Roman" w:cs="Times New Roman"/>
          <w:spacing w:val="-6"/>
          <w:position w:val="2"/>
        </w:rPr>
        <w:t>6</w:t>
      </w:r>
      <w:r>
        <w:rPr>
          <w:spacing w:val="-6"/>
          <w:position w:val="2"/>
        </w:rPr>
        <w:t>）环境事件</w:t>
      </w:r>
    </w:p>
    <w:p>
      <w:pPr>
        <w:pStyle w:val="BodyText"/>
        <w:ind w:left="80" w:firstLine="447"/>
        <w:spacing w:before="175" w:line="358" w:lineRule="auto"/>
        <w:rPr/>
      </w:pPr>
      <w:r>
        <w:rPr>
          <w:spacing w:val="-4"/>
        </w:rPr>
        <w:t>突发环境事件是指突然发生，造成或可能造</w:t>
      </w:r>
      <w:r>
        <w:rPr>
          <w:spacing w:val="-5"/>
        </w:rPr>
        <w:t>成环境污染或生态破坏，危及人</w:t>
      </w:r>
      <w:r>
        <w:rPr>
          <w:spacing w:val="-4"/>
        </w:rPr>
        <w:t>民群众生命财产安全，影响社会公共秩序，需要采取紧急措施予以应</w:t>
      </w:r>
      <w:r>
        <w:rPr>
          <w:spacing w:val="-5"/>
        </w:rPr>
        <w:t>对的事件。</w:t>
      </w:r>
    </w:p>
    <w:p>
      <w:pPr>
        <w:pStyle w:val="BodyText"/>
        <w:ind w:left="536"/>
        <w:spacing w:line="220" w:lineRule="auto"/>
        <w:rPr/>
      </w:pPr>
      <w:r>
        <w:rPr>
          <w:spacing w:val="-4"/>
        </w:rPr>
        <w:t>（</w:t>
      </w:r>
      <w:r>
        <w:rPr>
          <w:rFonts w:ascii="Times New Roman" w:hAnsi="Times New Roman" w:eastAsia="Times New Roman" w:cs="Times New Roman"/>
          <w:spacing w:val="-4"/>
        </w:rPr>
        <w:t>7</w:t>
      </w:r>
      <w:r>
        <w:rPr>
          <w:spacing w:val="-4"/>
        </w:rPr>
        <w:t>）次生衍生环境事件</w:t>
      </w:r>
    </w:p>
    <w:p>
      <w:pPr>
        <w:pStyle w:val="BodyText"/>
        <w:ind w:left="513"/>
        <w:spacing w:before="194" w:line="220" w:lineRule="auto"/>
        <w:rPr/>
      </w:pPr>
      <w:r>
        <w:rPr>
          <w:spacing w:val="-1"/>
        </w:rPr>
        <w:t>某一突发公共事件所派生或者因处置不当而</w:t>
      </w:r>
      <w:r>
        <w:rPr>
          <w:spacing w:val="-2"/>
        </w:rPr>
        <w:t>引发的环境事件。</w:t>
      </w:r>
    </w:p>
    <w:p>
      <w:pPr>
        <w:pStyle w:val="BodyText"/>
        <w:ind w:left="536"/>
        <w:spacing w:before="156" w:line="361" w:lineRule="exact"/>
        <w:rPr/>
      </w:pPr>
      <w:r>
        <w:rPr>
          <w:spacing w:val="-5"/>
          <w:position w:val="2"/>
        </w:rPr>
        <w:t>（</w:t>
      </w:r>
      <w:r>
        <w:rPr>
          <w:rFonts w:ascii="Times New Roman" w:hAnsi="Times New Roman" w:eastAsia="Times New Roman" w:cs="Times New Roman"/>
          <w:spacing w:val="-5"/>
          <w:position w:val="2"/>
        </w:rPr>
        <w:t>8</w:t>
      </w:r>
      <w:r>
        <w:rPr>
          <w:spacing w:val="-5"/>
          <w:position w:val="2"/>
        </w:rPr>
        <w:t>）突发环境事件</w:t>
      </w:r>
    </w:p>
    <w:p>
      <w:pPr>
        <w:pStyle w:val="BodyText"/>
        <w:ind w:left="33" w:right="3" w:firstLine="485"/>
        <w:spacing w:before="176" w:line="358" w:lineRule="auto"/>
        <w:rPr/>
      </w:pPr>
      <w:r>
        <w:rPr>
          <w:spacing w:val="-4"/>
        </w:rPr>
        <w:t>指由于污染物排放或自然灾害、生产安全事故等因素，导致污染物或放射性</w:t>
      </w:r>
      <w:r>
        <w:rPr>
          <w:spacing w:val="-3"/>
        </w:rPr>
        <w:t>物质等有毒有害物质进入大气、水体、土壤等环</w:t>
      </w:r>
      <w:r>
        <w:rPr>
          <w:spacing w:val="-4"/>
        </w:rPr>
        <w:t>境介质，突然造成或可能造成环</w:t>
      </w:r>
      <w:r>
        <w:rPr>
          <w:spacing w:val="-3"/>
        </w:rPr>
        <w:t>境质量下降，危及公众身体健康和财产安全，或造成生</w:t>
      </w:r>
      <w:r>
        <w:rPr>
          <w:spacing w:val="-4"/>
        </w:rPr>
        <w:t>态环境破坏，或造成重大</w:t>
      </w:r>
      <w:r>
        <w:rPr>
          <w:spacing w:val="-3"/>
        </w:rPr>
        <w:t>社会影响，需要采取紧急措施予以应对的事件，主要包括大气污染、水体污染、</w:t>
      </w:r>
      <w:r>
        <w:rPr>
          <w:spacing w:val="-2"/>
        </w:rPr>
        <w:t>土壤污染等突发性环境污染事件和辐射污染事件。</w:t>
      </w:r>
    </w:p>
    <w:p>
      <w:pPr>
        <w:pStyle w:val="BodyText"/>
        <w:ind w:left="536"/>
        <w:spacing w:line="360" w:lineRule="exact"/>
        <w:rPr/>
      </w:pPr>
      <w:r>
        <w:rPr>
          <w:spacing w:val="-8"/>
          <w:position w:val="2"/>
        </w:rPr>
        <w:t>（</w:t>
      </w:r>
      <w:r>
        <w:rPr>
          <w:rFonts w:ascii="Times New Roman" w:hAnsi="Times New Roman" w:eastAsia="Times New Roman" w:cs="Times New Roman"/>
          <w:spacing w:val="-8"/>
          <w:position w:val="2"/>
        </w:rPr>
        <w:t>9</w:t>
      </w:r>
      <w:r>
        <w:rPr>
          <w:spacing w:val="-8"/>
          <w:position w:val="2"/>
        </w:rPr>
        <w:t>）分类</w:t>
      </w:r>
    </w:p>
    <w:p>
      <w:pPr>
        <w:spacing w:line="360" w:lineRule="exact"/>
        <w:sectPr>
          <w:headerReference w:type="default" r:id="rId86"/>
          <w:footerReference w:type="default" r:id="rId87"/>
          <w:pgSz w:w="11906" w:h="16840"/>
          <w:pgMar w:top="1186" w:right="1783" w:bottom="1193" w:left="1785" w:header="847" w:footer="932" w:gutter="0"/>
        </w:sectPr>
        <w:rPr/>
      </w:pPr>
    </w:p>
    <w:p>
      <w:pPr>
        <w:spacing w:line="305" w:lineRule="auto"/>
        <w:rPr>
          <w:rFonts w:ascii="Arial"/>
          <w:sz w:val="21"/>
        </w:rPr>
      </w:pPr>
      <w:r/>
    </w:p>
    <w:p>
      <w:pPr>
        <w:pStyle w:val="BodyText"/>
        <w:spacing w:before="78" w:line="219" w:lineRule="auto"/>
        <w:jc w:val="right"/>
        <w:rPr/>
      </w:pPr>
      <w:r>
        <w:rPr>
          <w:spacing w:val="-9"/>
        </w:rPr>
        <w:t>指根据突发环境事件的发生过程、性质和机理，对不</w:t>
      </w:r>
      <w:r>
        <w:rPr>
          <w:spacing w:val="-10"/>
        </w:rPr>
        <w:t>同环境事件划分的类别。</w:t>
      </w:r>
    </w:p>
    <w:p>
      <w:pPr>
        <w:pStyle w:val="BodyText"/>
        <w:ind w:left="536"/>
        <w:spacing w:before="159" w:line="361" w:lineRule="exact"/>
        <w:rPr/>
      </w:pPr>
      <w:r>
        <w:rPr>
          <w:spacing w:val="-7"/>
          <w:position w:val="2"/>
        </w:rPr>
        <w:t>（</w:t>
      </w:r>
      <w:r>
        <w:rPr>
          <w:rFonts w:ascii="Times New Roman" w:hAnsi="Times New Roman" w:eastAsia="Times New Roman" w:cs="Times New Roman"/>
          <w:spacing w:val="-7"/>
          <w:position w:val="2"/>
        </w:rPr>
        <w:t>10</w:t>
      </w:r>
      <w:r>
        <w:rPr>
          <w:spacing w:val="-7"/>
          <w:position w:val="2"/>
        </w:rPr>
        <w:t>）分级</w:t>
      </w:r>
    </w:p>
    <w:p>
      <w:pPr>
        <w:pStyle w:val="BodyText"/>
        <w:ind w:left="41" w:right="49" w:firstLine="476"/>
        <w:spacing w:before="169" w:line="346" w:lineRule="auto"/>
        <w:rPr/>
      </w:pPr>
      <w:r>
        <w:rPr>
          <w:spacing w:val="-4"/>
        </w:rPr>
        <w:t>指按照突发环境事件严重性、紧急程度及危害程度，对不同环境事件划分的</w:t>
      </w:r>
      <w:r>
        <w:rPr>
          <w:spacing w:val="-7"/>
        </w:rPr>
        <w:t>级别。</w:t>
      </w:r>
    </w:p>
    <w:p>
      <w:pPr>
        <w:pStyle w:val="BodyText"/>
        <w:ind w:left="536"/>
        <w:spacing w:line="361" w:lineRule="exact"/>
        <w:rPr/>
      </w:pPr>
      <w:r>
        <w:rPr>
          <w:spacing w:val="-6"/>
          <w:position w:val="2"/>
        </w:rPr>
        <w:t>（</w:t>
      </w:r>
      <w:r>
        <w:rPr>
          <w:rFonts w:ascii="Times New Roman" w:hAnsi="Times New Roman" w:eastAsia="Times New Roman" w:cs="Times New Roman"/>
          <w:spacing w:val="-6"/>
          <w:position w:val="2"/>
        </w:rPr>
        <w:t>11</w:t>
      </w:r>
      <w:r>
        <w:rPr>
          <w:spacing w:val="-6"/>
          <w:position w:val="2"/>
        </w:rPr>
        <w:t>）环境应急预案</w:t>
      </w:r>
    </w:p>
    <w:p>
      <w:pPr>
        <w:pStyle w:val="BodyText"/>
        <w:ind w:left="46" w:right="49" w:firstLine="467"/>
        <w:spacing w:before="172" w:line="345" w:lineRule="auto"/>
        <w:rPr/>
      </w:pPr>
      <w:r>
        <w:rPr>
          <w:spacing w:val="-4"/>
        </w:rPr>
        <w:t>针对可能发生的环境污染事件，为迅速、有序地开展环境应急行动而预先制</w:t>
      </w:r>
      <w:r>
        <w:rPr>
          <w:spacing w:val="-5"/>
        </w:rPr>
        <w:t>定的行动方案。</w:t>
      </w:r>
    </w:p>
    <w:p>
      <w:pPr>
        <w:pStyle w:val="BodyText"/>
        <w:ind w:left="536"/>
        <w:spacing w:line="360" w:lineRule="exact"/>
        <w:rPr/>
      </w:pPr>
      <w:r>
        <w:rPr>
          <w:spacing w:val="-6"/>
          <w:position w:val="2"/>
        </w:rPr>
        <w:t>（</w:t>
      </w:r>
      <w:r>
        <w:rPr>
          <w:rFonts w:ascii="Times New Roman" w:hAnsi="Times New Roman" w:eastAsia="Times New Roman" w:cs="Times New Roman"/>
          <w:spacing w:val="-6"/>
          <w:position w:val="2"/>
        </w:rPr>
        <w:t>12</w:t>
      </w:r>
      <w:r>
        <w:rPr>
          <w:spacing w:val="-6"/>
          <w:position w:val="2"/>
        </w:rPr>
        <w:t>）应急救援</w:t>
      </w:r>
    </w:p>
    <w:p>
      <w:pPr>
        <w:pStyle w:val="BodyText"/>
        <w:ind w:left="66" w:right="49" w:firstLine="451"/>
        <w:spacing w:before="175" w:line="346" w:lineRule="auto"/>
        <w:rPr/>
      </w:pPr>
      <w:r>
        <w:rPr>
          <w:spacing w:val="-4"/>
        </w:rPr>
        <w:t>指突发环境事件发生时，采取的消除、减少事件危害和防止事件恶化，最大</w:t>
      </w:r>
      <w:r>
        <w:rPr>
          <w:spacing w:val="-5"/>
        </w:rPr>
        <w:t>限度降低事件损失的措施。</w:t>
      </w:r>
    </w:p>
    <w:p>
      <w:pPr>
        <w:pStyle w:val="BodyText"/>
        <w:ind w:left="536"/>
        <w:spacing w:line="362" w:lineRule="exact"/>
        <w:rPr/>
      </w:pPr>
      <w:r>
        <w:rPr>
          <w:spacing w:val="-6"/>
          <w:position w:val="2"/>
        </w:rPr>
        <w:t>（</w:t>
      </w:r>
      <w:r>
        <w:rPr>
          <w:rFonts w:ascii="Times New Roman" w:hAnsi="Times New Roman" w:eastAsia="Times New Roman" w:cs="Times New Roman"/>
          <w:spacing w:val="-6"/>
          <w:position w:val="2"/>
        </w:rPr>
        <w:t>13</w:t>
      </w:r>
      <w:r>
        <w:rPr>
          <w:spacing w:val="-6"/>
          <w:position w:val="2"/>
        </w:rPr>
        <w:t>）应急监测</w:t>
      </w:r>
    </w:p>
    <w:p>
      <w:pPr>
        <w:pStyle w:val="BodyText"/>
        <w:ind w:left="36" w:right="49" w:firstLine="481"/>
        <w:spacing w:before="169" w:line="346" w:lineRule="auto"/>
        <w:rPr/>
      </w:pPr>
      <w:r>
        <w:rPr>
          <w:spacing w:val="-4"/>
        </w:rPr>
        <w:t>指在环境应急情况下，为发现和查明环境污染情况和污染范围而进行的环境</w:t>
      </w:r>
      <w:r>
        <w:rPr>
          <w:spacing w:val="-2"/>
        </w:rPr>
        <w:t>监测，包括定点监测和动态监测。</w:t>
      </w:r>
    </w:p>
    <w:p>
      <w:pPr>
        <w:pStyle w:val="BodyText"/>
        <w:ind w:left="536"/>
        <w:spacing w:line="361" w:lineRule="exact"/>
        <w:rPr/>
      </w:pPr>
      <w:r>
        <w:rPr>
          <w:spacing w:val="-7"/>
          <w:position w:val="2"/>
        </w:rPr>
        <w:t>（</w:t>
      </w:r>
      <w:r>
        <w:rPr>
          <w:rFonts w:ascii="Times New Roman" w:hAnsi="Times New Roman" w:eastAsia="Times New Roman" w:cs="Times New Roman"/>
          <w:spacing w:val="-7"/>
          <w:position w:val="2"/>
        </w:rPr>
        <w:t>14</w:t>
      </w:r>
      <w:r>
        <w:rPr>
          <w:spacing w:val="-7"/>
          <w:position w:val="2"/>
        </w:rPr>
        <w:t>）恢复</w:t>
      </w:r>
    </w:p>
    <w:p>
      <w:pPr>
        <w:pStyle w:val="BodyText"/>
        <w:ind w:left="35" w:right="49" w:firstLine="482"/>
        <w:spacing w:before="175" w:line="345" w:lineRule="auto"/>
        <w:rPr/>
      </w:pPr>
      <w:r>
        <w:rPr>
          <w:spacing w:val="-4"/>
        </w:rPr>
        <w:t>指在突发环境事件的影响得到初步控制后，为使生产、生活和生态环境尽快</w:t>
      </w:r>
      <w:r>
        <w:rPr>
          <w:spacing w:val="-2"/>
        </w:rPr>
        <w:t>恢复到正常状态而采取的措施或行动。</w:t>
      </w:r>
    </w:p>
    <w:p>
      <w:pPr>
        <w:pStyle w:val="BodyText"/>
        <w:ind w:left="536"/>
        <w:spacing w:line="362" w:lineRule="exact"/>
        <w:rPr/>
      </w:pPr>
      <w:r>
        <w:rPr>
          <w:spacing w:val="-6"/>
          <w:position w:val="2"/>
        </w:rPr>
        <w:t>（</w:t>
      </w:r>
      <w:r>
        <w:rPr>
          <w:rFonts w:ascii="Times New Roman" w:hAnsi="Times New Roman" w:eastAsia="Times New Roman" w:cs="Times New Roman"/>
          <w:spacing w:val="-6"/>
          <w:position w:val="2"/>
        </w:rPr>
        <w:t>15</w:t>
      </w:r>
      <w:r>
        <w:rPr>
          <w:spacing w:val="-6"/>
          <w:position w:val="2"/>
        </w:rPr>
        <w:t>）应急演练</w:t>
      </w:r>
    </w:p>
    <w:p>
      <w:pPr>
        <w:pStyle w:val="BodyText"/>
        <w:ind w:left="47" w:right="47" w:firstLine="470"/>
        <w:spacing w:before="175" w:line="369" w:lineRule="auto"/>
        <w:rPr/>
      </w:pPr>
      <w:r>
        <w:rPr>
          <w:spacing w:val="-4"/>
        </w:rPr>
        <w:t>为检验应急预案的有效性、应急准备的完善性、应急响应能力的适应性和应</w:t>
      </w:r>
      <w:r>
        <w:rPr>
          <w:spacing w:val="-4"/>
        </w:rPr>
        <w:t>急人员的协同性而进行的一种模拟应急响应的实践活动。根据所涉及的内容和范</w:t>
      </w:r>
      <w:r>
        <w:rPr>
          <w:spacing w:val="-2"/>
        </w:rPr>
        <w:t>围的不同，可分为单项演练、综合演练和联合演练。</w:t>
      </w:r>
    </w:p>
    <w:sectPr>
      <w:headerReference w:type="default" r:id="rId88"/>
      <w:footerReference w:type="default" r:id="rId89"/>
      <w:pgSz w:w="11906" w:h="16840"/>
      <w:pgMar w:top="1186" w:right="1752" w:bottom="1193" w:left="1785" w:header="847" w:footer="93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1"/>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0"/>
        <w:position w:val="1"/>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7"/>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7"/>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77"/>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1"/>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3"/>
        <w:position w:val="1"/>
      </w:rPr>
      <w:t>47</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8"/>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position w:val="1"/>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2"/>
      <w:spacing w:line="18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6"/>
      <w:spacing w:line="18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46"/>
      <w:spacing w:line="251" w:lineRule="exact"/>
      <w:rPr>
        <w:rFonts w:ascii="Times New Roman" w:hAnsi="Times New Roman" w:eastAsia="Times New Roman" w:cs="Times New Roman"/>
        <w:sz w:val="19"/>
        <w:szCs w:val="19"/>
      </w:rPr>
    </w:pPr>
    <w:r>
      <w:rPr>
        <w:rFonts w:ascii="Times New Roman" w:hAnsi="Times New Roman" w:eastAsia="Times New Roman" w:cs="Times New Roman"/>
        <w:sz w:val="19"/>
        <w:szCs w:val="19"/>
        <w:position w:val="1"/>
      </w:rPr>
      <w:t>8</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_x0000_s2" style="position:absolute;margin-left:176.588pt;margin-top:44.023pt;mso-position-vertical-relative:page;mso-position-horizontal-relative:page;width:241.55pt;height:13.8pt;z-index:251658240;" o:allowincell="f" filled="false" stroked="false" type="#_x0000_t202">
          <v:fill on="false"/>
          <v:stroke on="false"/>
          <v:path/>
          <v:imagedata o:title=""/>
          <o:lock v:ext="edit" aspectratio="false"/>
          <v:textbox inset="0mm,0mm,0mm,0mm">
            <w:txbxContent>
              <w:p>
                <w:pPr>
                  <w:ind w:left="20"/>
                  <w:spacing w:before="19" w:line="229" w:lineRule="auto"/>
                  <w:rPr>
                    <w:rFonts w:ascii="SimSun" w:hAnsi="SimSun" w:eastAsia="SimSun" w:cs="SimSun"/>
                    <w:sz w:val="19"/>
                    <w:szCs w:val="19"/>
                  </w:rPr>
                </w:pPr>
                <w:r>
                  <w:rPr>
                    <w:rFonts w:ascii="SimSun" w:hAnsi="SimSun" w:eastAsia="SimSun" w:cs="SimSun"/>
                    <w:sz w:val="19"/>
                    <w:szCs w:val="19"/>
                    <w:spacing w:val="13"/>
                  </w:rPr>
                  <w:t>河</w:t>
                </w:r>
                <w:r>
                  <w:rPr>
                    <w:rFonts w:ascii="SimSun" w:hAnsi="SimSun" w:eastAsia="SimSun" w:cs="SimSun"/>
                    <w:sz w:val="19"/>
                    <w:szCs w:val="19"/>
                    <w:spacing w:val="17"/>
                  </w:rPr>
                  <w:t xml:space="preserve">    </w:t>
                </w:r>
                <w:r>
                  <w:rPr>
                    <w:rFonts w:ascii="SimSun" w:hAnsi="SimSun" w:eastAsia="SimSun" w:cs="SimSun"/>
                    <w:sz w:val="19"/>
                    <w:szCs w:val="19"/>
                    <w:spacing w:val="13"/>
                  </w:rPr>
                  <w:t>新乡六</w:t>
                </w:r>
                <w:r>
                  <w:rPr>
                    <w:rFonts w:ascii="SimSun" w:hAnsi="SimSun" w:eastAsia="SimSun" w:cs="SimSun"/>
                    <w:sz w:val="19"/>
                    <w:szCs w:val="19"/>
                    <w:spacing w:val="3"/>
                  </w:rPr>
                  <w:t xml:space="preserve">             </w:t>
                </w:r>
                <w:r>
                  <w:rPr>
                    <w:rFonts w:ascii="SimSun" w:hAnsi="SimSun" w:eastAsia="SimSun" w:cs="SimSun"/>
                    <w:sz w:val="19"/>
                    <w:szCs w:val="19"/>
                    <w:spacing w:val="13"/>
                  </w:rPr>
                  <w:t>司突发  境事件应急预案</w:t>
                </w:r>
              </w:p>
            </w:txbxContent>
          </v:textbox>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24" style="position:absolute;margin-left:90pt;margin-top:56.16pt;mso-position-vertical-relative:page;mso-position-horizontal-relative:page;width:415.35pt;height:0.5pt;z-index:25166950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WordPictureWatermark26" style="position:absolute;margin-left:358.08pt;margin-top:631.44pt;mso-position-vertical-relative:page;mso-position-horizontal-relative:page;width:143.8pt;height:38.65pt;z-index:-251644928;" o:allowincell="f" filled="false" stroked="false" type="#_x0000_t75">
          <v:imagedata o:title="" r:id="rId1"/>
        </v:shape>
      </w:pict>
    </w:r>
    <w:r>
      <w:pict>
        <v:shape id="WordPictureWatermark28" style="position:absolute;margin-left:143.52pt;margin-top:627pt;mso-position-vertical-relative:page;mso-position-horizontal-relative:page;width:173.4pt;height:40.85pt;z-index:-251645952;" o:allowincell="f" filled="false" stroked="false" type="#_x0000_t75">
          <v:imagedata o:title="" r:id="rId2"/>
        </v:shape>
      </w:pict>
    </w:r>
    <w:r>
      <w:pict>
        <v:shape id="_x0000_s30" style="position:absolute;margin-left:90pt;margin-top:56.16pt;mso-position-vertical-relative:page;mso-position-horizontal-relative:page;width:415.35pt;height:0.5pt;z-index:251672576;"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5" w:lineRule="auto"/>
      <w:rPr>
        <w:sz w:val="19"/>
        <w:szCs w:val="19"/>
      </w:rPr>
    </w:pPr>
    <w:r>
      <w:pict>
        <v:shape id="_x0000_s38" style="position:absolute;margin-left:90pt;margin-top:56.16pt;mso-position-vertical-relative:page;mso-position-horizontal-relative:page;width:415.35pt;height:0.5pt;z-index:251673600;"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74"/>
      <w:spacing w:before="53" w:line="229" w:lineRule="auto"/>
      <w:rPr>
        <w:sz w:val="19"/>
        <w:szCs w:val="19"/>
      </w:rPr>
    </w:pPr>
    <w:r>
      <w:pict>
        <v:shape id="_x0000_s54" style="position:absolute;margin-left:90pt;margin-top:56.16pt;mso-position-vertical-relative:page;mso-position-horizontal-relative:page;width:415.35pt;height:0.5pt;z-index:25167462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23"/>
      <w:spacing w:before="53" w:line="229" w:lineRule="auto"/>
      <w:rPr>
        <w:sz w:val="19"/>
        <w:szCs w:val="19"/>
      </w:rPr>
    </w:pPr>
    <w:r>
      <w:pict>
        <v:shape id="_x0000_s56" style="position:absolute;margin-left:90pt;margin-top:56.16pt;mso-position-vertical-relative:page;mso-position-horizontal-relative:page;width:415.35pt;height:0.5pt;z-index:251676672;"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5" w:lineRule="auto"/>
      <w:rPr>
        <w:sz w:val="19"/>
        <w:szCs w:val="19"/>
      </w:rPr>
    </w:pPr>
    <w:r>
      <w:pict>
        <v:shape id="WordPictureWatermark58" style="position:absolute;margin-left:97.8pt;margin-top:127.08pt;mso-position-vertical-relative:page;mso-position-horizontal-relative:page;width:399.65pt;height:427.6pt;z-index:-251638784;" o:allowincell="f" filled="false" stroked="false" type="#_x0000_t75">
          <v:imagedata o:title="" r:id="rId1"/>
        </v:shape>
      </w:pict>
    </w:r>
    <w:r>
      <w:pict>
        <v:shape id="_x0000_s60" style="position:absolute;margin-left:90pt;margin-top:56.16pt;mso-position-vertical-relative:page;mso-position-horizontal-relative:page;width:415.35pt;height:0.5pt;z-index:251678720;"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78" style="position:absolute;margin-left:90pt;margin-top:56.16pt;mso-position-vertical-relative:page;mso-position-horizontal-relative:page;width:415.35pt;height:0.5pt;z-index:251682816;"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80" style="position:absolute;margin-left:90pt;margin-top:56.16pt;mso-position-vertical-relative:page;mso-position-horizontal-relative:page;width:415.35pt;height:0.5pt;z-index:251683840;"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82" style="position:absolute;margin-left:90pt;margin-top:56.16pt;mso-position-vertical-relative:page;mso-position-horizontal-relative:page;width:415.35pt;height:0.5pt;z-index:25168486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66"/>
      <w:spacing w:before="53" w:line="229" w:lineRule="auto"/>
      <w:rPr>
        <w:sz w:val="19"/>
        <w:szCs w:val="19"/>
      </w:rPr>
    </w:pPr>
    <w:r>
      <w:pict>
        <v:shape id="_x0000_s84" style="position:absolute;margin-left:90pt;margin-top:56.16pt;mso-position-vertical-relative:page;mso-position-horizontal-relative:page;width:415.35pt;height:0.5pt;z-index:251685888;"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_x0000_s6" style="position:absolute;margin-left:250.065pt;margin-top:44.023pt;mso-position-vertical-relative:page;mso-position-horizontal-relative:page;width:115.75pt;height:13.85pt;z-index:251659264;" o:allowincell="f" filled="false" stroked="false" type="#_x0000_t202">
          <v:fill on="false"/>
          <v:stroke on="false"/>
          <v:path/>
          <v:imagedata o:title=""/>
          <o:lock v:ext="edit" aspectratio="false"/>
          <v:textbox inset="0mm,0mm,0mm,0mm">
            <w:txbxContent>
              <w:p>
                <w:pPr>
                  <w:ind w:left="20"/>
                  <w:spacing w:before="19" w:line="230" w:lineRule="auto"/>
                  <w:rPr>
                    <w:rFonts w:ascii="SimSun" w:hAnsi="SimSun" w:eastAsia="SimSun" w:cs="SimSun"/>
                    <w:sz w:val="19"/>
                    <w:szCs w:val="19"/>
                  </w:rPr>
                </w:pPr>
                <w:r>
                  <w:rPr>
                    <w:rFonts w:ascii="SimSun" w:hAnsi="SimSun" w:eastAsia="SimSun" w:cs="SimSun"/>
                    <w:sz w:val="19"/>
                    <w:szCs w:val="19"/>
                    <w:spacing w:val="1"/>
                  </w:rPr>
                  <w:t>实业</w:t>
                </w:r>
                <w:r>
                  <w:rPr>
                    <w:rFonts w:ascii="SimSun" w:hAnsi="SimSun" w:eastAsia="SimSun" w:cs="SimSun"/>
                    <w:sz w:val="19"/>
                    <w:szCs w:val="19"/>
                    <w:spacing w:val="18"/>
                  </w:rPr>
                  <w:t xml:space="preserve">    </w:t>
                </w:r>
                <w:r>
                  <w:rPr>
                    <w:rFonts w:ascii="SimSun" w:hAnsi="SimSun" w:eastAsia="SimSun" w:cs="SimSun"/>
                    <w:sz w:val="19"/>
                    <w:szCs w:val="19"/>
                    <w:spacing w:val="1"/>
                  </w:rPr>
                  <w:t>公           事</w:t>
                </w:r>
              </w:p>
            </w:txbxContent>
          </v:textbox>
        </v:shape>
      </w:pict>
    </w: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86" style="position:absolute;margin-left:90pt;margin-top:56.16pt;mso-position-vertical-relative:page;mso-position-horizontal-relative:page;width:415.35pt;height:0.5pt;z-index:251686912;"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88" style="position:absolute;margin-left:90pt;margin-top:56.16pt;mso-position-vertical-relative:page;mso-position-horizontal-relative:page;width:415.35pt;height:0.5pt;z-index:251692032;"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90" style="position:absolute;margin-left:90pt;margin-top:56.16pt;mso-position-vertical-relative:page;mso-position-horizontal-relative:page;width:415.35pt;height:0.5pt;z-index:251694080;"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23"/>
      <w:spacing w:before="53" w:line="229" w:lineRule="auto"/>
      <w:rPr>
        <w:sz w:val="19"/>
        <w:szCs w:val="19"/>
      </w:rPr>
    </w:pPr>
    <w:r>
      <w:pict>
        <v:shape id="_x0000_s92" style="position:absolute;margin-left:90pt;margin-top:56.16pt;mso-position-vertical-relative:page;mso-position-horizontal-relative:page;width:415.35pt;height:0.5pt;z-index:25169510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65"/>
      <w:spacing w:before="53" w:line="229" w:lineRule="auto"/>
      <w:rPr>
        <w:sz w:val="19"/>
        <w:szCs w:val="19"/>
      </w:rPr>
    </w:pPr>
    <w:r>
      <w:pict>
        <v:shape id="_x0000_s94" style="position:absolute;margin-left:90pt;margin-top:56.16pt;mso-position-vertical-relative:page;mso-position-horizontal-relative:page;width:415.35pt;height:0.5pt;z-index:251697152;"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73"/>
      <w:spacing w:before="53" w:line="229" w:lineRule="auto"/>
      <w:rPr>
        <w:sz w:val="19"/>
        <w:szCs w:val="19"/>
      </w:rPr>
    </w:pPr>
    <w:r>
      <w:pict>
        <v:shape id="_x0000_s96" style="position:absolute;margin-left:90pt;margin-top:56.16pt;mso-position-vertical-relative:page;mso-position-horizontal-relative:page;width:415.35pt;height:0.5pt;z-index:251698176;"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96"/>
      <w:spacing w:before="53" w:line="229" w:lineRule="auto"/>
      <w:rPr>
        <w:sz w:val="19"/>
        <w:szCs w:val="19"/>
      </w:rPr>
    </w:pPr>
    <w:r>
      <w:pict>
        <v:shape id="_x0000_s98" style="position:absolute;margin-left:90pt;margin-top:56.16pt;mso-position-vertical-relative:page;mso-position-horizontal-relative:page;width:415.35pt;height:0.5pt;z-index:25170022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823"/>
      <w:spacing w:before="53" w:line="229" w:lineRule="auto"/>
      <w:rPr>
        <w:sz w:val="19"/>
        <w:szCs w:val="19"/>
      </w:rPr>
    </w:pPr>
    <w:r>
      <w:pict>
        <v:shape id="_x0000_s100" style="position:absolute;margin-left:90pt;margin-top:56.16pt;mso-position-vertical-relative:page;mso-position-horizontal-relative:page;width:415.35pt;height:0.5pt;z-index:251705344;"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78"/>
      <w:spacing w:before="53" w:line="229" w:lineRule="auto"/>
      <w:rPr>
        <w:sz w:val="19"/>
        <w:szCs w:val="19"/>
      </w:rPr>
    </w:pPr>
    <w:r>
      <w:pict>
        <v:shape id="_x0000_s102" style="position:absolute;margin-left:90.12pt;margin-top:56.16pt;mso-position-vertical-relative:page;mso-position-horizontal-relative:page;width:415.1pt;height:0.5pt;z-index:251709440;" o:allowincell="f" fillcolor="#000000" filled="true" stroked="false" coordsize="8302,10" coordorigin="0,0" path="m,l8301,0l8301,9l0,9l0,0xe"/>
      </w:pict>
    </w:r>
    <w:r>
      <w:rPr>
        <w:sz w:val="19"/>
        <w:szCs w:val="19"/>
        <w:spacing w:val="18"/>
      </w:rPr>
      <w:t>河南省新乡六通实业有限公司突发环境事件应急预案</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04" style="position:absolute;margin-left:90.12pt;margin-top:56.16pt;mso-position-vertical-relative:page;mso-position-horizontal-relative:page;width:415.1pt;height:0.5pt;z-index:251712512;" o:allowincell="f" fillcolor="#000000" filled="true" stroked="false" coordsize="8302,10" coordorigin="0,0" path="m,l8301,0l8301,9l0,9l0,0xe"/>
      </w:pict>
    </w:r>
    <w:r>
      <w:rPr>
        <w:sz w:val="19"/>
        <w:szCs w:val="19"/>
        <w:spacing w:val="18"/>
      </w:rPr>
      <w:t>河南省新乡六通实业有限公司突发环境事件应急预案</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0" style="position:absolute;margin-left:89.88pt;margin-top:56.16pt;mso-position-vertical-relative:page;mso-position-horizontal-relative:page;width:415.7pt;height:0.5pt;z-index:251660288;" o:allowincell="f" fillcolor="#000000" filled="true" stroked="false" coordsize="8314,10" coordorigin="0,0" path="m,l8313,0l8313,9l0,9l0,0xe"/>
      </w:pict>
    </w:r>
    <w:r>
      <w:rPr>
        <w:sz w:val="19"/>
        <w:szCs w:val="19"/>
        <w:spacing w:val="18"/>
      </w:rPr>
      <w:t>河南省新乡六通实业有限公司突发环境事件应急预案</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06" style="position:absolute;margin-left:90.12pt;margin-top:56.16pt;mso-position-vertical-relative:page;mso-position-horizontal-relative:page;width:415.1pt;height:0.5pt;z-index:251714560;" o:allowincell="f" fillcolor="#000000" filled="true" stroked="false" coordsize="8302,10" coordorigin="0,0" path="m,l8301,0l8301,9l0,9l0,0xe"/>
      </w:pict>
    </w:r>
    <w:r>
      <w:rPr>
        <w:sz w:val="19"/>
        <w:szCs w:val="19"/>
        <w:spacing w:val="18"/>
      </w:rPr>
      <w:t>河南省新乡六通实业有限公司突发环境事件应急预案</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08" style="position:absolute;margin-left:90.12pt;margin-top:56.16pt;mso-position-vertical-relative:page;mso-position-horizontal-relative:page;width:415.1pt;height:0.5pt;z-index:251715584;" o:allowincell="f" fillcolor="#000000" filled="true" stroked="false" coordsize="8302,10" coordorigin="0,0" path="m,l8301,0l8301,9l0,9l0,0xe"/>
      </w:pict>
    </w:r>
    <w:r>
      <w:rPr>
        <w:sz w:val="19"/>
        <w:szCs w:val="19"/>
        <w:spacing w:val="18"/>
      </w:rPr>
      <w:t>河南省新乡六通实业有限公司突发环境事件应急预案</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10" style="position:absolute;margin-left:90.12pt;margin-top:56.16pt;mso-position-vertical-relative:page;mso-position-horizontal-relative:page;width:415.1pt;height:0.5pt;z-index:251716608;" o:allowincell="f" fillcolor="#000000" filled="true" stroked="false" coordsize="8302,10" coordorigin="0,0" path="m,l8301,0l8301,9l0,9l0,0xe"/>
      </w:pict>
    </w:r>
    <w:r>
      <w:rPr>
        <w:sz w:val="19"/>
        <w:szCs w:val="19"/>
        <w:spacing w:val="18"/>
      </w:rPr>
      <w:t>河南省新乡六通实业有限公司突发环境事件应急预案</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2" style="position:absolute;margin-left:89.88pt;margin-top:56.16pt;mso-position-vertical-relative:page;mso-position-horizontal-relative:page;width:415.7pt;height:0.5pt;z-index:251661312;" o:allowincell="f" fillcolor="#000000" filled="true" stroked="false" coordsize="8314,10" coordorigin="0,0" path="m,l8313,0l8313,9l0,9l0,0xe"/>
      </w:pict>
    </w:r>
    <w:r>
      <w:rPr>
        <w:sz w:val="19"/>
        <w:szCs w:val="19"/>
        <w:spacing w:val="18"/>
      </w:rPr>
      <w:t>河南省新乡六通实业有限公司突发环境事件应急预案</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84"/>
      <w:spacing w:before="53" w:line="229" w:lineRule="auto"/>
      <w:rPr>
        <w:sz w:val="19"/>
        <w:szCs w:val="19"/>
      </w:rPr>
    </w:pPr>
    <w:r>
      <w:pict>
        <v:shape id="_x0000_s14" style="position:absolute;margin-left:89.88pt;margin-top:56.16pt;mso-position-vertical-relative:page;mso-position-horizontal-relative:page;width:415.7pt;height:0.5pt;z-index:251662336;" o:allowincell="f" fillcolor="#000000" filled="true" stroked="false" coordsize="8314,10" coordorigin="0,0" path="m,l8313,0l8313,9l0,9l0,0xe"/>
      </w:pict>
    </w:r>
    <w:r>
      <w:rPr>
        <w:sz w:val="19"/>
        <w:szCs w:val="19"/>
        <w:spacing w:val="18"/>
      </w:rPr>
      <w:t>河南省新乡六通实业有限公司突发环境事件应急预案</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6" style="position:absolute;margin-left:89.88pt;margin-top:56.16pt;mso-position-vertical-relative:page;mso-position-horizontal-relative:page;width:415.7pt;height:0.5pt;z-index:251663360;" o:allowincell="f" fillcolor="#000000" filled="true" stroked="false" coordsize="8314,10" coordorigin="0,0" path="m,l8313,0l8313,9l0,9l0,0xe"/>
      </w:pict>
    </w:r>
    <w:r>
      <w:rPr>
        <w:sz w:val="19"/>
        <w:szCs w:val="19"/>
        <w:spacing w:val="18"/>
      </w:rPr>
      <w:t>河南省新乡六通实业有限公司突发环境事件应急预案</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18" style="position:absolute;margin-left:90pt;margin-top:56.16pt;mso-position-vertical-relative:page;mso-position-horizontal-relative:page;width:415.35pt;height:0.5pt;z-index:251666432;"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20" style="position:absolute;margin-left:90pt;margin-top:56.16pt;mso-position-vertical-relative:page;mso-position-horizontal-relative:page;width:415.35pt;height:0.5pt;z-index:251667456;" o:allowincell="f" fillcolor="#000000" filled="true" stroked="false" coordsize="8307,10" coordorigin="0,0" path="m,l8306,0l8306,9l0,9l0,0xe"/>
      </w:pict>
    </w:r>
    <w:r>
      <w:rPr>
        <w:sz w:val="19"/>
        <w:szCs w:val="19"/>
        <w:spacing w:val="18"/>
      </w:rPr>
      <w:t>河南省新乡六通实业有限公司突发环境事件应急预案</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765"/>
      <w:spacing w:before="53" w:line="229" w:lineRule="auto"/>
      <w:rPr>
        <w:sz w:val="19"/>
        <w:szCs w:val="19"/>
      </w:rPr>
    </w:pPr>
    <w:r>
      <w:pict>
        <v:shape id="_x0000_s22" style="position:absolute;margin-left:90pt;margin-top:56.16pt;mso-position-vertical-relative:page;mso-position-horizontal-relative:page;width:415.35pt;height:0.5pt;z-index:251668480;" o:allowincell="f" fillcolor="#000000" filled="true" stroked="false" coordsize="8307,10" coordorigin="0,0" path="m,l8306,0l8306,9l0,9l0,0xe"/>
      </w:pict>
    </w:r>
    <w:r>
      <w:rPr>
        <w:sz w:val="19"/>
        <w:szCs w:val="19"/>
        <w:spacing w:val="18"/>
      </w:rPr>
      <w:t>河南省新乡六通实业有限公司突发环境事件应急预案</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 w:type="paragraph" w:styleId="TableText">
    <w:name w:val="Table Text"/>
    <w:basedOn w:val="Normal"/>
    <w:semiHidden/>
    <w:qFormat/>
    <w:pPr/>
    <w:rPr>
      <w:rFonts w:ascii="SimSun" w:hAnsi="SimSun" w:eastAsia="SimSun" w:cs="SimSun"/>
      <w:sz w:val="19"/>
      <w:szCs w:val="19"/>
      <w:lang w:val="en-US" w:eastAsia="en-US" w:bidi="ar-SA"/>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styles" Target="styles.xml"/><Relationship Id="rId90" Type="http://schemas.openxmlformats.org/officeDocument/2006/relationships/settings" Target="settings.xml"/><Relationship Id="rId9" Type="http://schemas.openxmlformats.org/officeDocument/2006/relationships/header" Target="header6.xml"/><Relationship Id="rId89" Type="http://schemas.openxmlformats.org/officeDocument/2006/relationships/footer" Target="footer48.xml"/><Relationship Id="rId88" Type="http://schemas.openxmlformats.org/officeDocument/2006/relationships/header" Target="header32.xml"/><Relationship Id="rId87" Type="http://schemas.openxmlformats.org/officeDocument/2006/relationships/footer" Target="footer47.xml"/><Relationship Id="rId86" Type="http://schemas.openxmlformats.org/officeDocument/2006/relationships/header" Target="header31.xml"/><Relationship Id="rId85" Type="http://schemas.openxmlformats.org/officeDocument/2006/relationships/footer" Target="footer46.xml"/><Relationship Id="rId84" Type="http://schemas.openxmlformats.org/officeDocument/2006/relationships/header" Target="header30.xml"/><Relationship Id="rId83" Type="http://schemas.openxmlformats.org/officeDocument/2006/relationships/footer" Target="footer45.xml"/><Relationship Id="rId82" Type="http://schemas.openxmlformats.org/officeDocument/2006/relationships/footer" Target="footer44.xml"/><Relationship Id="rId81" Type="http://schemas.openxmlformats.org/officeDocument/2006/relationships/header" Target="header29.xml"/><Relationship Id="rId80" Type="http://schemas.openxmlformats.org/officeDocument/2006/relationships/footer" Target="footer43.xml"/><Relationship Id="rId8" Type="http://schemas.openxmlformats.org/officeDocument/2006/relationships/header" Target="header5.xml"/><Relationship Id="rId79" Type="http://schemas.openxmlformats.org/officeDocument/2006/relationships/footer" Target="footer42.xml"/><Relationship Id="rId78" Type="http://schemas.openxmlformats.org/officeDocument/2006/relationships/footer" Target="footer41.xml"/><Relationship Id="rId77" Type="http://schemas.openxmlformats.org/officeDocument/2006/relationships/header" Target="header28.xml"/><Relationship Id="rId76" Type="http://schemas.openxmlformats.org/officeDocument/2006/relationships/footer" Target="footer40.xml"/><Relationship Id="rId75" Type="http://schemas.openxmlformats.org/officeDocument/2006/relationships/footer" Target="footer39.xml"/><Relationship Id="rId74" Type="http://schemas.openxmlformats.org/officeDocument/2006/relationships/footer" Target="footer38.xml"/><Relationship Id="rId73" Type="http://schemas.openxmlformats.org/officeDocument/2006/relationships/footer" Target="footer37.xml"/><Relationship Id="rId72" Type="http://schemas.openxmlformats.org/officeDocument/2006/relationships/header" Target="header27.xml"/><Relationship Id="rId71" Type="http://schemas.openxmlformats.org/officeDocument/2006/relationships/footer" Target="footer36.xml"/><Relationship Id="rId70" Type="http://schemas.openxmlformats.org/officeDocument/2006/relationships/footer" Target="footer35.xml"/><Relationship Id="rId7" Type="http://schemas.openxmlformats.org/officeDocument/2006/relationships/header" Target="header4.xml"/><Relationship Id="rId69" Type="http://schemas.openxmlformats.org/officeDocument/2006/relationships/footer" Target="footer34.xml"/><Relationship Id="rId68" Type="http://schemas.openxmlformats.org/officeDocument/2006/relationships/footer" Target="footer33.xml"/><Relationship Id="rId67" Type="http://schemas.openxmlformats.org/officeDocument/2006/relationships/footer" Target="footer32.xml"/><Relationship Id="rId66" Type="http://schemas.openxmlformats.org/officeDocument/2006/relationships/header" Target="header26.xml"/><Relationship Id="rId65" Type="http://schemas.openxmlformats.org/officeDocument/2006/relationships/footer" Target="footer31.xml"/><Relationship Id="rId64" Type="http://schemas.openxmlformats.org/officeDocument/2006/relationships/footer" Target="footer30.xml"/><Relationship Id="rId63" Type="http://schemas.openxmlformats.org/officeDocument/2006/relationships/header" Target="header25.xml"/><Relationship Id="rId62" Type="http://schemas.openxmlformats.org/officeDocument/2006/relationships/footer" Target="footer29.xml"/><Relationship Id="rId61" Type="http://schemas.openxmlformats.org/officeDocument/2006/relationships/header" Target="header24.xml"/><Relationship Id="rId60" Type="http://schemas.openxmlformats.org/officeDocument/2006/relationships/footer" Target="footer28.xml"/><Relationship Id="rId6" Type="http://schemas.openxmlformats.org/officeDocument/2006/relationships/header" Target="header3.xml"/><Relationship Id="rId59" Type="http://schemas.openxmlformats.org/officeDocument/2006/relationships/footer" Target="footer27.xml"/><Relationship Id="rId58" Type="http://schemas.openxmlformats.org/officeDocument/2006/relationships/header" Target="header23.xml"/><Relationship Id="rId57" Type="http://schemas.openxmlformats.org/officeDocument/2006/relationships/footer" Target="footer26.xml"/><Relationship Id="rId56" Type="http://schemas.openxmlformats.org/officeDocument/2006/relationships/header" Target="header22.xml"/><Relationship Id="rId55" Type="http://schemas.openxmlformats.org/officeDocument/2006/relationships/footer" Target="footer25.xml"/><Relationship Id="rId54" Type="http://schemas.openxmlformats.org/officeDocument/2006/relationships/footer" Target="footer24.xml"/><Relationship Id="rId53" Type="http://schemas.openxmlformats.org/officeDocument/2006/relationships/header" Target="header21.xml"/><Relationship Id="rId52" Type="http://schemas.openxmlformats.org/officeDocument/2006/relationships/footer" Target="footer23.xml"/><Relationship Id="rId51" Type="http://schemas.openxmlformats.org/officeDocument/2006/relationships/footer" Target="footer22.xml"/><Relationship Id="rId50" Type="http://schemas.openxmlformats.org/officeDocument/2006/relationships/footer" Target="footer21.xml"/><Relationship Id="rId5" Type="http://schemas.openxmlformats.org/officeDocument/2006/relationships/image" Target="media/image2.jpeg"/><Relationship Id="rId49" Type="http://schemas.openxmlformats.org/officeDocument/2006/relationships/footer" Target="footer20.xml"/><Relationship Id="rId48" Type="http://schemas.openxmlformats.org/officeDocument/2006/relationships/footer" Target="footer19.xml"/><Relationship Id="rId47" Type="http://schemas.openxmlformats.org/officeDocument/2006/relationships/header" Target="header20.xml"/><Relationship Id="rId46" Type="http://schemas.openxmlformats.org/officeDocument/2006/relationships/footer" Target="footer18.xml"/><Relationship Id="rId45" Type="http://schemas.openxmlformats.org/officeDocument/2006/relationships/header" Target="header19.xml"/><Relationship Id="rId44" Type="http://schemas.openxmlformats.org/officeDocument/2006/relationships/footer" Target="footer17.xml"/><Relationship Id="rId43" Type="http://schemas.openxmlformats.org/officeDocument/2006/relationships/header" Target="header18.xml"/><Relationship Id="rId42" Type="http://schemas.openxmlformats.org/officeDocument/2006/relationships/footer" Target="footer16.xml"/><Relationship Id="rId41" Type="http://schemas.openxmlformats.org/officeDocument/2006/relationships/header" Target="header17.xml"/><Relationship Id="rId40" Type="http://schemas.openxmlformats.org/officeDocument/2006/relationships/footer" Target="footer15.xml"/><Relationship Id="rId4" Type="http://schemas.openxmlformats.org/officeDocument/2006/relationships/header" Target="header2.xml"/><Relationship Id="rId39" Type="http://schemas.openxmlformats.org/officeDocument/2006/relationships/header" Target="header16.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footer" Target="footer12.xml"/><Relationship Id="rId35" Type="http://schemas.openxmlformats.org/officeDocument/2006/relationships/footer" Target="footer11.xml"/><Relationship Id="rId34" Type="http://schemas.openxmlformats.org/officeDocument/2006/relationships/header" Target="header15.xml"/><Relationship Id="rId33" Type="http://schemas.openxmlformats.org/officeDocument/2006/relationships/footer" Target="footer10.xml"/><Relationship Id="rId32" Type="http://schemas.openxmlformats.org/officeDocument/2006/relationships/header" Target="header14.xml"/><Relationship Id="rId31" Type="http://schemas.openxmlformats.org/officeDocument/2006/relationships/footer" Target="footer9.xml"/><Relationship Id="rId30" Type="http://schemas.openxmlformats.org/officeDocument/2006/relationships/footer" Target="footer8.xml"/><Relationship Id="rId3" Type="http://schemas.openxmlformats.org/officeDocument/2006/relationships/image" Target="media/image1.jpeg"/><Relationship Id="rId29" Type="http://schemas.openxmlformats.org/officeDocument/2006/relationships/header" Target="header13.xml"/><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footer" Target="footer7.xml"/><Relationship Id="rId24" Type="http://schemas.openxmlformats.org/officeDocument/2006/relationships/header" Target="header12.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footer" Target="footer1.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footer" Target="footer4.xml"/><Relationship Id="rId14" Type="http://schemas.openxmlformats.org/officeDocument/2006/relationships/header" Target="header9.xml"/><Relationship Id="rId13" Type="http://schemas.openxmlformats.org/officeDocument/2006/relationships/footer" Target="footer3.xml"/><Relationship Id="rId12" Type="http://schemas.openxmlformats.org/officeDocument/2006/relationships/header" Target="header8.xml"/><Relationship Id="rId11" Type="http://schemas.openxmlformats.org/officeDocument/2006/relationships/footer" Target="footer2.xml"/><Relationship Id="rId10" Type="http://schemas.openxmlformats.org/officeDocument/2006/relationships/header" Target="header7.xml"/><Relationship Id="rId1" Type="http://schemas.openxmlformats.org/officeDocument/2006/relationships/header" Target="header1.xml"/></Relationships>
</file>

<file path=word/_rels/head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12.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2025-10-25T18:05:36Z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2025-10-27T11:19:33</vt:filetime>
  </property>
</Properties>
</file>